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516E8" w14:textId="77777777" w:rsidR="00EB0493" w:rsidRPr="00722200" w:rsidRDefault="00EB0493" w:rsidP="00EB0493">
      <w:r>
        <w:t xml:space="preserve">The whole computational stack of </w:t>
      </w:r>
      <w:proofErr w:type="gramStart"/>
      <w:r>
        <w:t>ml :</w:t>
      </w:r>
      <w:proofErr w:type="gramEnd"/>
      <w:r>
        <w:br/>
      </w:r>
      <w:r w:rsidRPr="00722200">
        <w:t xml:space="preserve">Yes. For your specification, I would make this the </w:t>
      </w:r>
      <w:r w:rsidRPr="00722200">
        <w:rPr>
          <w:b/>
          <w:bCs/>
        </w:rPr>
        <w:t>master computational specification</w:t>
      </w:r>
      <w:r w:rsidRPr="00722200">
        <w:t>: every quantity that the system calculates anywhere in the platform, including tiny intermediate features that feed another calculation.</w:t>
      </w:r>
    </w:p>
    <w:p w14:paraId="610C9FA4" w14:textId="77777777" w:rsidR="00EB0493" w:rsidRPr="00722200" w:rsidRDefault="00EB0493" w:rsidP="00EB0493">
      <w:r w:rsidRPr="00722200">
        <w:t>The key principle is:</w:t>
      </w:r>
    </w:p>
    <w:p w14:paraId="3C553CDB" w14:textId="77777777" w:rsidR="00EB0493" w:rsidRPr="00722200" w:rsidRDefault="00EB0493" w:rsidP="00EB0493">
      <w:r w:rsidRPr="00722200">
        <w:rPr>
          <w:b/>
          <w:bCs/>
        </w:rPr>
        <w:t>Use deterministic formulas/statistics whenever the quantity is directly derivable from observed data. Use ML only when the system must learn a relationship and predict an unknown future outcome.</w:t>
      </w:r>
    </w:p>
    <w:p w14:paraId="2D0C7514" w14:textId="77777777" w:rsidR="00EB0493" w:rsidRPr="00722200" w:rsidRDefault="00EB0493" w:rsidP="00EB0493">
      <w:proofErr w:type="gramStart"/>
      <w:r w:rsidRPr="00722200">
        <w:t>So</w:t>
      </w:r>
      <w:proofErr w:type="gramEnd"/>
      <w:r w:rsidRPr="00722200">
        <w:t xml:space="preserve"> you should </w:t>
      </w:r>
      <w:r w:rsidRPr="00722200">
        <w:rPr>
          <w:b/>
          <w:bCs/>
        </w:rPr>
        <w:t>not</w:t>
      </w:r>
      <w:r w:rsidRPr="00722200">
        <w:t xml:space="preserve"> use ML for things like cost escalation, expenditure %, elapsed time, rankings, averages, etc. That would make the system less transparent and harder to defend.</w:t>
      </w:r>
    </w:p>
    <w:p w14:paraId="51F439BC" w14:textId="77777777" w:rsidR="00EB0493" w:rsidRPr="00722200" w:rsidRDefault="00EB0493" w:rsidP="00EB0493">
      <w:r>
        <w:pict w14:anchorId="58059454">
          <v:rect id="_x0000_i1025" style="width:0;height:1.5pt" o:hralign="center" o:hrstd="t" o:hr="t" fillcolor="#a0a0a0" stroked="f"/>
        </w:pict>
      </w:r>
    </w:p>
    <w:p w14:paraId="2157C75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Master Computational Specification</w:t>
      </w:r>
    </w:p>
    <w:p w14:paraId="3F878A4F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0. Overall computational architecture</w:t>
      </w:r>
    </w:p>
    <w:p w14:paraId="4DD1BE88" w14:textId="77777777" w:rsidR="00EB0493" w:rsidRPr="00722200" w:rsidRDefault="00EB0493" w:rsidP="00EB0493">
      <w:r w:rsidRPr="00722200">
        <w:t>Your system should work approximately as:</w:t>
      </w:r>
    </w:p>
    <w:p w14:paraId="02874C57" w14:textId="77777777" w:rsidR="00EB0493" w:rsidRPr="00722200" w:rsidRDefault="00EB0493" w:rsidP="00EB0493">
      <w:r w:rsidRPr="00722200">
        <w:t>Raw PAIMANA Data</w:t>
      </w:r>
    </w:p>
    <w:p w14:paraId="1B884C6C" w14:textId="77777777" w:rsidR="00EB0493" w:rsidRPr="00722200" w:rsidRDefault="00EB0493" w:rsidP="00EB0493">
      <w:r w:rsidRPr="00722200">
        <w:t xml:space="preserve">       ↓</w:t>
      </w:r>
    </w:p>
    <w:p w14:paraId="56E88228" w14:textId="77777777" w:rsidR="00EB0493" w:rsidRPr="00722200" w:rsidRDefault="00EB0493" w:rsidP="00EB0493">
      <w:r w:rsidRPr="00722200">
        <w:t>Data Cleaning / Validation</w:t>
      </w:r>
    </w:p>
    <w:p w14:paraId="30D62ED8" w14:textId="77777777" w:rsidR="00EB0493" w:rsidRPr="00722200" w:rsidRDefault="00EB0493" w:rsidP="00EB0493">
      <w:r w:rsidRPr="00722200">
        <w:t xml:space="preserve">       ↓</w:t>
      </w:r>
    </w:p>
    <w:p w14:paraId="23CFE70B" w14:textId="77777777" w:rsidR="00EB0493" w:rsidRPr="00722200" w:rsidRDefault="00EB0493" w:rsidP="00EB0493">
      <w:r w:rsidRPr="00722200">
        <w:t>Project-Level Derived Features</w:t>
      </w:r>
    </w:p>
    <w:p w14:paraId="79DF4AEA" w14:textId="77777777" w:rsidR="00EB0493" w:rsidRPr="00722200" w:rsidRDefault="00EB0493" w:rsidP="00EB0493">
      <w:r w:rsidRPr="00722200">
        <w:t xml:space="preserve">       ↓</w:t>
      </w:r>
    </w:p>
    <w:p w14:paraId="0649DC83" w14:textId="77777777" w:rsidR="00EB0493" w:rsidRPr="00722200" w:rsidRDefault="00EB0493" w:rsidP="00EB0493">
      <w:r w:rsidRPr="00722200">
        <w:t>Historical / Temporal Features</w:t>
      </w:r>
    </w:p>
    <w:p w14:paraId="5A9D3779" w14:textId="77777777" w:rsidR="00EB0493" w:rsidRPr="00722200" w:rsidRDefault="00EB0493" w:rsidP="00EB0493">
      <w:r w:rsidRPr="00722200">
        <w:t xml:space="preserve">       ↓</w:t>
      </w:r>
    </w:p>
    <w:p w14:paraId="5C660B66" w14:textId="77777777" w:rsidR="00EB0493" w:rsidRPr="00722200" w:rsidRDefault="00EB0493" w:rsidP="00EB0493">
      <w:r w:rsidRPr="00722200">
        <w:t>Statistical Indicators</w:t>
      </w:r>
    </w:p>
    <w:p w14:paraId="51D03E37" w14:textId="77777777" w:rsidR="00EB0493" w:rsidRPr="00722200" w:rsidRDefault="00EB0493" w:rsidP="00EB0493">
      <w:r w:rsidRPr="00722200">
        <w:t xml:space="preserve">       ↓</w:t>
      </w:r>
    </w:p>
    <w:p w14:paraId="3CEFAEFB" w14:textId="77777777" w:rsidR="00EB0493" w:rsidRPr="00722200" w:rsidRDefault="00EB0493" w:rsidP="00EB0493">
      <w:r w:rsidRPr="00722200">
        <w:t>ML Predictions</w:t>
      </w:r>
    </w:p>
    <w:p w14:paraId="52189558" w14:textId="77777777" w:rsidR="00EB0493" w:rsidRPr="00722200" w:rsidRDefault="00EB0493" w:rsidP="00EB0493">
      <w:r w:rsidRPr="00722200">
        <w:t xml:space="preserve">       ↓</w:t>
      </w:r>
    </w:p>
    <w:p w14:paraId="142639B9" w14:textId="77777777" w:rsidR="00EB0493" w:rsidRPr="00722200" w:rsidRDefault="00EB0493" w:rsidP="00EB0493">
      <w:r w:rsidRPr="00722200">
        <w:t>Risk Engine</w:t>
      </w:r>
    </w:p>
    <w:p w14:paraId="19811F23" w14:textId="77777777" w:rsidR="00EB0493" w:rsidRPr="00722200" w:rsidRDefault="00EB0493" w:rsidP="00EB0493">
      <w:r w:rsidRPr="00722200">
        <w:t xml:space="preserve">       ↓</w:t>
      </w:r>
    </w:p>
    <w:p w14:paraId="09944CA6" w14:textId="77777777" w:rsidR="00EB0493" w:rsidRPr="00722200" w:rsidRDefault="00EB0493" w:rsidP="00EB0493">
      <w:r w:rsidRPr="00722200">
        <w:t>Warning Engine</w:t>
      </w:r>
    </w:p>
    <w:p w14:paraId="194D21FF" w14:textId="77777777" w:rsidR="00EB0493" w:rsidRPr="00722200" w:rsidRDefault="00EB0493" w:rsidP="00EB0493">
      <w:r w:rsidRPr="00722200">
        <w:lastRenderedPageBreak/>
        <w:t xml:space="preserve">       ↓</w:t>
      </w:r>
    </w:p>
    <w:p w14:paraId="3F1DF520" w14:textId="77777777" w:rsidR="00EB0493" w:rsidRPr="00722200" w:rsidRDefault="00EB0493" w:rsidP="00EB0493">
      <w:r w:rsidRPr="00722200">
        <w:t>Intervention Priority</w:t>
      </w:r>
    </w:p>
    <w:p w14:paraId="7B519D05" w14:textId="77777777" w:rsidR="00EB0493" w:rsidRPr="00722200" w:rsidRDefault="00EB0493" w:rsidP="00EB0493">
      <w:r w:rsidRPr="00722200">
        <w:t xml:space="preserve">       ↓</w:t>
      </w:r>
    </w:p>
    <w:p w14:paraId="0501C534" w14:textId="77777777" w:rsidR="00EB0493" w:rsidRPr="00722200" w:rsidRDefault="00EB0493" w:rsidP="00EB0493">
      <w:r w:rsidRPr="00722200">
        <w:t>Dashboard Aggregations / Rankings</w:t>
      </w:r>
    </w:p>
    <w:p w14:paraId="2FF6FD16" w14:textId="77777777" w:rsidR="00EB0493" w:rsidRPr="00722200" w:rsidRDefault="00EB0493" w:rsidP="00EB0493">
      <w:r w:rsidRPr="00722200">
        <w:t xml:space="preserve">There are therefore </w:t>
      </w:r>
      <w:r w:rsidRPr="00722200">
        <w:rPr>
          <w:b/>
          <w:bCs/>
        </w:rPr>
        <w:t>five major types of computation</w:t>
      </w:r>
      <w:r w:rsidRPr="0072220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2997"/>
        <w:gridCol w:w="4163"/>
      </w:tblGrid>
      <w:tr w:rsidR="00EB0493" w:rsidRPr="00722200" w14:paraId="49A96668" w14:textId="77777777" w:rsidTr="00DF6E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7FA61" w14:textId="77777777" w:rsidR="00EB0493" w:rsidRPr="00722200" w:rsidRDefault="00EB0493" w:rsidP="00DF6EE5">
            <w:pPr>
              <w:rPr>
                <w:b/>
                <w:bCs/>
              </w:rPr>
            </w:pPr>
            <w:r w:rsidRPr="0072220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2D165C" w14:textId="77777777" w:rsidR="00EB0493" w:rsidRPr="00722200" w:rsidRDefault="00EB0493" w:rsidP="00DF6EE5">
            <w:pPr>
              <w:rPr>
                <w:b/>
                <w:bCs/>
              </w:rPr>
            </w:pPr>
            <w:r w:rsidRPr="00722200">
              <w:rPr>
                <w:b/>
                <w:bCs/>
              </w:rPr>
              <w:t>Best method</w:t>
            </w:r>
          </w:p>
        </w:tc>
        <w:tc>
          <w:tcPr>
            <w:tcW w:w="0" w:type="auto"/>
            <w:vAlign w:val="center"/>
            <w:hideMark/>
          </w:tcPr>
          <w:p w14:paraId="37BF86F6" w14:textId="77777777" w:rsidR="00EB0493" w:rsidRPr="00722200" w:rsidRDefault="00EB0493" w:rsidP="00DF6EE5">
            <w:pPr>
              <w:rPr>
                <w:b/>
                <w:bCs/>
              </w:rPr>
            </w:pPr>
            <w:r w:rsidRPr="00722200">
              <w:rPr>
                <w:b/>
                <w:bCs/>
              </w:rPr>
              <w:t>Purpose</w:t>
            </w:r>
          </w:p>
        </w:tc>
      </w:tr>
      <w:tr w:rsidR="00EB0493" w:rsidRPr="00722200" w14:paraId="0E85CEE1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A71DC" w14:textId="77777777" w:rsidR="00EB0493" w:rsidRPr="00722200" w:rsidRDefault="00EB0493" w:rsidP="00DF6EE5">
            <w:r w:rsidRPr="00722200">
              <w:t>Direct calculation</w:t>
            </w:r>
          </w:p>
        </w:tc>
        <w:tc>
          <w:tcPr>
            <w:tcW w:w="0" w:type="auto"/>
            <w:vAlign w:val="center"/>
            <w:hideMark/>
          </w:tcPr>
          <w:p w14:paraId="2B7EC2BD" w14:textId="77777777" w:rsidR="00EB0493" w:rsidRPr="00722200" w:rsidRDefault="00EB0493" w:rsidP="00DF6EE5">
            <w:r w:rsidRPr="00722200">
              <w:t>Formula</w:t>
            </w:r>
          </w:p>
        </w:tc>
        <w:tc>
          <w:tcPr>
            <w:tcW w:w="0" w:type="auto"/>
            <w:vAlign w:val="center"/>
            <w:hideMark/>
          </w:tcPr>
          <w:p w14:paraId="3901A0E2" w14:textId="77777777" w:rsidR="00EB0493" w:rsidRPr="00722200" w:rsidRDefault="00EB0493" w:rsidP="00DF6EE5">
            <w:r w:rsidRPr="00722200">
              <w:t>Derive something exactly from available data</w:t>
            </w:r>
          </w:p>
        </w:tc>
      </w:tr>
      <w:tr w:rsidR="00EB0493" w:rsidRPr="00722200" w14:paraId="4215C5CE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E39DF" w14:textId="77777777" w:rsidR="00EB0493" w:rsidRPr="00722200" w:rsidRDefault="00EB0493" w:rsidP="00DF6EE5">
            <w:r w:rsidRPr="00722200"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3FDEF954" w14:textId="77777777" w:rsidR="00EB0493" w:rsidRPr="00722200" w:rsidRDefault="00EB0493" w:rsidP="00DF6EE5">
            <w:r w:rsidRPr="00722200">
              <w:t>Statistical aggregation</w:t>
            </w:r>
          </w:p>
        </w:tc>
        <w:tc>
          <w:tcPr>
            <w:tcW w:w="0" w:type="auto"/>
            <w:vAlign w:val="center"/>
            <w:hideMark/>
          </w:tcPr>
          <w:p w14:paraId="680FD2C5" w14:textId="77777777" w:rsidR="00EB0493" w:rsidRPr="00722200" w:rsidRDefault="00EB0493" w:rsidP="00DF6EE5">
            <w:r w:rsidRPr="00722200">
              <w:t>Summarize projects</w:t>
            </w:r>
          </w:p>
        </w:tc>
      </w:tr>
      <w:tr w:rsidR="00EB0493" w:rsidRPr="00722200" w14:paraId="3C4B4D74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23B70" w14:textId="77777777" w:rsidR="00EB0493" w:rsidRPr="00722200" w:rsidRDefault="00EB0493" w:rsidP="00DF6EE5">
            <w:r w:rsidRPr="00722200">
              <w:t>Temporal analysis</w:t>
            </w:r>
          </w:p>
        </w:tc>
        <w:tc>
          <w:tcPr>
            <w:tcW w:w="0" w:type="auto"/>
            <w:vAlign w:val="center"/>
            <w:hideMark/>
          </w:tcPr>
          <w:p w14:paraId="65BF1C17" w14:textId="77777777" w:rsidR="00EB0493" w:rsidRPr="00722200" w:rsidRDefault="00EB0493" w:rsidP="00DF6EE5">
            <w:r w:rsidRPr="00722200">
              <w:t>Rolling statistics / trend analysis</w:t>
            </w:r>
          </w:p>
        </w:tc>
        <w:tc>
          <w:tcPr>
            <w:tcW w:w="0" w:type="auto"/>
            <w:vAlign w:val="center"/>
            <w:hideMark/>
          </w:tcPr>
          <w:p w14:paraId="6FA5877A" w14:textId="77777777" w:rsidR="00EB0493" w:rsidRPr="00722200" w:rsidRDefault="00EB0493" w:rsidP="00DF6EE5">
            <w:r w:rsidRPr="00722200">
              <w:t>Understand deterioration/change</w:t>
            </w:r>
          </w:p>
        </w:tc>
      </w:tr>
      <w:tr w:rsidR="00EB0493" w:rsidRPr="00722200" w14:paraId="59E2E49D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737FA" w14:textId="77777777" w:rsidR="00EB0493" w:rsidRPr="00722200" w:rsidRDefault="00EB0493" w:rsidP="00DF6EE5">
            <w:r w:rsidRPr="00722200">
              <w:t>Prediction</w:t>
            </w:r>
          </w:p>
        </w:tc>
        <w:tc>
          <w:tcPr>
            <w:tcW w:w="0" w:type="auto"/>
            <w:vAlign w:val="center"/>
            <w:hideMark/>
          </w:tcPr>
          <w:p w14:paraId="545B4DAE" w14:textId="77777777" w:rsidR="00EB0493" w:rsidRPr="00722200" w:rsidRDefault="00EB0493" w:rsidP="00DF6EE5">
            <w:r w:rsidRPr="00722200">
              <w:t>ML</w:t>
            </w:r>
          </w:p>
        </w:tc>
        <w:tc>
          <w:tcPr>
            <w:tcW w:w="0" w:type="auto"/>
            <w:vAlign w:val="center"/>
            <w:hideMark/>
          </w:tcPr>
          <w:p w14:paraId="4DC00093" w14:textId="77777777" w:rsidR="00EB0493" w:rsidRPr="00722200" w:rsidRDefault="00EB0493" w:rsidP="00DF6EE5">
            <w:r w:rsidRPr="00722200">
              <w:t>Predict an unknown future outcome</w:t>
            </w:r>
          </w:p>
        </w:tc>
      </w:tr>
      <w:tr w:rsidR="00EB0493" w:rsidRPr="00722200" w14:paraId="0C39BFAA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335F" w14:textId="77777777" w:rsidR="00EB0493" w:rsidRPr="00722200" w:rsidRDefault="00EB0493" w:rsidP="00DF6EE5">
            <w:r w:rsidRPr="00722200">
              <w:t>Decision/risk logic</w:t>
            </w:r>
          </w:p>
        </w:tc>
        <w:tc>
          <w:tcPr>
            <w:tcW w:w="0" w:type="auto"/>
            <w:vAlign w:val="center"/>
            <w:hideMark/>
          </w:tcPr>
          <w:p w14:paraId="0EE4C9A3" w14:textId="77777777" w:rsidR="00EB0493" w:rsidRPr="00722200" w:rsidRDefault="00EB0493" w:rsidP="00DF6EE5">
            <w:r w:rsidRPr="00722200">
              <w:t>Transparent rules/formulas</w:t>
            </w:r>
          </w:p>
        </w:tc>
        <w:tc>
          <w:tcPr>
            <w:tcW w:w="0" w:type="auto"/>
            <w:vAlign w:val="center"/>
            <w:hideMark/>
          </w:tcPr>
          <w:p w14:paraId="7A182B15" w14:textId="77777777" w:rsidR="00EB0493" w:rsidRPr="00722200" w:rsidRDefault="00EB0493" w:rsidP="00DF6EE5">
            <w:r w:rsidRPr="00722200">
              <w:t>Convert evidence into risk/action</w:t>
            </w:r>
          </w:p>
        </w:tc>
      </w:tr>
    </w:tbl>
    <w:p w14:paraId="1E7A9A20" w14:textId="77777777" w:rsidR="00EB0493" w:rsidRPr="00722200" w:rsidRDefault="00EB0493" w:rsidP="00EB0493">
      <w:r>
        <w:pict w14:anchorId="6918376D">
          <v:rect id="_x0000_i1026" style="width:0;height:1.5pt" o:hralign="center" o:hrstd="t" o:hr="t" fillcolor="#a0a0a0" stroked="f"/>
        </w:pict>
      </w:r>
    </w:p>
    <w:p w14:paraId="60778E65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A — BASIC PROJECT CALCULATIONS</w:t>
      </w:r>
    </w:p>
    <w:p w14:paraId="659EB18C" w14:textId="77777777" w:rsidR="00EB0493" w:rsidRPr="00722200" w:rsidRDefault="00EB0493" w:rsidP="00EB0493">
      <w:r w:rsidRPr="00722200">
        <w:t>These are the smallest building blocks. Almost everything else depends on them.</w:t>
      </w:r>
    </w:p>
    <w:p w14:paraId="140E478A" w14:textId="77777777" w:rsidR="00EB0493" w:rsidRPr="00722200" w:rsidRDefault="00EB0493" w:rsidP="00EB0493">
      <w:r>
        <w:pict w14:anchorId="6113336D">
          <v:rect id="_x0000_i1027" style="width:0;height:1.5pt" o:hralign="center" o:hrstd="t" o:hr="t" fillcolor="#a0a0a0" stroked="f"/>
        </w:pict>
      </w:r>
    </w:p>
    <w:p w14:paraId="02DB4065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1. Project duration</w:t>
      </w:r>
    </w:p>
    <w:p w14:paraId="30420C34" w14:textId="77777777" w:rsidR="00EB0493" w:rsidRPr="00722200" w:rsidRDefault="00EB0493" w:rsidP="00EB0493">
      <w:r w:rsidRPr="00722200">
        <w:rPr>
          <w:b/>
          <w:bCs/>
        </w:rPr>
        <w:t>Calculation:</w:t>
      </w:r>
    </w:p>
    <w:p w14:paraId="70DAF27E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Planned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Duration=Planned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Completion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Date-Project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Start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</m:t>
          </m:r>
          <m:r>
            <w:br/>
          </m:r>
        </m:oMath>
      </m:oMathPara>
    </w:p>
    <w:p w14:paraId="1A95C72F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7F070FD7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4CF7AD0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Why</w:t>
      </w:r>
    </w:p>
    <w:p w14:paraId="54B5E48C" w14:textId="77777777" w:rsidR="00EB0493" w:rsidRPr="00722200" w:rsidRDefault="00EB0493" w:rsidP="00EB0493">
      <w:r w:rsidRPr="00722200">
        <w:t>It is directly observable from dates. There is nothing to learn.</w:t>
      </w:r>
    </w:p>
    <w:p w14:paraId="610DA420" w14:textId="77777777" w:rsidR="00EB0493" w:rsidRPr="00722200" w:rsidRDefault="00EB0493" w:rsidP="00EB0493">
      <w:r>
        <w:pict w14:anchorId="38A8CCD7">
          <v:rect id="_x0000_i1028" style="width:0;height:1.5pt" o:hralign="center" o:hrstd="t" o:hr="t" fillcolor="#a0a0a0" stroked="f"/>
        </w:pict>
      </w:r>
    </w:p>
    <w:p w14:paraId="635E5496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2. Elapsed project duration</w:t>
      </w:r>
    </w:p>
    <w:p w14:paraId="34DFED16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w:lastRenderedPageBreak/>
            <m:t>Elapsed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Duration=Current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Date-Start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</m:t>
          </m:r>
          <m:r>
            <w:br/>
          </m:r>
        </m:oMath>
      </m:oMathPara>
    </w:p>
    <w:p w14:paraId="0D9742B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7EE7BC53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1B30A56E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Why</w:t>
      </w:r>
    </w:p>
    <w:p w14:paraId="34472861" w14:textId="77777777" w:rsidR="00EB0493" w:rsidRPr="00722200" w:rsidRDefault="00EB0493" w:rsidP="00EB0493">
      <w:r w:rsidRPr="00722200">
        <w:t>Exact deterministic calculation.</w:t>
      </w:r>
    </w:p>
    <w:p w14:paraId="28E4ECA7" w14:textId="77777777" w:rsidR="00EB0493" w:rsidRPr="00722200" w:rsidRDefault="00EB0493" w:rsidP="00EB0493">
      <w:r>
        <w:pict w14:anchorId="3EC731B1">
          <v:rect id="_x0000_i1029" style="width:0;height:1.5pt" o:hralign="center" o:hrstd="t" o:hr="t" fillcolor="#a0a0a0" stroked="f"/>
        </w:pict>
      </w:r>
    </w:p>
    <w:p w14:paraId="71578D3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3. Remaining planned duration</w:t>
      </w:r>
    </w:p>
    <w:p w14:paraId="46D19348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Remaining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Duration=Planned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Completion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Date-Current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</m:t>
          </m:r>
          <m:r>
            <w:br/>
          </m:r>
        </m:oMath>
      </m:oMathPara>
    </w:p>
    <w:p w14:paraId="710C0765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7584B083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7E74977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Why</w:t>
      </w:r>
    </w:p>
    <w:p w14:paraId="59E460AA" w14:textId="77777777" w:rsidR="00EB0493" w:rsidRPr="00722200" w:rsidRDefault="00EB0493" w:rsidP="00EB0493">
      <w:r w:rsidRPr="00722200">
        <w:t>Directly calculated.</w:t>
      </w:r>
    </w:p>
    <w:p w14:paraId="295D33E6" w14:textId="77777777" w:rsidR="00EB0493" w:rsidRPr="00722200" w:rsidRDefault="00EB0493" w:rsidP="00EB0493">
      <w:r>
        <w:pict w14:anchorId="7ACA281E">
          <v:rect id="_x0000_i1030" style="width:0;height:1.5pt" o:hralign="center" o:hrstd="t" o:hr="t" fillcolor="#a0a0a0" stroked="f"/>
        </w:pict>
      </w:r>
    </w:p>
    <w:p w14:paraId="779CC5B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4. Time elapsed %</w:t>
      </w:r>
    </w:p>
    <w:p w14:paraId="545AAC91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Time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Elapsed%=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Elapsed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Duration</m:t>
              </m:r>
            </m:num>
            <m:den>
              <m:r>
                <w:rPr>
                  <w:rFonts w:ascii="Cambria Math" w:hAnsi="Cambria Math"/>
                </w:rPr>
                <m:t>Planned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Duration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</m:oMathPara>
    </w:p>
    <w:p w14:paraId="359B067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7543AF5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15668B2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Why</w:t>
      </w:r>
    </w:p>
    <w:p w14:paraId="19F5B303" w14:textId="77777777" w:rsidR="00EB0493" w:rsidRPr="00722200" w:rsidRDefault="00EB0493" w:rsidP="00EB0493">
      <w:r w:rsidRPr="00722200">
        <w:t>Shows how much of the planned project timeline has passed.</w:t>
      </w:r>
    </w:p>
    <w:p w14:paraId="01E12B06" w14:textId="77777777" w:rsidR="00EB0493" w:rsidRPr="00722200" w:rsidRDefault="00EB0493" w:rsidP="00EB0493">
      <w:r>
        <w:pict w14:anchorId="3871F86A">
          <v:rect id="_x0000_i1031" style="width:0;height:1.5pt" o:hralign="center" o:hrstd="t" o:hr="t" fillcolor="#a0a0a0" stroked="f"/>
        </w:pict>
      </w:r>
    </w:p>
    <w:p w14:paraId="363C29BF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5. Time remaining %</w:t>
      </w:r>
    </w:p>
    <w:p w14:paraId="3D1A5071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Time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Remaining%=100-Time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Elapsed%</m:t>
          </m:r>
          <m:r>
            <w:br/>
          </m:r>
        </m:oMath>
      </m:oMathPara>
    </w:p>
    <w:p w14:paraId="358CD78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7735B6D3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62B3B9DB" w14:textId="77777777" w:rsidR="00EB0493" w:rsidRPr="00722200" w:rsidRDefault="00EB0493" w:rsidP="00EB0493">
      <w:r>
        <w:pict w14:anchorId="0753DB8B">
          <v:rect id="_x0000_i1032" style="width:0;height:1.5pt" o:hralign="center" o:hrstd="t" o:hr="t" fillcolor="#a0a0a0" stroked="f"/>
        </w:pict>
      </w:r>
    </w:p>
    <w:p w14:paraId="23EDF47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lastRenderedPageBreak/>
        <w:t>PART B — COST CALCULATIONS</w:t>
      </w:r>
    </w:p>
    <w:p w14:paraId="7AC8D810" w14:textId="77777777" w:rsidR="00EB0493" w:rsidRPr="00722200" w:rsidRDefault="00EB0493" w:rsidP="00EB0493">
      <w:r>
        <w:pict w14:anchorId="371A1F97">
          <v:rect id="_x0000_i1033" style="width:0;height:1.5pt" o:hralign="center" o:hrstd="t" o:hr="t" fillcolor="#a0a0a0" stroked="f"/>
        </w:pict>
      </w:r>
    </w:p>
    <w:p w14:paraId="0615E5A9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6. Absolute cost escalation</w:t>
      </w:r>
    </w:p>
    <w:p w14:paraId="11184403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Cost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Escalation=Latest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Revised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Cost-Original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Approved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</m:t>
          </m:r>
          <m:r>
            <w:br/>
          </m:r>
        </m:oMath>
      </m:oMathPara>
    </w:p>
    <w:p w14:paraId="6AF5E2B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76081040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2E644BE1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Why</w:t>
      </w:r>
    </w:p>
    <w:p w14:paraId="58BFCE7A" w14:textId="77777777" w:rsidR="00EB0493" w:rsidRPr="00722200" w:rsidRDefault="00EB0493" w:rsidP="00EB0493">
      <w:r w:rsidRPr="00722200">
        <w:t>This is an exact accounting difference.</w:t>
      </w:r>
    </w:p>
    <w:p w14:paraId="5161130F" w14:textId="77777777" w:rsidR="00EB0493" w:rsidRPr="00722200" w:rsidRDefault="00EB0493" w:rsidP="00EB0493">
      <w:r>
        <w:pict w14:anchorId="003AB143">
          <v:rect id="_x0000_i1034" style="width:0;height:1.5pt" o:hralign="center" o:hrstd="t" o:hr="t" fillcolor="#a0a0a0" stroked="f"/>
        </w:pict>
      </w:r>
    </w:p>
    <w:p w14:paraId="14250024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7. Cost escalation %</w:t>
      </w:r>
    </w:p>
    <w:p w14:paraId="6A8328D0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Cost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Escalation%=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Revised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Cost-Original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Cost</m:t>
              </m:r>
            </m:num>
            <m:den>
              <m:r>
                <w:rPr>
                  <w:rFonts w:ascii="Cambria Math" w:hAnsi="Cambria Math"/>
                </w:rPr>
                <m:t>Original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Cost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</m:oMathPara>
    </w:p>
    <w:p w14:paraId="44C19532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51856CA4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06A5A261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Why</w:t>
      </w:r>
    </w:p>
    <w:p w14:paraId="1B530BB4" w14:textId="77777777" w:rsidR="00EB0493" w:rsidRPr="00722200" w:rsidRDefault="00EB0493" w:rsidP="00EB0493">
      <w:r w:rsidRPr="00722200">
        <w:t>Standard normalized measure allowing projects of different sizes to be compared.</w:t>
      </w:r>
    </w:p>
    <w:p w14:paraId="5BF4AF29" w14:textId="77777777" w:rsidR="00EB0493" w:rsidRPr="00722200" w:rsidRDefault="00EB0493" w:rsidP="00EB0493">
      <w:r>
        <w:pict w14:anchorId="66AEFCCD">
          <v:rect id="_x0000_i1035" style="width:0;height:1.5pt" o:hralign="center" o:hrstd="t" o:hr="t" fillcolor="#a0a0a0" stroked="f"/>
        </w:pict>
      </w:r>
    </w:p>
    <w:p w14:paraId="54F0AFA1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8. Cost growth factor</w:t>
      </w:r>
    </w:p>
    <w:p w14:paraId="308E975E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Cost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Growth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Factor=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Revised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Cost</m:t>
              </m:r>
            </m:num>
            <m:den>
              <m:r>
                <w:rPr>
                  <w:rFonts w:ascii="Cambria Math" w:hAnsi="Cambria Math"/>
                </w:rPr>
                <m:t>Original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Cost</m:t>
              </m:r>
            </m:den>
          </m:f>
          <m:r>
            <m:rPr>
              <m:sty m:val="p"/>
            </m:rPr>
            <w:br/>
          </m:r>
        </m:oMath>
      </m:oMathPara>
    </w:p>
    <w:p w14:paraId="6951CFD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029FF52E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4D8D9969" w14:textId="77777777" w:rsidR="00EB0493" w:rsidRPr="00722200" w:rsidRDefault="00EB0493" w:rsidP="00EB0493">
      <w:r w:rsidRPr="00722200">
        <w:t>Useful internally for modelling.</w:t>
      </w:r>
    </w:p>
    <w:p w14:paraId="4C4337B9" w14:textId="77777777" w:rsidR="00EB0493" w:rsidRPr="00722200" w:rsidRDefault="00EB0493" w:rsidP="00EB0493">
      <w:r>
        <w:pict w14:anchorId="62253DC8">
          <v:rect id="_x0000_i1036" style="width:0;height:1.5pt" o:hralign="center" o:hrstd="t" o:hr="t" fillcolor="#a0a0a0" stroked="f"/>
        </w:pict>
      </w:r>
    </w:p>
    <w:p w14:paraId="49BD983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9. Expenditure %</w:t>
      </w:r>
    </w:p>
    <w:p w14:paraId="09862272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w:lastRenderedPageBreak/>
            <m:t>Expenditure%=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Cumulative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Expenditure</m:t>
              </m:r>
            </m:num>
            <m:den>
              <m:r>
                <w:rPr>
                  <w:rFonts w:ascii="Cambria Math" w:hAnsi="Cambria Math"/>
                </w:rPr>
                <m:t>Latest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Relevant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Cost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</m:oMathPara>
    </w:p>
    <w:p w14:paraId="79E4316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4248FD69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052E84AF" w14:textId="77777777" w:rsidR="00EB0493" w:rsidRPr="00722200" w:rsidRDefault="00EB0493" w:rsidP="00EB0493">
      <w:r w:rsidRPr="00722200">
        <w:t>The denominator should be explicitly defined—typically the latest approved/revised cost depending on the PAIMANA field semantics.</w:t>
      </w:r>
    </w:p>
    <w:p w14:paraId="64A4D163" w14:textId="77777777" w:rsidR="00EB0493" w:rsidRPr="00722200" w:rsidRDefault="00EB0493" w:rsidP="00EB0493">
      <w:r>
        <w:pict w14:anchorId="49C00CCE">
          <v:rect id="_x0000_i1037" style="width:0;height:1.5pt" o:hralign="center" o:hrstd="t" o:hr="t" fillcolor="#a0a0a0" stroked="f"/>
        </w:pict>
      </w:r>
    </w:p>
    <w:p w14:paraId="2201BC6D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10. Remaining financial exposure</w:t>
      </w:r>
    </w:p>
    <w:p w14:paraId="37A665EF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Remaining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Exposure=Latest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Cost-Cumulative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Expenditure</m:t>
          </m:r>
          <m:r>
            <w:br/>
          </m:r>
        </m:oMath>
      </m:oMathPara>
    </w:p>
    <w:p w14:paraId="05A14E7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84C7132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479F3A9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Why</w:t>
      </w:r>
    </w:p>
    <w:p w14:paraId="4297B23C" w14:textId="77777777" w:rsidR="00EB0493" w:rsidRPr="00722200" w:rsidRDefault="00EB0493" w:rsidP="00EB0493">
      <w:r w:rsidRPr="00722200">
        <w:t>Shows how much approved project expenditure remains.</w:t>
      </w:r>
    </w:p>
    <w:p w14:paraId="509D798B" w14:textId="77777777" w:rsidR="00EB0493" w:rsidRPr="00722200" w:rsidRDefault="00EB0493" w:rsidP="00EB0493">
      <w:r>
        <w:pict w14:anchorId="67B80AEF">
          <v:rect id="_x0000_i1038" style="width:0;height:1.5pt" o:hralign="center" o:hrstd="t" o:hr="t" fillcolor="#a0a0a0" stroked="f"/>
        </w:pict>
      </w:r>
    </w:p>
    <w:p w14:paraId="444CA9D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11. Cost overrun amount</w:t>
      </w:r>
    </w:p>
    <w:p w14:paraId="4C1D00AA" w14:textId="77777777" w:rsidR="00EB0493" w:rsidRPr="00722200" w:rsidRDefault="00EB0493" w:rsidP="00EB0493">
      <w:r w:rsidRPr="00722200">
        <w:t>For a project whose final/revised cost is known:</w:t>
      </w:r>
    </w:p>
    <w:p w14:paraId="0FAF45E3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Cost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Overrun=Final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Cost-Original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</m:t>
          </m:r>
          <m:r>
            <w:br/>
          </m:r>
        </m:oMath>
      </m:oMathPara>
    </w:p>
    <w:p w14:paraId="5218DDE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F067304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5577107B" w14:textId="77777777" w:rsidR="00EB0493" w:rsidRPr="00722200" w:rsidRDefault="00EB0493" w:rsidP="00EB0493">
      <w:r w:rsidRPr="00722200">
        <w:t xml:space="preserve">This becomes an </w:t>
      </w:r>
      <w:r w:rsidRPr="00722200">
        <w:rPr>
          <w:b/>
          <w:bCs/>
        </w:rPr>
        <w:t>outcome/target variable</w:t>
      </w:r>
      <w:r w:rsidRPr="00722200">
        <w:t xml:space="preserve"> for ML training.</w:t>
      </w:r>
    </w:p>
    <w:p w14:paraId="53C02915" w14:textId="77777777" w:rsidR="00EB0493" w:rsidRPr="00722200" w:rsidRDefault="00EB0493" w:rsidP="00EB0493">
      <w:r>
        <w:pict w14:anchorId="1A885356">
          <v:rect id="_x0000_i1039" style="width:0;height:1.5pt" o:hralign="center" o:hrstd="t" o:hr="t" fillcolor="#a0a0a0" stroked="f"/>
        </w:pict>
      </w:r>
    </w:p>
    <w:p w14:paraId="0DF4E1C6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12. Cost overrun %</w:t>
      </w:r>
    </w:p>
    <w:p w14:paraId="068625ED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Cost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Overrun%=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Final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Cost-Original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Cost</m:t>
              </m:r>
            </m:num>
            <m:den>
              <m:r>
                <w:rPr>
                  <w:rFonts w:ascii="Cambria Math" w:hAnsi="Cambria Math"/>
                </w:rPr>
                <m:t>Original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Cost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</m:oMathPara>
    </w:p>
    <w:p w14:paraId="6369A307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66A02AA4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2990D362" w14:textId="77777777" w:rsidR="00EB0493" w:rsidRPr="00722200" w:rsidRDefault="00EB0493" w:rsidP="00EB0493">
      <w:r w:rsidRPr="00722200">
        <w:t>Again, this is the actual historical outcome.</w:t>
      </w:r>
    </w:p>
    <w:p w14:paraId="340A2F78" w14:textId="77777777" w:rsidR="00EB0493" w:rsidRPr="00722200" w:rsidRDefault="00EB0493" w:rsidP="00EB0493">
      <w:r>
        <w:pict w14:anchorId="7AF1BBEB">
          <v:rect id="_x0000_i1040" style="width:0;height:1.5pt" o:hralign="center" o:hrstd="t" o:hr="t" fillcolor="#a0a0a0" stroked="f"/>
        </w:pict>
      </w:r>
    </w:p>
    <w:p w14:paraId="05CBD26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lastRenderedPageBreak/>
        <w:t>PART C — PHYSICAL &amp; FINANCIAL PROGRESS</w:t>
      </w:r>
    </w:p>
    <w:p w14:paraId="7753A204" w14:textId="77777777" w:rsidR="00EB0493" w:rsidRPr="00722200" w:rsidRDefault="00EB0493" w:rsidP="00EB0493">
      <w:r>
        <w:pict w14:anchorId="26C3109F">
          <v:rect id="_x0000_i1041" style="width:0;height:1.5pt" o:hralign="center" o:hrstd="t" o:hr="t" fillcolor="#a0a0a0" stroked="f"/>
        </w:pict>
      </w:r>
    </w:p>
    <w:p w14:paraId="5E7B632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13. Physical progress %</w:t>
      </w:r>
    </w:p>
    <w:p w14:paraId="3E98623B" w14:textId="77777777" w:rsidR="00EB0493" w:rsidRPr="00722200" w:rsidRDefault="00EB0493" w:rsidP="00EB0493">
      <w:r w:rsidRPr="00722200">
        <w:t>If directly reported:</w:t>
      </w:r>
    </w:p>
    <w:p w14:paraId="76FD43B4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Physical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Progress=PAIMANA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reported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value</m:t>
          </m:r>
          <m:r>
            <w:br/>
          </m:r>
        </m:oMath>
      </m:oMathPara>
    </w:p>
    <w:p w14:paraId="6D1B3B29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48B98DF4" w14:textId="77777777" w:rsidR="00EB0493" w:rsidRPr="00722200" w:rsidRDefault="00EB0493" w:rsidP="00EB0493">
      <w:r w:rsidRPr="00722200">
        <w:rPr>
          <w:b/>
          <w:bCs/>
        </w:rPr>
        <w:t>Source value</w:t>
      </w:r>
    </w:p>
    <w:p w14:paraId="11879F70" w14:textId="77777777" w:rsidR="00EB0493" w:rsidRPr="00722200" w:rsidRDefault="00EB0493" w:rsidP="00EB0493">
      <w:r w:rsidRPr="00722200">
        <w:t xml:space="preserve">Do </w:t>
      </w:r>
      <w:r w:rsidRPr="00722200">
        <w:rPr>
          <w:b/>
          <w:bCs/>
        </w:rPr>
        <w:t>not</w:t>
      </w:r>
      <w:r w:rsidRPr="00722200">
        <w:t xml:space="preserve"> build an ML model to estimate this if PAIMANA already reports it.</w:t>
      </w:r>
    </w:p>
    <w:p w14:paraId="1AFC3E57" w14:textId="77777777" w:rsidR="00EB0493" w:rsidRPr="00722200" w:rsidRDefault="00EB0493" w:rsidP="00EB0493">
      <w:r>
        <w:pict w14:anchorId="24616D1E">
          <v:rect id="_x0000_i1042" style="width:0;height:1.5pt" o:hralign="center" o:hrstd="t" o:hr="t" fillcolor="#a0a0a0" stroked="f"/>
        </w:pict>
      </w:r>
    </w:p>
    <w:p w14:paraId="59F0615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14. Financial progress %</w:t>
      </w:r>
    </w:p>
    <w:p w14:paraId="75D39A0D" w14:textId="77777777" w:rsidR="00EB0493" w:rsidRPr="00722200" w:rsidRDefault="00EB0493" w:rsidP="00EB0493">
      <w:r w:rsidRPr="00722200">
        <w:t>If the system needs to derive it:</w:t>
      </w:r>
    </w:p>
    <w:p w14:paraId="51C9D530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Financial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Progress%=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Cumulative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Expenditure</m:t>
              </m:r>
            </m:num>
            <m:den>
              <m:r>
                <w:rPr>
                  <w:rFonts w:ascii="Cambria Math" w:hAnsi="Cambria Math"/>
                </w:rPr>
                <m:t>Relevant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Project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Cost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</m:oMathPara>
    </w:p>
    <w:p w14:paraId="47048501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36F46CA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2EFB7B8A" w14:textId="77777777" w:rsidR="00EB0493" w:rsidRPr="00722200" w:rsidRDefault="00EB0493" w:rsidP="00EB0493">
      <w:r w:rsidRPr="00722200">
        <w:t>Use the source's official definition if PAIMANA already provides financial progress.</w:t>
      </w:r>
    </w:p>
    <w:p w14:paraId="00BF33E7" w14:textId="77777777" w:rsidR="00EB0493" w:rsidRPr="00722200" w:rsidRDefault="00EB0493" w:rsidP="00EB0493">
      <w:r>
        <w:pict w14:anchorId="48A3EB12">
          <v:rect id="_x0000_i1043" style="width:0;height:1.5pt" o:hralign="center" o:hrstd="t" o:hr="t" fillcolor="#a0a0a0" stroked="f"/>
        </w:pict>
      </w:r>
    </w:p>
    <w:p w14:paraId="4236E56E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15. Physical–financial progress gap</w:t>
      </w:r>
    </w:p>
    <w:p w14:paraId="4F0C95DC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Progress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Gap=Physical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Progress%-Financial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Progress%</m:t>
          </m:r>
          <m:r>
            <w:br/>
          </m:r>
        </m:oMath>
      </m:oMathPara>
    </w:p>
    <w:p w14:paraId="30DE099E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5123AD11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60B347A1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Interpretation</w:t>
      </w:r>
    </w:p>
    <w:p w14:paraId="58CFDF40" w14:textId="77777777" w:rsidR="00EB0493" w:rsidRPr="00722200" w:rsidRDefault="00EB0493" w:rsidP="00EB0493">
      <w:r w:rsidRPr="00722200">
        <w:t>Large positive value:</w:t>
      </w:r>
    </w:p>
    <w:p w14:paraId="39B48C71" w14:textId="77777777" w:rsidR="00EB0493" w:rsidRPr="00722200" w:rsidRDefault="00EB0493" w:rsidP="00EB0493">
      <w:r w:rsidRPr="00722200">
        <w:t>Physical work is ahead relative to expenditure.</w:t>
      </w:r>
    </w:p>
    <w:p w14:paraId="5E7C9DFF" w14:textId="77777777" w:rsidR="00EB0493" w:rsidRPr="00722200" w:rsidRDefault="00EB0493" w:rsidP="00EB0493">
      <w:r w:rsidRPr="00722200">
        <w:t>Large negative value:</w:t>
      </w:r>
    </w:p>
    <w:p w14:paraId="6DC61C65" w14:textId="77777777" w:rsidR="00EB0493" w:rsidRPr="00722200" w:rsidRDefault="00EB0493" w:rsidP="00EB0493">
      <w:r w:rsidRPr="00722200">
        <w:t>Expenditure is ahead relative to physical completion.</w:t>
      </w:r>
    </w:p>
    <w:p w14:paraId="643C49F2" w14:textId="77777777" w:rsidR="00EB0493" w:rsidRPr="00722200" w:rsidRDefault="00EB0493" w:rsidP="00EB0493">
      <w:r w:rsidRPr="00722200">
        <w:lastRenderedPageBreak/>
        <w:t>This is an important diagnostic feature.</w:t>
      </w:r>
    </w:p>
    <w:p w14:paraId="77EDC178" w14:textId="77777777" w:rsidR="00EB0493" w:rsidRPr="00722200" w:rsidRDefault="00EB0493" w:rsidP="00EB0493">
      <w:r>
        <w:pict w14:anchorId="537DDCD7">
          <v:rect id="_x0000_i1044" style="width:0;height:1.5pt" o:hralign="center" o:hrstd="t" o:hr="t" fillcolor="#a0a0a0" stroked="f"/>
        </w:pict>
      </w:r>
    </w:p>
    <w:p w14:paraId="772422C2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16. Absolute progress divergence</w:t>
      </w:r>
    </w:p>
    <w:p w14:paraId="40566A95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∣Physical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Progress-Financial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Progress∣</m:t>
          </m:r>
          <m:r>
            <w:br/>
          </m:r>
        </m:oMath>
      </m:oMathPara>
    </w:p>
    <w:p w14:paraId="4E43A494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40DA26D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6A1CEF36" w14:textId="77777777" w:rsidR="00EB0493" w:rsidRPr="00722200" w:rsidRDefault="00EB0493" w:rsidP="00EB0493">
      <w:r w:rsidRPr="00722200">
        <w:t>Useful when you care about the magnitude of divergence rather than direction.</w:t>
      </w:r>
    </w:p>
    <w:p w14:paraId="7311CC9F" w14:textId="77777777" w:rsidR="00EB0493" w:rsidRPr="00722200" w:rsidRDefault="00EB0493" w:rsidP="00EB0493">
      <w:r>
        <w:pict w14:anchorId="1E8E1300">
          <v:rect id="_x0000_i1045" style="width:0;height:1.5pt" o:hralign="center" o:hrstd="t" o:hr="t" fillcolor="#a0a0a0" stroked="f"/>
        </w:pict>
      </w:r>
    </w:p>
    <w:p w14:paraId="0CE3E015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D — PLANNED VS ACTUAL PROGRESS</w:t>
      </w:r>
    </w:p>
    <w:p w14:paraId="1D1843E6" w14:textId="77777777" w:rsidR="00EB0493" w:rsidRPr="00722200" w:rsidRDefault="00EB0493" w:rsidP="00EB0493">
      <w:r w:rsidRPr="00722200">
        <w:t xml:space="preserve">This requires a baseline for what progress </w:t>
      </w:r>
      <w:r w:rsidRPr="00722200">
        <w:rPr>
          <w:i/>
          <w:iCs/>
        </w:rPr>
        <w:t>should</w:t>
      </w:r>
      <w:r w:rsidRPr="00722200">
        <w:t xml:space="preserve"> have been by the current date.</w:t>
      </w:r>
    </w:p>
    <w:p w14:paraId="46F17FDB" w14:textId="77777777" w:rsidR="00EB0493" w:rsidRPr="00722200" w:rsidRDefault="00EB0493" w:rsidP="00EB0493">
      <w:r>
        <w:pict w14:anchorId="4B7BBA3F">
          <v:rect id="_x0000_i1046" style="width:0;height:1.5pt" o:hralign="center" o:hrstd="t" o:hr="t" fillcolor="#a0a0a0" stroked="f"/>
        </w:pict>
      </w:r>
    </w:p>
    <w:p w14:paraId="39C2E254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17. Expected progress</w:t>
      </w:r>
    </w:p>
    <w:p w14:paraId="04718E54" w14:textId="77777777" w:rsidR="00EB0493" w:rsidRPr="00722200" w:rsidRDefault="00EB0493" w:rsidP="00EB0493">
      <w:r w:rsidRPr="00722200">
        <w:t>A simple baseline can be:</w:t>
      </w:r>
    </w:p>
    <w:p w14:paraId="136DEFE1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Expected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Progress=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Elapsed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Duration</m:t>
              </m:r>
            </m:num>
            <m:den>
              <m:r>
                <w:rPr>
                  <w:rFonts w:ascii="Cambria Math" w:hAnsi="Cambria Math"/>
                </w:rPr>
                <m:t>Planned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Duration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</m:oMathPara>
    </w:p>
    <w:p w14:paraId="7B984986" w14:textId="77777777" w:rsidR="00EB0493" w:rsidRPr="00722200" w:rsidRDefault="00EB0493" w:rsidP="00EB0493">
      <w:r w:rsidRPr="00722200">
        <w:t>bounded between 0–100%.</w:t>
      </w:r>
    </w:p>
    <w:p w14:paraId="1C49A220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4FDD769F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7E1C9929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Important nuance</w:t>
      </w:r>
    </w:p>
    <w:p w14:paraId="2A2CAD36" w14:textId="77777777" w:rsidR="00EB0493" w:rsidRPr="00722200" w:rsidRDefault="00EB0493" w:rsidP="00EB0493">
      <w:r w:rsidRPr="00722200">
        <w:t xml:space="preserve">This is only a </w:t>
      </w:r>
      <w:r w:rsidRPr="00722200">
        <w:rPr>
          <w:b/>
          <w:bCs/>
        </w:rPr>
        <w:t>time-based baseline</w:t>
      </w:r>
      <w:r w:rsidRPr="00722200">
        <w:t>, not necessarily the project's actual milestone schedule.</w:t>
      </w:r>
    </w:p>
    <w:p w14:paraId="0EFDB913" w14:textId="77777777" w:rsidR="00EB0493" w:rsidRPr="00722200" w:rsidRDefault="00EB0493" w:rsidP="00EB0493">
      <w:r w:rsidRPr="00722200">
        <w:t>If PAIMANA provides milestone-level or planned-progress information, use that instead.</w:t>
      </w:r>
    </w:p>
    <w:p w14:paraId="36B1DA2E" w14:textId="77777777" w:rsidR="00EB0493" w:rsidRPr="00722200" w:rsidRDefault="00EB0493" w:rsidP="00EB0493">
      <w:r>
        <w:pict w14:anchorId="64A4D528">
          <v:rect id="_x0000_i1047" style="width:0;height:1.5pt" o:hralign="center" o:hrstd="t" o:hr="t" fillcolor="#a0a0a0" stroked="f"/>
        </w:pict>
      </w:r>
    </w:p>
    <w:p w14:paraId="600BED1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18. Progress deviation</w:t>
      </w:r>
    </w:p>
    <w:p w14:paraId="4493E8D8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Progress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Deviation=Actual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Physical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Progress-Expected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Progress</m:t>
          </m:r>
          <m:r>
            <w:br/>
          </m:r>
        </m:oMath>
      </m:oMathPara>
    </w:p>
    <w:p w14:paraId="79587D9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52D7AD07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3715B9FD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lastRenderedPageBreak/>
        <w:t>Interpretation</w:t>
      </w:r>
    </w:p>
    <w:p w14:paraId="578CED95" w14:textId="77777777" w:rsidR="00EB0493" w:rsidRPr="00722200" w:rsidRDefault="00EB0493">
      <w:pPr>
        <w:numPr>
          <w:ilvl w:val="0"/>
          <w:numId w:val="1"/>
        </w:numPr>
      </w:pPr>
      <w:r w:rsidRPr="00722200">
        <w:t xml:space="preserve">Positive → ahead of baseline </w:t>
      </w:r>
    </w:p>
    <w:p w14:paraId="548362B1" w14:textId="77777777" w:rsidR="00EB0493" w:rsidRPr="00722200" w:rsidRDefault="00EB0493">
      <w:pPr>
        <w:numPr>
          <w:ilvl w:val="0"/>
          <w:numId w:val="1"/>
        </w:numPr>
      </w:pPr>
      <w:r w:rsidRPr="00722200">
        <w:t xml:space="preserve">Negative → behind baseline </w:t>
      </w:r>
    </w:p>
    <w:p w14:paraId="4F6DF9EA" w14:textId="77777777" w:rsidR="00EB0493" w:rsidRPr="00722200" w:rsidRDefault="00EB0493" w:rsidP="00EB0493">
      <w:r>
        <w:pict w14:anchorId="22924A4E">
          <v:rect id="_x0000_i1048" style="width:0;height:1.5pt" o:hralign="center" o:hrstd="t" o:hr="t" fillcolor="#a0a0a0" stroked="f"/>
        </w:pict>
      </w:r>
    </w:p>
    <w:p w14:paraId="49196923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19. Progress delay %</w:t>
      </w:r>
    </w:p>
    <w:p w14:paraId="6EE34977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Progress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Delay%=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Expected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Progress-Actual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Progress</m:t>
              </m:r>
            </m:num>
            <m:den>
              <m:r>
                <w:rPr>
                  <w:rFonts w:ascii="Cambria Math" w:hAnsi="Cambria Math"/>
                </w:rPr>
                <m:t>Expected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Progress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</m:oMathPara>
    </w:p>
    <w:p w14:paraId="20864DB2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5B5F7C0E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79270F7B" w14:textId="77777777" w:rsidR="00EB0493" w:rsidRPr="00722200" w:rsidRDefault="00EB0493" w:rsidP="00EB0493">
      <w:r w:rsidRPr="00722200">
        <w:t>Useful for normalization.</w:t>
      </w:r>
    </w:p>
    <w:p w14:paraId="6A89DF30" w14:textId="77777777" w:rsidR="00EB0493" w:rsidRPr="00722200" w:rsidRDefault="00EB0493" w:rsidP="00EB0493">
      <w:r>
        <w:pict w14:anchorId="613965F4">
          <v:rect id="_x0000_i1049" style="width:0;height:1.5pt" o:hralign="center" o:hrstd="t" o:hr="t" fillcolor="#a0a0a0" stroked="f"/>
        </w:pict>
      </w:r>
    </w:p>
    <w:p w14:paraId="464417DE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20. Progress completion ratio</w:t>
      </w:r>
    </w:p>
    <w:p w14:paraId="3D547AE9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Progress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Completion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Ratio=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Actual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Progress</m:t>
              </m:r>
            </m:num>
            <m:den>
              <m:r>
                <w:rPr>
                  <w:rFonts w:ascii="Cambria Math" w:hAnsi="Cambria Math"/>
                </w:rPr>
                <m:t>Expected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Progress</m:t>
              </m:r>
            </m:den>
          </m:f>
          <m:r>
            <m:rPr>
              <m:sty m:val="p"/>
            </m:rPr>
            <w:br/>
          </m:r>
        </m:oMath>
      </m:oMathPara>
    </w:p>
    <w:p w14:paraId="6CFC1F9F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F5614F1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446E36E5" w14:textId="77777777" w:rsidR="00EB0493" w:rsidRPr="00722200" w:rsidRDefault="00EB0493" w:rsidP="00EB0493">
      <w:r w:rsidRPr="00722200">
        <w:t>A ratio below 1 indicates underperformance relative to the simple baseline.</w:t>
      </w:r>
    </w:p>
    <w:p w14:paraId="533CC4C2" w14:textId="77777777" w:rsidR="00EB0493" w:rsidRPr="00722200" w:rsidRDefault="00EB0493" w:rsidP="00EB0493">
      <w:r>
        <w:pict w14:anchorId="720936C0">
          <v:rect id="_x0000_i1050" style="width:0;height:1.5pt" o:hralign="center" o:hrstd="t" o:hr="t" fillcolor="#a0a0a0" stroked="f"/>
        </w:pict>
      </w:r>
    </w:p>
    <w:p w14:paraId="5D5530F3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E — VELOCITY / RATE CALCULATIONS</w:t>
      </w:r>
    </w:p>
    <w:p w14:paraId="2843B864" w14:textId="77777777" w:rsidR="00EB0493" w:rsidRPr="00722200" w:rsidRDefault="00EB0493" w:rsidP="00EB0493">
      <w:r w:rsidRPr="00722200">
        <w:t>These become especially useful with monthly PAIMANA data.</w:t>
      </w:r>
    </w:p>
    <w:p w14:paraId="49058D33" w14:textId="77777777" w:rsidR="00EB0493" w:rsidRPr="00722200" w:rsidRDefault="00EB0493" w:rsidP="00EB0493">
      <w:r>
        <w:pict w14:anchorId="66866047">
          <v:rect id="_x0000_i1051" style="width:0;height:1.5pt" o:hralign="center" o:hrstd="t" o:hr="t" fillcolor="#a0a0a0" stroked="f"/>
        </w:pict>
      </w:r>
    </w:p>
    <w:p w14:paraId="7506B232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21. Physical progress velocity</w:t>
      </w:r>
    </w:p>
    <w:p w14:paraId="1CEF0BBF" w14:textId="77777777" w:rsidR="00EB0493" w:rsidRPr="00722200" w:rsidRDefault="00EB0493" w:rsidP="00EB0493">
      <w:r w:rsidRPr="00722200">
        <w:t>For two reporting periods:</w:t>
      </w:r>
    </w:p>
    <w:p w14:paraId="19A2614D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Physical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Velocity=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Tim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-Tim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057B8252" w14:textId="77777777" w:rsidR="00EB0493" w:rsidRPr="00722200" w:rsidRDefault="00EB0493" w:rsidP="00EB0493">
      <w:r w:rsidRPr="00722200">
        <w:t>Usually expressed as percentage points/month.</w:t>
      </w:r>
    </w:p>
    <w:p w14:paraId="6E4331DE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22DD06B0" w14:textId="77777777" w:rsidR="00EB0493" w:rsidRPr="00722200" w:rsidRDefault="00EB0493" w:rsidP="00EB0493">
      <w:r w:rsidRPr="00722200">
        <w:rPr>
          <w:b/>
          <w:bCs/>
        </w:rPr>
        <w:lastRenderedPageBreak/>
        <w:t>Formula</w:t>
      </w:r>
    </w:p>
    <w:p w14:paraId="14565D4A" w14:textId="77777777" w:rsidR="00EB0493" w:rsidRPr="00722200" w:rsidRDefault="00EB0493" w:rsidP="00EB0493">
      <w:r>
        <w:pict w14:anchorId="4C287FCD">
          <v:rect id="_x0000_i1052" style="width:0;height:1.5pt" o:hralign="center" o:hrstd="t" o:hr="t" fillcolor="#a0a0a0" stroked="f"/>
        </w:pict>
      </w:r>
    </w:p>
    <w:p w14:paraId="5045A112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22. Financial expenditure velocity</w:t>
      </w:r>
    </w:p>
    <w:p w14:paraId="1A410A6E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Expenditure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Velocity=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Tim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-Tim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4C39DE19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630A5180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1DE59556" w14:textId="77777777" w:rsidR="00EB0493" w:rsidRPr="00722200" w:rsidRDefault="00EB0493" w:rsidP="00EB0493">
      <w:r>
        <w:pict w14:anchorId="48BBA68D">
          <v:rect id="_x0000_i1053" style="width:0;height:1.5pt" o:hralign="center" o:hrstd="t" o:hr="t" fillcolor="#a0a0a0" stroked="f"/>
        </w:pict>
      </w:r>
    </w:p>
    <w:p w14:paraId="0B9EC50F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23. Progress acceleration</w:t>
      </w:r>
    </w:p>
    <w:p w14:paraId="64FA887E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Progress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Acceleration=Velocit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-Velocit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m:rPr>
              <m:sty m:val="p"/>
            </m:rPr>
            <w:br/>
          </m:r>
        </m:oMath>
      </m:oMathPara>
    </w:p>
    <w:p w14:paraId="7A5344E1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67865649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27A913C0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Why</w:t>
      </w:r>
    </w:p>
    <w:p w14:paraId="1C676F70" w14:textId="77777777" w:rsidR="00EB0493" w:rsidRPr="00722200" w:rsidRDefault="00EB0493" w:rsidP="00EB0493">
      <w:r w:rsidRPr="00722200">
        <w:t>Velocity tells you whether progress is happening.</w:t>
      </w:r>
    </w:p>
    <w:p w14:paraId="472AE87D" w14:textId="77777777" w:rsidR="00EB0493" w:rsidRPr="00722200" w:rsidRDefault="00EB0493" w:rsidP="00EB0493">
      <w:r w:rsidRPr="00722200">
        <w:t>Acceleration tells you whether the rate itself is improving or deteriorating.</w:t>
      </w:r>
    </w:p>
    <w:p w14:paraId="5425E437" w14:textId="77777777" w:rsidR="00EB0493" w:rsidRPr="00722200" w:rsidRDefault="00EB0493" w:rsidP="00EB0493">
      <w:r>
        <w:pict w14:anchorId="61F14936">
          <v:rect id="_x0000_i1054" style="width:0;height:1.5pt" o:hralign="center" o:hrstd="t" o:hr="t" fillcolor="#a0a0a0" stroked="f"/>
        </w:pict>
      </w:r>
    </w:p>
    <w:p w14:paraId="4CB105E5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24. Expenditure acceleration</w:t>
      </w:r>
    </w:p>
    <w:p w14:paraId="3E3BFBF5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Expenditure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Acceleration=ExpenditureVelocit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-ExpenditureVelocit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m:rPr>
              <m:sty m:val="p"/>
            </m:rPr>
            <w:br/>
          </m:r>
        </m:oMath>
      </m:oMathPara>
    </w:p>
    <w:p w14:paraId="1E3DB0B6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3FB0ED44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018B178F" w14:textId="77777777" w:rsidR="00EB0493" w:rsidRPr="00722200" w:rsidRDefault="00EB0493" w:rsidP="00EB0493">
      <w:r>
        <w:pict w14:anchorId="00927C3B">
          <v:rect id="_x0000_i1055" style="width:0;height:1.5pt" o:hralign="center" o:hrstd="t" o:hr="t" fillcolor="#a0a0a0" stroked="f"/>
        </w:pict>
      </w:r>
    </w:p>
    <w:p w14:paraId="501371D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F — TREND &amp; DETERIORATION</w:t>
      </w:r>
    </w:p>
    <w:p w14:paraId="1503E582" w14:textId="77777777" w:rsidR="00EB0493" w:rsidRPr="00722200" w:rsidRDefault="00EB0493" w:rsidP="00EB0493">
      <w:r w:rsidRPr="00722200">
        <w:t xml:space="preserve">These should generally be </w:t>
      </w:r>
      <w:r w:rsidRPr="00722200">
        <w:rPr>
          <w:b/>
          <w:bCs/>
        </w:rPr>
        <w:t>statistical</w:t>
      </w:r>
      <w:r w:rsidRPr="00722200">
        <w:t>, not ML.</w:t>
      </w:r>
    </w:p>
    <w:p w14:paraId="51887056" w14:textId="77777777" w:rsidR="00EB0493" w:rsidRPr="00722200" w:rsidRDefault="00EB0493" w:rsidP="00EB0493">
      <w:r>
        <w:pict w14:anchorId="0EB48E39">
          <v:rect id="_x0000_i1056" style="width:0;height:1.5pt" o:hralign="center" o:hrstd="t" o:hr="t" fillcolor="#a0a0a0" stroked="f"/>
        </w:pict>
      </w:r>
    </w:p>
    <w:p w14:paraId="7A4A7159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25. Recent physical-progress trend</w:t>
      </w:r>
    </w:p>
    <w:p w14:paraId="14EB68EF" w14:textId="77777777" w:rsidR="00EB0493" w:rsidRPr="00722200" w:rsidRDefault="00EB0493" w:rsidP="00EB0493">
      <w:r w:rsidRPr="00722200">
        <w:t>Fit a simple linear trend over recent observations:</w:t>
      </w:r>
    </w:p>
    <w:p w14:paraId="26254735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w:lastRenderedPageBreak/>
            <m:t>Progres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=a+bt</m:t>
          </m:r>
          <m:r>
            <w:br/>
          </m:r>
        </m:oMath>
      </m:oMathPara>
    </w:p>
    <w:p w14:paraId="7F29806F" w14:textId="77777777" w:rsidR="00EB0493" w:rsidRPr="00722200" w:rsidRDefault="00EB0493" w:rsidP="00EB0493">
      <w:r w:rsidRPr="00722200">
        <w:t xml:space="preserve">where </w:t>
      </w:r>
      <m:oMath>
        <m:r>
          <w:rPr>
            <w:rFonts w:ascii="Cambria Math" w:hAnsi="Cambria Math"/>
          </w:rPr>
          <m:t>b</m:t>
        </m:r>
      </m:oMath>
      <w:r w:rsidRPr="00722200">
        <w:t>is the trend/slope.</w:t>
      </w:r>
    </w:p>
    <w:p w14:paraId="76312DC3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57B59364" w14:textId="77777777" w:rsidR="00EB0493" w:rsidRPr="00722200" w:rsidRDefault="00EB0493" w:rsidP="00EB0493">
      <w:r w:rsidRPr="00722200">
        <w:rPr>
          <w:b/>
          <w:bCs/>
        </w:rPr>
        <w:t>Linear regression / statistical trend</w:t>
      </w:r>
    </w:p>
    <w:p w14:paraId="6BE43F6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Why</w:t>
      </w:r>
    </w:p>
    <w:p w14:paraId="2E61A86A" w14:textId="77777777" w:rsidR="00EB0493" w:rsidRPr="00722200" w:rsidRDefault="00EB0493" w:rsidP="00EB0493">
      <w:r w:rsidRPr="00722200">
        <w:t>You're not trying to predict final project success here.</w:t>
      </w:r>
    </w:p>
    <w:p w14:paraId="7386BB5A" w14:textId="77777777" w:rsidR="00EB0493" w:rsidRPr="00722200" w:rsidRDefault="00EB0493" w:rsidP="00EB0493">
      <w:r w:rsidRPr="00722200">
        <w:t>You're asking:</w:t>
      </w:r>
    </w:p>
    <w:p w14:paraId="12CE6B87" w14:textId="77777777" w:rsidR="00EB0493" w:rsidRPr="00722200" w:rsidRDefault="00EB0493" w:rsidP="00EB0493">
      <w:r w:rsidRPr="00722200">
        <w:t>Is this project's progress trajectory improving or deteriorating?</w:t>
      </w:r>
    </w:p>
    <w:p w14:paraId="13FFC907" w14:textId="77777777" w:rsidR="00EB0493" w:rsidRPr="00722200" w:rsidRDefault="00EB0493" w:rsidP="00EB0493">
      <w:r w:rsidRPr="00722200">
        <w:t>A simple slope is transparent and robust.</w:t>
      </w:r>
    </w:p>
    <w:p w14:paraId="56CFC0BF" w14:textId="77777777" w:rsidR="00EB0493" w:rsidRPr="00722200" w:rsidRDefault="00EB0493" w:rsidP="00EB0493">
      <w:r>
        <w:pict w14:anchorId="3FC0C952">
          <v:rect id="_x0000_i1057" style="width:0;height:1.5pt" o:hralign="center" o:hrstd="t" o:hr="t" fillcolor="#a0a0a0" stroked="f"/>
        </w:pict>
      </w:r>
    </w:p>
    <w:p w14:paraId="7B2249D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26. Recent expenditure trend</w:t>
      </w:r>
    </w:p>
    <w:p w14:paraId="6D785B08" w14:textId="77777777" w:rsidR="00EB0493" w:rsidRPr="00722200" w:rsidRDefault="00EB0493" w:rsidP="00EB0493">
      <w:r w:rsidRPr="00722200">
        <w:t>Same concept:</w:t>
      </w:r>
    </w:p>
    <w:p w14:paraId="3D492124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Expenditur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=a+bt</m:t>
          </m:r>
          <m:r>
            <w:br/>
          </m:r>
        </m:oMath>
      </m:oMathPara>
    </w:p>
    <w:p w14:paraId="398936D3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600900D6" w14:textId="77777777" w:rsidR="00EB0493" w:rsidRPr="00722200" w:rsidRDefault="00EB0493" w:rsidP="00EB0493">
      <w:r w:rsidRPr="00722200">
        <w:rPr>
          <w:b/>
          <w:bCs/>
        </w:rPr>
        <w:t>Statistical trend</w:t>
      </w:r>
    </w:p>
    <w:p w14:paraId="5471F6D2" w14:textId="77777777" w:rsidR="00EB0493" w:rsidRPr="00722200" w:rsidRDefault="00EB0493" w:rsidP="00EB0493">
      <w:r>
        <w:pict w14:anchorId="61F81F00">
          <v:rect id="_x0000_i1058" style="width:0;height:1.5pt" o:hralign="center" o:hrstd="t" o:hr="t" fillcolor="#a0a0a0" stroked="f"/>
        </w:pict>
      </w:r>
    </w:p>
    <w:p w14:paraId="3316B167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27. Moving average of progress</w:t>
      </w:r>
    </w:p>
    <w:p w14:paraId="08A09177" w14:textId="77777777" w:rsidR="00EB0493" w:rsidRPr="00722200" w:rsidRDefault="00EB0493" w:rsidP="00EB0493">
      <w:r w:rsidRPr="00722200">
        <w:t>For example, 3-month:</w:t>
      </w:r>
    </w:p>
    <w:p w14:paraId="12F93BEE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t-2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br/>
          </m:r>
        </m:oMath>
      </m:oMathPara>
    </w:p>
    <w:p w14:paraId="7E7CC7B0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405ADEA" w14:textId="77777777" w:rsidR="00EB0493" w:rsidRPr="00722200" w:rsidRDefault="00EB0493" w:rsidP="00EB0493">
      <w:r w:rsidRPr="00722200">
        <w:rPr>
          <w:b/>
          <w:bCs/>
        </w:rPr>
        <w:t>Rolling statistical calculation</w:t>
      </w:r>
    </w:p>
    <w:p w14:paraId="38EDB0F7" w14:textId="77777777" w:rsidR="00EB0493" w:rsidRPr="00722200" w:rsidRDefault="00EB0493" w:rsidP="00EB0493">
      <w:r>
        <w:pict w14:anchorId="06CA1AD2">
          <v:rect id="_x0000_i1059" style="width:0;height:1.5pt" o:hralign="center" o:hrstd="t" o:hr="t" fillcolor="#a0a0a0" stroked="f"/>
        </w:pict>
      </w:r>
    </w:p>
    <w:p w14:paraId="11AACE19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28. Moving average of expenditure</w:t>
      </w:r>
    </w:p>
    <w:p w14:paraId="60B14ACE" w14:textId="77777777" w:rsidR="00EB0493" w:rsidRPr="00722200" w:rsidRDefault="00EB0493" w:rsidP="00EB0493">
      <w:r w:rsidRPr="00722200">
        <w:t>Same approach.</w:t>
      </w:r>
    </w:p>
    <w:p w14:paraId="0C8FA3BF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7D8980DE" w14:textId="77777777" w:rsidR="00EB0493" w:rsidRPr="00722200" w:rsidRDefault="00EB0493" w:rsidP="00EB0493">
      <w:r w:rsidRPr="00722200">
        <w:rPr>
          <w:b/>
          <w:bCs/>
        </w:rPr>
        <w:lastRenderedPageBreak/>
        <w:t>Rolling statistical calculation</w:t>
      </w:r>
    </w:p>
    <w:p w14:paraId="1F21C47A" w14:textId="77777777" w:rsidR="00EB0493" w:rsidRPr="00722200" w:rsidRDefault="00EB0493" w:rsidP="00EB0493">
      <w:r>
        <w:pict w14:anchorId="12739946">
          <v:rect id="_x0000_i1060" style="width:0;height:1.5pt" o:hralign="center" o:hrstd="t" o:hr="t" fillcolor="#a0a0a0" stroked="f"/>
        </w:pict>
      </w:r>
    </w:p>
    <w:p w14:paraId="6D7B51A9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29. Change in moving average</w:t>
      </w:r>
    </w:p>
    <w:p w14:paraId="2EF8BC54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MAChange=M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recent</m:t>
              </m:r>
            </m:sub>
          </m:sSub>
          <m:r>
            <w:rPr>
              <w:rFonts w:ascii="Cambria Math" w:hAnsi="Cambria Math"/>
            </w:rPr>
            <m:t>-M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previous</m:t>
              </m:r>
            </m:sub>
          </m:sSub>
          <m:r>
            <m:rPr>
              <m:sty m:val="p"/>
            </m:rPr>
            <w:br/>
          </m:r>
        </m:oMath>
      </m:oMathPara>
    </w:p>
    <w:p w14:paraId="175DA6C7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7ED3E5F9" w14:textId="77777777" w:rsidR="00EB0493" w:rsidRPr="00722200" w:rsidRDefault="00EB0493" w:rsidP="00EB0493">
      <w:r w:rsidRPr="00722200">
        <w:rPr>
          <w:b/>
          <w:bCs/>
        </w:rPr>
        <w:t>Formula + rolling statistics</w:t>
      </w:r>
    </w:p>
    <w:p w14:paraId="222A7ED0" w14:textId="77777777" w:rsidR="00EB0493" w:rsidRPr="00722200" w:rsidRDefault="00EB0493" w:rsidP="00EB0493">
      <w:r w:rsidRPr="00722200">
        <w:t>Useful for detecting deterioration.</w:t>
      </w:r>
    </w:p>
    <w:p w14:paraId="534FC70E" w14:textId="77777777" w:rsidR="00EB0493" w:rsidRPr="00722200" w:rsidRDefault="00EB0493" w:rsidP="00EB0493">
      <w:r>
        <w:pict w14:anchorId="77CBC1A2">
          <v:rect id="_x0000_i1061" style="width:0;height:1.5pt" o:hralign="center" o:hrstd="t" o:hr="t" fillcolor="#a0a0a0" stroked="f"/>
        </w:pict>
      </w:r>
    </w:p>
    <w:p w14:paraId="36944797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30. Progress volatility</w:t>
      </w:r>
    </w:p>
    <w:p w14:paraId="718B4E15" w14:textId="77777777" w:rsidR="00EB0493" w:rsidRPr="00722200" w:rsidRDefault="00EB0493" w:rsidP="00EB0493">
      <w:r w:rsidRPr="00722200">
        <w:t>For recent monthly progress changes:</w:t>
      </w:r>
    </w:p>
    <w:p w14:paraId="083F80DB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Volatility=StdDev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Progress</m:t>
              </m:r>
            </m:e>
          </m:d>
          <m:r>
            <m:rPr>
              <m:sty m:val="p"/>
            </m:rPr>
            <w:br/>
          </m:r>
        </m:oMath>
      </m:oMathPara>
    </w:p>
    <w:p w14:paraId="073F038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7777E88" w14:textId="77777777" w:rsidR="00EB0493" w:rsidRPr="00722200" w:rsidRDefault="00EB0493" w:rsidP="00EB0493">
      <w:r w:rsidRPr="00722200">
        <w:rPr>
          <w:b/>
          <w:bCs/>
        </w:rPr>
        <w:t>Standard deviation</w:t>
      </w:r>
    </w:p>
    <w:p w14:paraId="5E3DE020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Why</w:t>
      </w:r>
    </w:p>
    <w:p w14:paraId="06CC18B9" w14:textId="77777777" w:rsidR="00EB0493" w:rsidRPr="00722200" w:rsidRDefault="00EB0493" w:rsidP="00EB0493">
      <w:r w:rsidRPr="00722200">
        <w:t>A project with highly unstable progress may deserve more attention even if its average progress looks acceptable.</w:t>
      </w:r>
    </w:p>
    <w:p w14:paraId="5EDD36AA" w14:textId="77777777" w:rsidR="00EB0493" w:rsidRPr="00722200" w:rsidRDefault="00EB0493" w:rsidP="00EB0493">
      <w:r>
        <w:pict w14:anchorId="5ED04E53">
          <v:rect id="_x0000_i1062" style="width:0;height:1.5pt" o:hralign="center" o:hrstd="t" o:hr="t" fillcolor="#a0a0a0" stroked="f"/>
        </w:pict>
      </w:r>
    </w:p>
    <w:p w14:paraId="67870035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31. Expenditure volatility</w:t>
      </w:r>
    </w:p>
    <w:p w14:paraId="411FD309" w14:textId="77777777" w:rsidR="00EB0493" w:rsidRPr="00722200" w:rsidRDefault="00EB0493" w:rsidP="00EB0493">
      <w:r w:rsidRPr="00722200">
        <w:t>Same methodology.</w:t>
      </w:r>
    </w:p>
    <w:p w14:paraId="7CEFDBAE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8CB9321" w14:textId="77777777" w:rsidR="00EB0493" w:rsidRPr="00722200" w:rsidRDefault="00EB0493" w:rsidP="00EB0493">
      <w:r w:rsidRPr="00722200">
        <w:rPr>
          <w:b/>
          <w:bCs/>
        </w:rPr>
        <w:t>Standard deviation</w:t>
      </w:r>
    </w:p>
    <w:p w14:paraId="54D828A3" w14:textId="77777777" w:rsidR="00EB0493" w:rsidRPr="00722200" w:rsidRDefault="00EB0493" w:rsidP="00EB0493">
      <w:r>
        <w:pict w14:anchorId="7859A456">
          <v:rect id="_x0000_i1063" style="width:0;height:1.5pt" o:hralign="center" o:hrstd="t" o:hr="t" fillcolor="#a0a0a0" stroked="f"/>
        </w:pict>
      </w:r>
    </w:p>
    <w:p w14:paraId="039BD24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32. Deterioration score</w:t>
      </w:r>
    </w:p>
    <w:p w14:paraId="0BDEB833" w14:textId="77777777" w:rsidR="00EB0493" w:rsidRPr="00722200" w:rsidRDefault="00EB0493" w:rsidP="00EB0493">
      <w:r w:rsidRPr="00722200">
        <w:t>Rather than inventing another ML model, combine standardized indicators such as:</w:t>
      </w:r>
    </w:p>
    <w:p w14:paraId="7A4D3E29" w14:textId="77777777" w:rsidR="00EB0493" w:rsidRPr="00722200" w:rsidRDefault="00EB0493">
      <w:pPr>
        <w:numPr>
          <w:ilvl w:val="0"/>
          <w:numId w:val="2"/>
        </w:numPr>
      </w:pPr>
      <w:r w:rsidRPr="00722200">
        <w:t xml:space="preserve">declining progress trend </w:t>
      </w:r>
    </w:p>
    <w:p w14:paraId="0056AF99" w14:textId="77777777" w:rsidR="00EB0493" w:rsidRPr="00722200" w:rsidRDefault="00EB0493">
      <w:pPr>
        <w:numPr>
          <w:ilvl w:val="0"/>
          <w:numId w:val="2"/>
        </w:numPr>
      </w:pPr>
      <w:r w:rsidRPr="00722200">
        <w:t xml:space="preserve">declining velocity </w:t>
      </w:r>
    </w:p>
    <w:p w14:paraId="189B2812" w14:textId="77777777" w:rsidR="00EB0493" w:rsidRPr="00722200" w:rsidRDefault="00EB0493">
      <w:pPr>
        <w:numPr>
          <w:ilvl w:val="0"/>
          <w:numId w:val="2"/>
        </w:numPr>
      </w:pPr>
      <w:r w:rsidRPr="00722200">
        <w:t xml:space="preserve">worsening progress deviation </w:t>
      </w:r>
    </w:p>
    <w:p w14:paraId="135D09D1" w14:textId="77777777" w:rsidR="00EB0493" w:rsidRPr="00722200" w:rsidRDefault="00EB0493">
      <w:pPr>
        <w:numPr>
          <w:ilvl w:val="0"/>
          <w:numId w:val="2"/>
        </w:numPr>
      </w:pPr>
      <w:r w:rsidRPr="00722200">
        <w:lastRenderedPageBreak/>
        <w:t xml:space="preserve">increasing volatility </w:t>
      </w:r>
    </w:p>
    <w:p w14:paraId="734E5F82" w14:textId="77777777" w:rsidR="00EB0493" w:rsidRPr="00722200" w:rsidRDefault="00EB0493">
      <w:pPr>
        <w:numPr>
          <w:ilvl w:val="0"/>
          <w:numId w:val="2"/>
        </w:numPr>
      </w:pPr>
      <w:r w:rsidRPr="00722200">
        <w:t xml:space="preserve">worsening milestone performance </w:t>
      </w:r>
    </w:p>
    <w:p w14:paraId="20B306A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0F130D76" w14:textId="77777777" w:rsidR="00EB0493" w:rsidRPr="00722200" w:rsidRDefault="00EB0493" w:rsidP="00EB0493">
      <w:r w:rsidRPr="00722200">
        <w:rPr>
          <w:b/>
          <w:bCs/>
        </w:rPr>
        <w:t>Transparent statistical/rule-based score</w:t>
      </w:r>
    </w:p>
    <w:p w14:paraId="68F824B5" w14:textId="77777777" w:rsidR="00EB0493" w:rsidRPr="00722200" w:rsidRDefault="00EB0493" w:rsidP="00EB0493">
      <w:r w:rsidRPr="00722200">
        <w:t>For example:</w:t>
      </w:r>
    </w:p>
    <w:p w14:paraId="12A5207A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Deterioration=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Trend+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Velocity+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Deviation+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Volatility</m:t>
          </m:r>
          <m:r>
            <w:br/>
          </m:r>
        </m:oMath>
      </m:oMathPara>
    </w:p>
    <w:p w14:paraId="63DBB14C" w14:textId="77777777" w:rsidR="00EB0493" w:rsidRPr="00722200" w:rsidRDefault="00EB0493" w:rsidP="00EB0493">
      <w:r w:rsidRPr="00722200">
        <w:t>Weights should later be empirically tested.</w:t>
      </w:r>
    </w:p>
    <w:p w14:paraId="7E2DADA9" w14:textId="77777777" w:rsidR="00EB0493" w:rsidRPr="00722200" w:rsidRDefault="00EB0493" w:rsidP="00EB0493">
      <w:r>
        <w:pict w14:anchorId="22025D72">
          <v:rect id="_x0000_i1064" style="width:0;height:1.5pt" o:hralign="center" o:hrstd="t" o:hr="t" fillcolor="#a0a0a0" stroked="f"/>
        </w:pict>
      </w:r>
    </w:p>
    <w:p w14:paraId="396C32A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G — SCHEDULE CALCULATIONS</w:t>
      </w:r>
    </w:p>
    <w:p w14:paraId="06E090C8" w14:textId="77777777" w:rsidR="00EB0493" w:rsidRPr="00722200" w:rsidRDefault="00EB0493" w:rsidP="00EB0493">
      <w:r>
        <w:pict w14:anchorId="4FC7AEF6">
          <v:rect id="_x0000_i1065" style="width:0;height:1.5pt" o:hralign="center" o:hrstd="t" o:hr="t" fillcolor="#a0a0a0" stroked="f"/>
        </w:pict>
      </w:r>
    </w:p>
    <w:p w14:paraId="701F0725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33. Schedule slippage</w:t>
      </w:r>
    </w:p>
    <w:p w14:paraId="71620303" w14:textId="77777777" w:rsidR="00EB0493" w:rsidRPr="00722200" w:rsidRDefault="00EB0493" w:rsidP="00EB0493">
      <w:r w:rsidRPr="00722200">
        <w:t>For completed/updated projects:</w:t>
      </w:r>
    </w:p>
    <w:p w14:paraId="581A6B92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Schedule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Slippage=Actual/Latest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Completion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Date-Original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Completion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</m:t>
          </m:r>
          <m:r>
            <w:br/>
          </m:r>
        </m:oMath>
      </m:oMathPara>
    </w:p>
    <w:p w14:paraId="089DA605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22F6C976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709B7DD2" w14:textId="77777777" w:rsidR="00EB0493" w:rsidRPr="00722200" w:rsidRDefault="00EB0493" w:rsidP="00EB0493">
      <w:r>
        <w:pict w14:anchorId="3A8FF752">
          <v:rect id="_x0000_i1066" style="width:0;height:1.5pt" o:hralign="center" o:hrstd="t" o:hr="t" fillcolor="#a0a0a0" stroked="f"/>
        </w:pict>
      </w:r>
    </w:p>
    <w:p w14:paraId="1836C5D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34. Schedule slippage %</w:t>
      </w:r>
    </w:p>
    <w:p w14:paraId="0850C052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Schedule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Slippage%=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Actual/Latest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Duration-Planned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Duration</m:t>
              </m:r>
            </m:num>
            <m:den>
              <m:r>
                <w:rPr>
                  <w:rFonts w:ascii="Cambria Math" w:hAnsi="Cambria Math"/>
                </w:rPr>
                <m:t>Planned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Duration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</m:oMathPara>
    </w:p>
    <w:p w14:paraId="1CEEBCE5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0DD14C06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315E49D0" w14:textId="77777777" w:rsidR="00EB0493" w:rsidRPr="00722200" w:rsidRDefault="00EB0493" w:rsidP="00EB0493">
      <w:r>
        <w:pict w14:anchorId="400FEA78">
          <v:rect id="_x0000_i1067" style="width:0;height:1.5pt" o:hralign="center" o:hrstd="t" o:hr="t" fillcolor="#a0a0a0" stroked="f"/>
        </w:pict>
      </w:r>
    </w:p>
    <w:p w14:paraId="09427CE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35. Schedule overrun in months</w:t>
      </w:r>
    </w:p>
    <w:p w14:paraId="56BEFA5E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Dela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months</m:t>
              </m:r>
            </m:sub>
          </m:sSub>
          <m:r>
            <w:rPr>
              <w:rFonts w:ascii="Cambria Math" w:hAnsi="Cambria Math"/>
            </w:rPr>
            <m:t>=Actual/Forecast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Completion-Planned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Completion</m:t>
          </m:r>
          <m:r>
            <w:br/>
          </m:r>
        </m:oMath>
      </m:oMathPara>
    </w:p>
    <w:p w14:paraId="7797CE6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5D7031E" w14:textId="77777777" w:rsidR="00EB0493" w:rsidRPr="00722200" w:rsidRDefault="00EB0493" w:rsidP="00EB0493">
      <w:r w:rsidRPr="00722200">
        <w:rPr>
          <w:b/>
          <w:bCs/>
        </w:rPr>
        <w:t>Formula for observed outcomes; ML for future prediction.</w:t>
      </w:r>
    </w:p>
    <w:p w14:paraId="749F4F5E" w14:textId="77777777" w:rsidR="00EB0493" w:rsidRPr="00722200" w:rsidRDefault="00EB0493" w:rsidP="00EB0493">
      <w:r w:rsidRPr="00722200">
        <w:lastRenderedPageBreak/>
        <w:t>This distinction is extremely important.</w:t>
      </w:r>
    </w:p>
    <w:p w14:paraId="1EB4AF34" w14:textId="77777777" w:rsidR="00EB0493" w:rsidRPr="00722200" w:rsidRDefault="00EB0493" w:rsidP="00EB0493">
      <w:r>
        <w:pict w14:anchorId="3DA2C3BA">
          <v:rect id="_x0000_i1068" style="width:0;height:1.5pt" o:hralign="center" o:hrstd="t" o:hr="t" fillcolor="#a0a0a0" stroked="f"/>
        </w:pict>
      </w:r>
    </w:p>
    <w:p w14:paraId="14B220A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36. Historical schedule-overrun label</w:t>
      </w:r>
    </w:p>
    <w:p w14:paraId="109B7A71" w14:textId="77777777" w:rsidR="00EB0493" w:rsidRPr="00722200" w:rsidRDefault="00EB0493" w:rsidP="00EB0493">
      <w:r w:rsidRPr="00722200">
        <w:t>For training:</w:t>
      </w:r>
    </w:p>
    <w:p w14:paraId="37B4F760" w14:textId="77777777" w:rsidR="00EB0493" w:rsidRPr="00722200" w:rsidRDefault="00EB0493" w:rsidP="00EB0493">
      <w:r w:rsidRPr="00722200">
        <w:t>1 = significant schedule overrun</w:t>
      </w:r>
    </w:p>
    <w:p w14:paraId="3482EBCD" w14:textId="77777777" w:rsidR="00EB0493" w:rsidRPr="00722200" w:rsidRDefault="00EB0493" w:rsidP="00EB0493">
      <w:r w:rsidRPr="00722200">
        <w:t>0 = no significant schedule overrun</w:t>
      </w:r>
    </w:p>
    <w:p w14:paraId="1D9CEDB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285861F2" w14:textId="77777777" w:rsidR="00EB0493" w:rsidRPr="00722200" w:rsidRDefault="00EB0493" w:rsidP="00EB0493">
      <w:r w:rsidRPr="00722200">
        <w:rPr>
          <w:b/>
          <w:bCs/>
        </w:rPr>
        <w:t>Rule-based label creation</w:t>
      </w:r>
    </w:p>
    <w:p w14:paraId="61B239EF" w14:textId="77777777" w:rsidR="00EB0493" w:rsidRPr="00722200" w:rsidRDefault="00EB0493" w:rsidP="00EB0493">
      <w:r w:rsidRPr="00722200">
        <w:t>The threshold must be explicitly defined and justified.</w:t>
      </w:r>
    </w:p>
    <w:p w14:paraId="0D65686F" w14:textId="77777777" w:rsidR="00EB0493" w:rsidRPr="00722200" w:rsidRDefault="00EB0493" w:rsidP="00EB0493">
      <w:r w:rsidRPr="00722200">
        <w:t>For example, a threshold could be based on a specified number of months or a percentage of planned duration.</w:t>
      </w:r>
    </w:p>
    <w:p w14:paraId="06641F4D" w14:textId="77777777" w:rsidR="00EB0493" w:rsidRPr="00722200" w:rsidRDefault="00EB0493" w:rsidP="00EB0493">
      <w:r>
        <w:pict w14:anchorId="283B9103">
          <v:rect id="_x0000_i1069" style="width:0;height:1.5pt" o:hralign="center" o:hrstd="t" o:hr="t" fillcolor="#a0a0a0" stroked="f"/>
        </w:pict>
      </w:r>
    </w:p>
    <w:p w14:paraId="4A11908F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H — MILESTONE CALCULATIONS</w:t>
      </w:r>
    </w:p>
    <w:p w14:paraId="1EE391A5" w14:textId="77777777" w:rsidR="00EB0493" w:rsidRPr="00722200" w:rsidRDefault="00EB0493" w:rsidP="00EB0493">
      <w:r w:rsidRPr="00722200">
        <w:t>Only use these if milestone-level data exists.</w:t>
      </w:r>
    </w:p>
    <w:p w14:paraId="1B573CA9" w14:textId="77777777" w:rsidR="00EB0493" w:rsidRPr="00722200" w:rsidRDefault="00EB0493" w:rsidP="00EB0493">
      <w:r>
        <w:pict w14:anchorId="1036DCC9">
          <v:rect id="_x0000_i1070" style="width:0;height:1.5pt" o:hralign="center" o:hrstd="t" o:hr="t" fillcolor="#a0a0a0" stroked="f"/>
        </w:pict>
      </w:r>
    </w:p>
    <w:p w14:paraId="7CBEF170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37. Milestone delay</w:t>
      </w:r>
    </w:p>
    <w:p w14:paraId="444151EB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Milestone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Delay=Actual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Milestone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Date-Planned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Milestone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</m:t>
          </m:r>
          <m:r>
            <w:br/>
          </m:r>
        </m:oMath>
      </m:oMathPara>
    </w:p>
    <w:p w14:paraId="18F08482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5E18246D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5F3A4216" w14:textId="77777777" w:rsidR="00EB0493" w:rsidRPr="00722200" w:rsidRDefault="00EB0493" w:rsidP="00EB0493">
      <w:r>
        <w:pict w14:anchorId="23C0C371">
          <v:rect id="_x0000_i1071" style="width:0;height:1.5pt" o:hralign="center" o:hrstd="t" o:hr="t" fillcolor="#a0a0a0" stroked="f"/>
        </w:pict>
      </w:r>
    </w:p>
    <w:p w14:paraId="590633B0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38. Number of delayed milestones</w:t>
      </w:r>
    </w:p>
    <w:p w14:paraId="5DF9BDC7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Delayed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Milestones=COUNT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Milestones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with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Delay&gt;Threshold</m:t>
              </m:r>
            </m:e>
          </m:d>
          <m:r>
            <m:rPr>
              <m:sty m:val="p"/>
            </m:rPr>
            <w:br/>
          </m:r>
        </m:oMath>
      </m:oMathPara>
    </w:p>
    <w:p w14:paraId="50F26923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7EB8487D" w14:textId="77777777" w:rsidR="00EB0493" w:rsidRPr="00722200" w:rsidRDefault="00EB0493" w:rsidP="00EB0493">
      <w:r w:rsidRPr="00722200">
        <w:rPr>
          <w:b/>
          <w:bCs/>
        </w:rPr>
        <w:t>Counting/rule</w:t>
      </w:r>
    </w:p>
    <w:p w14:paraId="7EC1EF5F" w14:textId="77777777" w:rsidR="00EB0493" w:rsidRPr="00722200" w:rsidRDefault="00EB0493" w:rsidP="00EB0493">
      <w:r>
        <w:pict w14:anchorId="35169746">
          <v:rect id="_x0000_i1072" style="width:0;height:1.5pt" o:hralign="center" o:hrstd="t" o:hr="t" fillcolor="#a0a0a0" stroked="f"/>
        </w:pict>
      </w:r>
    </w:p>
    <w:p w14:paraId="71091B66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39. Milestone delay %</w:t>
      </w:r>
    </w:p>
    <w:p w14:paraId="056D1D0E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w:lastRenderedPageBreak/>
            <m:t>Milestone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Delay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Delayed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Milestones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Completed/Due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Milestones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</m:oMathPara>
    </w:p>
    <w:p w14:paraId="46006572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840AB92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0402BBC3" w14:textId="77777777" w:rsidR="00EB0493" w:rsidRPr="00722200" w:rsidRDefault="00EB0493" w:rsidP="00EB0493">
      <w:r>
        <w:pict w14:anchorId="3EB62E5F">
          <v:rect id="_x0000_i1073" style="width:0;height:1.5pt" o:hralign="center" o:hrstd="t" o:hr="t" fillcolor="#a0a0a0" stroked="f"/>
        </w:pict>
      </w:r>
    </w:p>
    <w:p w14:paraId="77E9D265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40. Average milestone delay</w:t>
      </w:r>
    </w:p>
    <w:p w14:paraId="6039737C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Average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Milestone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Delay=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nary>
              <m:r>
                <w:rPr>
                  <w:rFonts w:ascii="Cambria Math" w:hAnsi="Cambria Math"/>
                </w:rPr>
                <m:t>ela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Number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of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Delayed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Milestones</m:t>
              </m:r>
            </m:den>
          </m:f>
          <m:r>
            <m:rPr>
              <m:sty m:val="p"/>
            </m:rPr>
            <w:br/>
          </m:r>
        </m:oMath>
      </m:oMathPara>
    </w:p>
    <w:p w14:paraId="1710538F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686263EC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21A03FCF" w14:textId="77777777" w:rsidR="00EB0493" w:rsidRPr="00722200" w:rsidRDefault="00EB0493" w:rsidP="00EB0493">
      <w:r>
        <w:pict w14:anchorId="6E1DD976">
          <v:rect id="_x0000_i1074" style="width:0;height:1.5pt" o:hralign="center" o:hrstd="t" o:hr="t" fillcolor="#a0a0a0" stroked="f"/>
        </w:pict>
      </w:r>
    </w:p>
    <w:p w14:paraId="1BBCB155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41. Milestone completion rate</w:t>
      </w:r>
    </w:p>
    <w:p w14:paraId="30EBC825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Milestone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Completion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Completed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Milestones</m:t>
              </m:r>
            </m:num>
            <m:den>
              <m:r>
                <w:rPr>
                  <w:rFonts w:ascii="Cambria Math" w:hAnsi="Cambria Math"/>
                </w:rPr>
                <m:t>Due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Milestones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</m:oMathPara>
    </w:p>
    <w:p w14:paraId="606A0B1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5F38F894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27A52394" w14:textId="77777777" w:rsidR="00EB0493" w:rsidRPr="00722200" w:rsidRDefault="00EB0493" w:rsidP="00EB0493">
      <w:r>
        <w:pict w14:anchorId="0A2C73BD">
          <v:rect id="_x0000_i1075" style="width:0;height:1.5pt" o:hralign="center" o:hrstd="t" o:hr="t" fillcolor="#a0a0a0" stroked="f"/>
        </w:pict>
      </w:r>
    </w:p>
    <w:p w14:paraId="0552A821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I — ISSUE / PROBLEM CALCULATIONS</w:t>
      </w:r>
    </w:p>
    <w:p w14:paraId="4F08B8C7" w14:textId="77777777" w:rsidR="00EB0493" w:rsidRPr="00722200" w:rsidRDefault="00EB0493" w:rsidP="00EB0493">
      <w:r>
        <w:pict w14:anchorId="6660D47A">
          <v:rect id="_x0000_i1076" style="width:0;height:1.5pt" o:hralign="center" o:hrstd="t" o:hr="t" fillcolor="#a0a0a0" stroked="f"/>
        </w:pict>
      </w:r>
    </w:p>
    <w:p w14:paraId="1CA58C60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42. Active issue count</w:t>
      </w:r>
    </w:p>
    <w:p w14:paraId="16070FCD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Active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Issues=COUNT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Open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Issues</m:t>
              </m:r>
            </m:e>
          </m:d>
          <m:r>
            <m:rPr>
              <m:sty m:val="p"/>
            </m:rPr>
            <w:br/>
          </m:r>
        </m:oMath>
      </m:oMathPara>
    </w:p>
    <w:p w14:paraId="27F5E58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F73D692" w14:textId="77777777" w:rsidR="00EB0493" w:rsidRPr="00722200" w:rsidRDefault="00EB0493" w:rsidP="00EB0493">
      <w:r w:rsidRPr="00722200">
        <w:rPr>
          <w:b/>
          <w:bCs/>
        </w:rPr>
        <w:t>Counting</w:t>
      </w:r>
    </w:p>
    <w:p w14:paraId="39FB670C" w14:textId="77777777" w:rsidR="00EB0493" w:rsidRPr="00722200" w:rsidRDefault="00EB0493" w:rsidP="00EB0493">
      <w:r>
        <w:pict w14:anchorId="2BC43CB7">
          <v:rect id="_x0000_i1077" style="width:0;height:1.5pt" o:hralign="center" o:hrstd="t" o:hr="t" fillcolor="#a0a0a0" stroked="f"/>
        </w:pict>
      </w:r>
    </w:p>
    <w:p w14:paraId="7CAD0030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43. Persistent issue duration</w:t>
      </w:r>
    </w:p>
    <w:p w14:paraId="13ED208F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Issue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Duration=Current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Date-Issue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Open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</m:t>
          </m:r>
          <m:r>
            <w:br/>
          </m:r>
        </m:oMath>
      </m:oMathPara>
    </w:p>
    <w:p w14:paraId="0B06CFD1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lastRenderedPageBreak/>
        <w:t>Method</w:t>
      </w:r>
    </w:p>
    <w:p w14:paraId="1F5F2B71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21124F77" w14:textId="77777777" w:rsidR="00EB0493" w:rsidRPr="00722200" w:rsidRDefault="00EB0493" w:rsidP="00EB0493">
      <w:r>
        <w:pict w14:anchorId="2259FDA4">
          <v:rect id="_x0000_i1078" style="width:0;height:1.5pt" o:hralign="center" o:hrstd="t" o:hr="t" fillcolor="#a0a0a0" stroked="f"/>
        </w:pict>
      </w:r>
    </w:p>
    <w:p w14:paraId="567F51A9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44. Maximum issue duration</w:t>
      </w:r>
    </w:p>
    <w:p w14:paraId="6D6C9A88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MaxIssueDuration=MAX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IssueDurations</m:t>
              </m:r>
            </m:e>
          </m:d>
          <m:r>
            <m:rPr>
              <m:sty m:val="p"/>
            </m:rPr>
            <w:br/>
          </m:r>
        </m:oMath>
      </m:oMathPara>
    </w:p>
    <w:p w14:paraId="7A7140F3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65D599B2" w14:textId="77777777" w:rsidR="00EB0493" w:rsidRPr="00722200" w:rsidRDefault="00EB0493" w:rsidP="00EB0493">
      <w:r w:rsidRPr="00722200">
        <w:rPr>
          <w:b/>
          <w:bCs/>
        </w:rPr>
        <w:t>Aggregation</w:t>
      </w:r>
    </w:p>
    <w:p w14:paraId="4E761F66" w14:textId="77777777" w:rsidR="00EB0493" w:rsidRPr="00722200" w:rsidRDefault="00EB0493" w:rsidP="00EB0493">
      <w:r>
        <w:pict w14:anchorId="71644927">
          <v:rect id="_x0000_i1079" style="width:0;height:1.5pt" o:hralign="center" o:hrstd="t" o:hr="t" fillcolor="#a0a0a0" stroked="f"/>
        </w:pict>
      </w:r>
    </w:p>
    <w:p w14:paraId="249F6ED0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45. Issue persistence rate</w:t>
      </w:r>
    </w:p>
    <w:p w14:paraId="136AE47A" w14:textId="77777777" w:rsidR="00EB0493" w:rsidRPr="00722200" w:rsidRDefault="00EB0493" w:rsidP="00EB0493">
      <w:r w:rsidRPr="00722200">
        <w:t>For example:</w:t>
      </w:r>
    </w:p>
    <w:p w14:paraId="06CBD7AB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Issue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Persistence=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Issues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Remaining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Open</m:t>
              </m:r>
            </m:num>
            <m:den>
              <m:r>
                <w:rPr>
                  <w:rFonts w:ascii="Cambria Math" w:hAnsi="Cambria Math"/>
                </w:rPr>
                <m:t>Issues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Raised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</m:oMathPara>
    </w:p>
    <w:p w14:paraId="551D6933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6459BE90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61F08FE0" w14:textId="77777777" w:rsidR="00EB0493" w:rsidRPr="00722200" w:rsidRDefault="00EB0493" w:rsidP="00EB0493">
      <w:r>
        <w:pict w14:anchorId="2F574F6F">
          <v:rect id="_x0000_i1080" style="width:0;height:1.5pt" o:hralign="center" o:hrstd="t" o:hr="t" fillcolor="#a0a0a0" stroked="f"/>
        </w:pict>
      </w:r>
    </w:p>
    <w:p w14:paraId="64CC5DFD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46. Issue recurrence</w:t>
      </w:r>
    </w:p>
    <w:p w14:paraId="0F3E960B" w14:textId="77777777" w:rsidR="00EB0493" w:rsidRPr="00722200" w:rsidRDefault="00EB0493" w:rsidP="00EB0493">
      <w:r w:rsidRPr="00722200">
        <w:t>Count repeated issues associated with the same project/category.</w:t>
      </w:r>
    </w:p>
    <w:p w14:paraId="6F0EE362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29361A11" w14:textId="77777777" w:rsidR="00EB0493" w:rsidRPr="00722200" w:rsidRDefault="00EB0493" w:rsidP="00EB0493">
      <w:r w:rsidRPr="00722200">
        <w:rPr>
          <w:b/>
          <w:bCs/>
        </w:rPr>
        <w:t>Counting/grouping</w:t>
      </w:r>
    </w:p>
    <w:p w14:paraId="1B92D492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Why</w:t>
      </w:r>
    </w:p>
    <w:p w14:paraId="6AF1A912" w14:textId="77777777" w:rsidR="00EB0493" w:rsidRPr="00722200" w:rsidRDefault="00EB0493" w:rsidP="00EB0493">
      <w:r w:rsidRPr="00722200">
        <w:t>Repeated unresolved issues are more informative than a simple raw issue count.</w:t>
      </w:r>
    </w:p>
    <w:p w14:paraId="53F0150B" w14:textId="77777777" w:rsidR="00EB0493" w:rsidRPr="00722200" w:rsidRDefault="00EB0493" w:rsidP="00EB0493">
      <w:r>
        <w:pict w14:anchorId="438F2F50">
          <v:rect id="_x0000_i1081" style="width:0;height:1.5pt" o:hralign="center" o:hrstd="t" o:hr="t" fillcolor="#a0a0a0" stroked="f"/>
        </w:pict>
      </w:r>
    </w:p>
    <w:p w14:paraId="3C642A6D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J — HISTORICAL PROJECT TRAJECTORY FEATURES</w:t>
      </w:r>
    </w:p>
    <w:p w14:paraId="69BC72DC" w14:textId="77777777" w:rsidR="00EB0493" w:rsidRPr="00722200" w:rsidRDefault="00EB0493" w:rsidP="00EB0493">
      <w:r w:rsidRPr="00722200">
        <w:t>These are particularly important because your modern PAIMANA data can potentially be structured as project × month.</w:t>
      </w:r>
    </w:p>
    <w:p w14:paraId="7D8F44E6" w14:textId="77777777" w:rsidR="00EB0493" w:rsidRPr="00722200" w:rsidRDefault="00EB0493" w:rsidP="00EB0493">
      <w:r>
        <w:pict w14:anchorId="6716EFAB">
          <v:rect id="_x0000_i1082" style="width:0;height:1.5pt" o:hralign="center" o:hrstd="t" o:hr="t" fillcolor="#a0a0a0" stroked="f"/>
        </w:pict>
      </w:r>
    </w:p>
    <w:p w14:paraId="7C5329B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47. Previous-month progress</w:t>
      </w:r>
    </w:p>
    <w:p w14:paraId="1D74E6A5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w:lastRenderedPageBreak/>
            <m:t>Progres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m:rPr>
              <m:sty m:val="p"/>
            </m:rPr>
            <w:br/>
          </m:r>
        </m:oMath>
      </m:oMathPara>
    </w:p>
    <w:p w14:paraId="28C0F739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0DD910CA" w14:textId="77777777" w:rsidR="00EB0493" w:rsidRPr="00722200" w:rsidRDefault="00EB0493" w:rsidP="00EB0493">
      <w:r w:rsidRPr="00722200">
        <w:rPr>
          <w:b/>
          <w:bCs/>
        </w:rPr>
        <w:t>Data lookup</w:t>
      </w:r>
    </w:p>
    <w:p w14:paraId="5B65C902" w14:textId="77777777" w:rsidR="00EB0493" w:rsidRPr="00722200" w:rsidRDefault="00EB0493" w:rsidP="00EB0493">
      <w:r>
        <w:pict w14:anchorId="75F56AA1">
          <v:rect id="_x0000_i1083" style="width:0;height:1.5pt" o:hralign="center" o:hrstd="t" o:hr="t" fillcolor="#a0a0a0" stroked="f"/>
        </w:pict>
      </w:r>
    </w:p>
    <w:p w14:paraId="6ADD3155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48. Previous-month expenditure</w:t>
      </w:r>
    </w:p>
    <w:p w14:paraId="42BA8164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Expenditur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m:rPr>
              <m:sty m:val="p"/>
            </m:rPr>
            <w:br/>
          </m:r>
        </m:oMath>
      </m:oMathPara>
    </w:p>
    <w:p w14:paraId="0802A862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69025CEA" w14:textId="77777777" w:rsidR="00EB0493" w:rsidRPr="00722200" w:rsidRDefault="00EB0493" w:rsidP="00EB0493">
      <w:r w:rsidRPr="00722200">
        <w:rPr>
          <w:b/>
          <w:bCs/>
        </w:rPr>
        <w:t>Data lookup</w:t>
      </w:r>
    </w:p>
    <w:p w14:paraId="1AB36862" w14:textId="77777777" w:rsidR="00EB0493" w:rsidRPr="00722200" w:rsidRDefault="00EB0493" w:rsidP="00EB0493">
      <w:r>
        <w:pict w14:anchorId="630897D3">
          <v:rect id="_x0000_i1084" style="width:0;height:1.5pt" o:hralign="center" o:hrstd="t" o:hr="t" fillcolor="#a0a0a0" stroked="f"/>
        </w:pict>
      </w:r>
    </w:p>
    <w:p w14:paraId="6FB8363D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49. 3-month progress change</w:t>
      </w:r>
    </w:p>
    <w:p w14:paraId="0905BCAC" w14:textId="77777777" w:rsidR="00EB0493" w:rsidRPr="00722200" w:rsidRDefault="00EB0493" w:rsidP="00EB0493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t-3</m:t>
              </m:r>
            </m:sub>
          </m:sSub>
          <m:r>
            <m:rPr>
              <m:sty m:val="p"/>
            </m:rPr>
            <w:br/>
          </m:r>
        </m:oMath>
      </m:oMathPara>
    </w:p>
    <w:p w14:paraId="3C23C55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43574113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056849E7" w14:textId="77777777" w:rsidR="00EB0493" w:rsidRPr="00722200" w:rsidRDefault="00EB0493" w:rsidP="00EB0493">
      <w:r>
        <w:pict w14:anchorId="5BB564E0">
          <v:rect id="_x0000_i1085" style="width:0;height:1.5pt" o:hralign="center" o:hrstd="t" o:hr="t" fillcolor="#a0a0a0" stroked="f"/>
        </w:pict>
      </w:r>
    </w:p>
    <w:p w14:paraId="0CE7C7C9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50. 6-month progress change</w:t>
      </w:r>
    </w:p>
    <w:p w14:paraId="32E82B95" w14:textId="77777777" w:rsidR="00EB0493" w:rsidRPr="00722200" w:rsidRDefault="00EB0493" w:rsidP="00EB0493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6m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t-6</m:t>
              </m:r>
            </m:sub>
          </m:sSub>
          <m:r>
            <m:rPr>
              <m:sty m:val="p"/>
            </m:rPr>
            <w:br/>
          </m:r>
        </m:oMath>
      </m:oMathPara>
    </w:p>
    <w:p w14:paraId="0FDCCA80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24513C09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5B78ED33" w14:textId="77777777" w:rsidR="00EB0493" w:rsidRPr="00722200" w:rsidRDefault="00EB0493" w:rsidP="00EB0493">
      <w:r>
        <w:pict w14:anchorId="58EBBC71">
          <v:rect id="_x0000_i1086" style="width:0;height:1.5pt" o:hralign="center" o:hrstd="t" o:hr="t" fillcolor="#a0a0a0" stroked="f"/>
        </w:pict>
      </w:r>
    </w:p>
    <w:p w14:paraId="4930A5C1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51. 3-month expenditure change</w:t>
      </w:r>
    </w:p>
    <w:p w14:paraId="6A53A9FD" w14:textId="77777777" w:rsidR="00EB0493" w:rsidRPr="00722200" w:rsidRDefault="00EB0493" w:rsidP="00EB0493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t-3</m:t>
              </m:r>
            </m:sub>
          </m:sSub>
          <m:r>
            <m:rPr>
              <m:sty m:val="p"/>
            </m:rPr>
            <w:br/>
          </m:r>
        </m:oMath>
      </m:oMathPara>
    </w:p>
    <w:p w14:paraId="26AD36B0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5E17C75E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51483B49" w14:textId="77777777" w:rsidR="00EB0493" w:rsidRPr="00722200" w:rsidRDefault="00EB0493" w:rsidP="00EB0493">
      <w:r>
        <w:pict w14:anchorId="66A9176F">
          <v:rect id="_x0000_i1087" style="width:0;height:1.5pt" o:hralign="center" o:hrstd="t" o:hr="t" fillcolor="#a0a0a0" stroked="f"/>
        </w:pict>
      </w:r>
    </w:p>
    <w:p w14:paraId="5B174D10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52. Rolling average progress</w:t>
      </w:r>
    </w:p>
    <w:p w14:paraId="27F44E15" w14:textId="77777777" w:rsidR="00EB0493" w:rsidRPr="00722200" w:rsidRDefault="00EB0493" w:rsidP="00EB0493">
      <w:r w:rsidRPr="00722200">
        <w:lastRenderedPageBreak/>
        <w:t>3/6/12-month windows where enough data exists.</w:t>
      </w:r>
    </w:p>
    <w:p w14:paraId="62644B5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3CAB9FBA" w14:textId="77777777" w:rsidR="00EB0493" w:rsidRPr="00722200" w:rsidRDefault="00EB0493" w:rsidP="00EB0493">
      <w:r w:rsidRPr="00722200">
        <w:rPr>
          <w:b/>
          <w:bCs/>
        </w:rPr>
        <w:t>Rolling statistics</w:t>
      </w:r>
    </w:p>
    <w:p w14:paraId="1F1B68DB" w14:textId="77777777" w:rsidR="00EB0493" w:rsidRPr="00722200" w:rsidRDefault="00EB0493" w:rsidP="00EB0493">
      <w:r>
        <w:pict w14:anchorId="7FF4FC19">
          <v:rect id="_x0000_i1088" style="width:0;height:1.5pt" o:hralign="center" o:hrstd="t" o:hr="t" fillcolor="#a0a0a0" stroked="f"/>
        </w:pict>
      </w:r>
    </w:p>
    <w:p w14:paraId="79925B91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53. Rolling average expenditure</w:t>
      </w:r>
    </w:p>
    <w:p w14:paraId="7ECFCAD9" w14:textId="77777777" w:rsidR="00EB0493" w:rsidRPr="00722200" w:rsidRDefault="00EB0493" w:rsidP="00EB0493">
      <w:r w:rsidRPr="00722200">
        <w:t>Same.</w:t>
      </w:r>
    </w:p>
    <w:p w14:paraId="04A5ECB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6C778C2F" w14:textId="77777777" w:rsidR="00EB0493" w:rsidRPr="00722200" w:rsidRDefault="00EB0493" w:rsidP="00EB0493">
      <w:r w:rsidRPr="00722200">
        <w:rPr>
          <w:b/>
          <w:bCs/>
        </w:rPr>
        <w:t>Rolling statistics</w:t>
      </w:r>
    </w:p>
    <w:p w14:paraId="4149E780" w14:textId="77777777" w:rsidR="00EB0493" w:rsidRPr="00722200" w:rsidRDefault="00EB0493" w:rsidP="00EB0493">
      <w:r>
        <w:pict w14:anchorId="7478582B">
          <v:rect id="_x0000_i1089" style="width:0;height:1.5pt" o:hralign="center" o:hrstd="t" o:hr="t" fillcolor="#a0a0a0" stroked="f"/>
        </w:pict>
      </w:r>
    </w:p>
    <w:p w14:paraId="4B43003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54. Rolling volatility</w:t>
      </w:r>
    </w:p>
    <w:p w14:paraId="646C8C08" w14:textId="77777777" w:rsidR="00EB0493" w:rsidRPr="00722200" w:rsidRDefault="00EB0493" w:rsidP="00EB0493">
      <w:r w:rsidRPr="00722200">
        <w:t>Calculate standard deviation over a recent window.</w:t>
      </w:r>
    </w:p>
    <w:p w14:paraId="3344FC61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7892D72C" w14:textId="77777777" w:rsidR="00EB0493" w:rsidRPr="00722200" w:rsidRDefault="00EB0493" w:rsidP="00EB0493">
      <w:r w:rsidRPr="00722200">
        <w:rPr>
          <w:b/>
          <w:bCs/>
        </w:rPr>
        <w:t>Rolling statistics</w:t>
      </w:r>
    </w:p>
    <w:p w14:paraId="3455AD32" w14:textId="77777777" w:rsidR="00EB0493" w:rsidRPr="00722200" w:rsidRDefault="00EB0493" w:rsidP="00EB0493">
      <w:r>
        <w:pict w14:anchorId="47DB6B06">
          <v:rect id="_x0000_i1090" style="width:0;height:1.5pt" o:hralign="center" o:hrstd="t" o:hr="t" fillcolor="#a0a0a0" stroked="f"/>
        </w:pict>
      </w:r>
    </w:p>
    <w:p w14:paraId="55E2148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55. Trend change</w:t>
      </w:r>
    </w:p>
    <w:p w14:paraId="5D3A762D" w14:textId="77777777" w:rsidR="00EB0493" w:rsidRPr="00722200" w:rsidRDefault="00EB0493" w:rsidP="00EB0493">
      <w:r w:rsidRPr="00722200">
        <w:t>Compare recent slope with earlier slope:</w:t>
      </w:r>
    </w:p>
    <w:p w14:paraId="26D49535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TrendChange=Slop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recent</m:t>
              </m:r>
            </m:sub>
          </m:sSub>
          <m:r>
            <w:rPr>
              <w:rFonts w:ascii="Cambria Math" w:hAnsi="Cambria Math"/>
            </w:rPr>
            <m:t>-Slop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previous</m:t>
              </m:r>
            </m:sub>
          </m:sSub>
          <m:r>
            <m:rPr>
              <m:sty m:val="p"/>
            </m:rPr>
            <w:br/>
          </m:r>
        </m:oMath>
      </m:oMathPara>
    </w:p>
    <w:p w14:paraId="446CEB92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2196074C" w14:textId="77777777" w:rsidR="00EB0493" w:rsidRPr="00722200" w:rsidRDefault="00EB0493" w:rsidP="00EB0493">
      <w:r w:rsidRPr="00722200">
        <w:rPr>
          <w:b/>
          <w:bCs/>
        </w:rPr>
        <w:t>Statistical calculation</w:t>
      </w:r>
    </w:p>
    <w:p w14:paraId="13A2BE7C" w14:textId="77777777" w:rsidR="00EB0493" w:rsidRPr="00722200" w:rsidRDefault="00EB0493" w:rsidP="00EB0493">
      <w:r w:rsidRPr="00722200">
        <w:t>This is a useful deterioration signal.</w:t>
      </w:r>
    </w:p>
    <w:p w14:paraId="657266A6" w14:textId="77777777" w:rsidR="00EB0493" w:rsidRPr="00722200" w:rsidRDefault="00EB0493" w:rsidP="00EB0493">
      <w:r>
        <w:pict w14:anchorId="47A59354">
          <v:rect id="_x0000_i1091" style="width:0;height:1.5pt" o:hralign="center" o:hrstd="t" o:hr="t" fillcolor="#a0a0a0" stroked="f"/>
        </w:pict>
      </w:r>
    </w:p>
    <w:p w14:paraId="70D8D2B5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K — COST PREDICTION</w:t>
      </w:r>
    </w:p>
    <w:p w14:paraId="491852E1" w14:textId="77777777" w:rsidR="00EB0493" w:rsidRPr="00722200" w:rsidRDefault="00EB0493" w:rsidP="00EB0493">
      <w:r w:rsidRPr="00722200">
        <w:t xml:space="preserve">Now we reach the point where </w:t>
      </w:r>
      <w:r w:rsidRPr="00722200">
        <w:rPr>
          <w:b/>
          <w:bCs/>
        </w:rPr>
        <w:t>ML becomes appropriate</w:t>
      </w:r>
      <w:r w:rsidRPr="00722200">
        <w:t>.</w:t>
      </w:r>
    </w:p>
    <w:p w14:paraId="45305595" w14:textId="77777777" w:rsidR="00EB0493" w:rsidRPr="00722200" w:rsidRDefault="00EB0493" w:rsidP="00EB0493">
      <w:r>
        <w:pict w14:anchorId="3611E8AA">
          <v:rect id="_x0000_i1092" style="width:0;height:1.5pt" o:hralign="center" o:hrstd="t" o:hr="t" fillcolor="#a0a0a0" stroked="f"/>
        </w:pict>
      </w:r>
    </w:p>
    <w:p w14:paraId="6A5018C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56. Probability of cost overrun</w:t>
      </w:r>
    </w:p>
    <w:p w14:paraId="1DD3A0D4" w14:textId="77777777" w:rsidR="00EB0493" w:rsidRPr="00722200" w:rsidRDefault="00EB0493" w:rsidP="00EB0493">
      <w:r w:rsidRPr="00722200">
        <w:t>Question:</w:t>
      </w:r>
    </w:p>
    <w:p w14:paraId="5ACD9545" w14:textId="77777777" w:rsidR="00EB0493" w:rsidRPr="00722200" w:rsidRDefault="00EB0493" w:rsidP="00EB0493">
      <w:r w:rsidRPr="00722200">
        <w:lastRenderedPageBreak/>
        <w:t>Given everything known about the project up to now, what is the probability that it will eventually experience significant cost overrun?</w:t>
      </w:r>
    </w:p>
    <w:p w14:paraId="1BE45102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21048482" w14:textId="77777777" w:rsidR="00EB0493" w:rsidRPr="00722200" w:rsidRDefault="00EB0493" w:rsidP="00EB0493">
      <w:r w:rsidRPr="00722200">
        <w:rPr>
          <w:b/>
          <w:bCs/>
        </w:rPr>
        <w:t>Supervised ML classification</w:t>
      </w:r>
    </w:p>
    <w:p w14:paraId="455C2D5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Recommended model</w:t>
      </w:r>
    </w:p>
    <w:p w14:paraId="7C4452B2" w14:textId="77777777" w:rsidR="00EB0493" w:rsidRPr="00722200" w:rsidRDefault="00EB0493" w:rsidP="00EB0493">
      <w:proofErr w:type="spellStart"/>
      <w:r w:rsidRPr="00722200">
        <w:rPr>
          <w:b/>
          <w:bCs/>
        </w:rPr>
        <w:t>CatBoost</w:t>
      </w:r>
      <w:proofErr w:type="spellEnd"/>
      <w:r w:rsidRPr="00722200">
        <w:rPr>
          <w:b/>
          <w:bCs/>
        </w:rPr>
        <w:t xml:space="preserve"> Classifier</w:t>
      </w:r>
    </w:p>
    <w:p w14:paraId="64256CAD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Why</w:t>
      </w:r>
    </w:p>
    <w:p w14:paraId="0AC705FD" w14:textId="77777777" w:rsidR="00EB0493" w:rsidRPr="00722200" w:rsidRDefault="00EB0493" w:rsidP="00EB0493">
      <w:r w:rsidRPr="00722200">
        <w:t>Your data is primarily:</w:t>
      </w:r>
    </w:p>
    <w:p w14:paraId="103D65EC" w14:textId="77777777" w:rsidR="00EB0493" w:rsidRPr="00722200" w:rsidRDefault="00EB0493">
      <w:pPr>
        <w:numPr>
          <w:ilvl w:val="0"/>
          <w:numId w:val="3"/>
        </w:numPr>
      </w:pPr>
      <w:r w:rsidRPr="00722200">
        <w:t xml:space="preserve">tabular </w:t>
      </w:r>
    </w:p>
    <w:p w14:paraId="1E7BCC41" w14:textId="77777777" w:rsidR="00EB0493" w:rsidRPr="00722200" w:rsidRDefault="00EB0493">
      <w:pPr>
        <w:numPr>
          <w:ilvl w:val="0"/>
          <w:numId w:val="3"/>
        </w:numPr>
      </w:pPr>
      <w:r w:rsidRPr="00722200">
        <w:t xml:space="preserve">categorical </w:t>
      </w:r>
    </w:p>
    <w:p w14:paraId="0E5791F6" w14:textId="77777777" w:rsidR="00EB0493" w:rsidRPr="00722200" w:rsidRDefault="00EB0493">
      <w:pPr>
        <w:numPr>
          <w:ilvl w:val="0"/>
          <w:numId w:val="3"/>
        </w:numPr>
      </w:pPr>
      <w:r w:rsidRPr="00722200">
        <w:t xml:space="preserve">numerical </w:t>
      </w:r>
    </w:p>
    <w:p w14:paraId="5087549F" w14:textId="77777777" w:rsidR="00EB0493" w:rsidRPr="00722200" w:rsidRDefault="00EB0493">
      <w:pPr>
        <w:numPr>
          <w:ilvl w:val="0"/>
          <w:numId w:val="3"/>
        </w:numPr>
      </w:pPr>
      <w:r w:rsidRPr="00722200">
        <w:t xml:space="preserve">potentially nonlinear </w:t>
      </w:r>
    </w:p>
    <w:p w14:paraId="72C631D3" w14:textId="77777777" w:rsidR="00EB0493" w:rsidRPr="00722200" w:rsidRDefault="00EB0493">
      <w:pPr>
        <w:numPr>
          <w:ilvl w:val="0"/>
          <w:numId w:val="3"/>
        </w:numPr>
      </w:pPr>
      <w:r w:rsidRPr="00722200">
        <w:t xml:space="preserve">mixed project characteristics </w:t>
      </w:r>
    </w:p>
    <w:p w14:paraId="3872523B" w14:textId="77777777" w:rsidR="00EB0493" w:rsidRPr="00722200" w:rsidRDefault="00EB0493">
      <w:pPr>
        <w:numPr>
          <w:ilvl w:val="0"/>
          <w:numId w:val="3"/>
        </w:numPr>
      </w:pPr>
      <w:r w:rsidRPr="00722200">
        <w:t xml:space="preserve">likely moderate in size </w:t>
      </w:r>
    </w:p>
    <w:p w14:paraId="14C96E8A" w14:textId="77777777" w:rsidR="00EB0493" w:rsidRPr="00722200" w:rsidRDefault="00EB0493" w:rsidP="00EB0493">
      <w:proofErr w:type="spellStart"/>
      <w:r w:rsidRPr="00722200">
        <w:t>CatBoost</w:t>
      </w:r>
      <w:proofErr w:type="spellEnd"/>
      <w:r w:rsidRPr="00722200">
        <w:t xml:space="preserve"> handles categorical variables and nonlinear relationships particularly well.</w:t>
      </w:r>
    </w:p>
    <w:p w14:paraId="0EA25417" w14:textId="77777777" w:rsidR="00EB0493" w:rsidRPr="00722200" w:rsidRDefault="00EB0493" w:rsidP="00EB0493">
      <w:r w:rsidRPr="00722200">
        <w:t>Output:</w:t>
      </w:r>
    </w:p>
    <w:p w14:paraId="0480B36D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Cost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Overrun</m:t>
              </m:r>
            </m:e>
          </m:d>
          <m:r>
            <m:rPr>
              <m:sty m:val="p"/>
            </m:rPr>
            <w:br/>
          </m:r>
        </m:oMath>
      </m:oMathPara>
    </w:p>
    <w:p w14:paraId="5870117F" w14:textId="77777777" w:rsidR="00EB0493" w:rsidRPr="00722200" w:rsidRDefault="00EB0493" w:rsidP="00EB0493">
      <w:r w:rsidRPr="00722200">
        <w:t>Example:</w:t>
      </w:r>
    </w:p>
    <w:p w14:paraId="5E5C181E" w14:textId="77777777" w:rsidR="00EB0493" w:rsidRPr="00722200" w:rsidRDefault="00EB0493" w:rsidP="00EB0493">
      <w:r w:rsidRPr="00722200">
        <w:t>0.78 = 78% predicted probability.</w:t>
      </w:r>
    </w:p>
    <w:p w14:paraId="0E160EB8" w14:textId="77777777" w:rsidR="00EB0493" w:rsidRPr="00722200" w:rsidRDefault="00EB0493" w:rsidP="00EB0493">
      <w:r>
        <w:pict w14:anchorId="681791DB">
          <v:rect id="_x0000_i1093" style="width:0;height:1.5pt" o:hralign="center" o:hrstd="t" o:hr="t" fillcolor="#a0a0a0" stroked="f"/>
        </w:pict>
      </w:r>
    </w:p>
    <w:p w14:paraId="7F3F57D2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L — EXPECTED COST OVERRUN</w:t>
      </w:r>
    </w:p>
    <w:p w14:paraId="3C190F39" w14:textId="77777777" w:rsidR="00EB0493" w:rsidRPr="00722200" w:rsidRDefault="00EB0493" w:rsidP="00EB0493">
      <w:r>
        <w:pict w14:anchorId="6B435F10">
          <v:rect id="_x0000_i1094" style="width:0;height:1.5pt" o:hralign="center" o:hrstd="t" o:hr="t" fillcolor="#a0a0a0" stroked="f"/>
        </w:pict>
      </w:r>
    </w:p>
    <w:p w14:paraId="2869C1F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57. Predicted final cost</w:t>
      </w:r>
    </w:p>
    <w:p w14:paraId="7C430CC6" w14:textId="77777777" w:rsidR="00EB0493" w:rsidRPr="00722200" w:rsidRDefault="00EB0493" w:rsidP="00EB0493">
      <w:r w:rsidRPr="00722200">
        <w:t>Question:</w:t>
      </w:r>
    </w:p>
    <w:p w14:paraId="334E0549" w14:textId="77777777" w:rsidR="00EB0493" w:rsidRPr="00722200" w:rsidRDefault="00EB0493" w:rsidP="00EB0493">
      <w:r w:rsidRPr="00722200">
        <w:t>What is the expected final/revised project cost?</w:t>
      </w:r>
    </w:p>
    <w:p w14:paraId="532D9703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7073199" w14:textId="77777777" w:rsidR="00EB0493" w:rsidRPr="00722200" w:rsidRDefault="00EB0493" w:rsidP="00EB0493">
      <w:r w:rsidRPr="00722200">
        <w:rPr>
          <w:b/>
          <w:bCs/>
        </w:rPr>
        <w:t>Supervised ML regression</w:t>
      </w:r>
    </w:p>
    <w:p w14:paraId="0A067674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Recommended model</w:t>
      </w:r>
    </w:p>
    <w:p w14:paraId="34FAF8A3" w14:textId="77777777" w:rsidR="00EB0493" w:rsidRPr="00722200" w:rsidRDefault="00EB0493" w:rsidP="00EB0493">
      <w:proofErr w:type="spellStart"/>
      <w:r w:rsidRPr="00722200">
        <w:rPr>
          <w:b/>
          <w:bCs/>
        </w:rPr>
        <w:lastRenderedPageBreak/>
        <w:t>CatBoost</w:t>
      </w:r>
      <w:proofErr w:type="spellEnd"/>
      <w:r w:rsidRPr="00722200">
        <w:rPr>
          <w:b/>
          <w:bCs/>
        </w:rPr>
        <w:t xml:space="preserve"> Regressor</w:t>
      </w:r>
    </w:p>
    <w:p w14:paraId="1B215D68" w14:textId="77777777" w:rsidR="00EB0493" w:rsidRPr="00722200" w:rsidRDefault="00EB0493" w:rsidP="00EB0493">
      <w:r>
        <w:pict w14:anchorId="12A2E738">
          <v:rect id="_x0000_i1095" style="width:0;height:1.5pt" o:hralign="center" o:hrstd="t" o:hr="t" fillcolor="#a0a0a0" stroked="f"/>
        </w:pict>
      </w:r>
    </w:p>
    <w:p w14:paraId="6A09309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58. Predicted cost overrun amount</w:t>
      </w:r>
    </w:p>
    <w:p w14:paraId="7D9A6B45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Predicted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Overrun=Predicted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Final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Cost-Original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</m:t>
          </m:r>
          <m:r>
            <w:br/>
          </m:r>
        </m:oMath>
      </m:oMathPara>
    </w:p>
    <w:p w14:paraId="2812226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5ABF0928" w14:textId="77777777" w:rsidR="00EB0493" w:rsidRPr="00722200" w:rsidRDefault="00EB0493" w:rsidP="00EB0493">
      <w:r w:rsidRPr="00722200">
        <w:rPr>
          <w:b/>
          <w:bCs/>
        </w:rPr>
        <w:t>ML + formula</w:t>
      </w:r>
    </w:p>
    <w:p w14:paraId="6DCF3CC3" w14:textId="77777777" w:rsidR="00EB0493" w:rsidRPr="00722200" w:rsidRDefault="00EB0493" w:rsidP="00EB0493">
      <w:r w:rsidRPr="00722200">
        <w:t>The ML model predicts final cost; the overrun itself is then deterministically calculated.</w:t>
      </w:r>
    </w:p>
    <w:p w14:paraId="425B00FF" w14:textId="77777777" w:rsidR="00EB0493" w:rsidRPr="00722200" w:rsidRDefault="00EB0493" w:rsidP="00EB0493">
      <w:r>
        <w:pict w14:anchorId="0E8D134F">
          <v:rect id="_x0000_i1096" style="width:0;height:1.5pt" o:hralign="center" o:hrstd="t" o:hr="t" fillcolor="#a0a0a0" stroked="f"/>
        </w:pict>
      </w:r>
    </w:p>
    <w:p w14:paraId="38420FB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59. Predicted cost overrun %</w:t>
      </w:r>
    </w:p>
    <w:p w14:paraId="59622B49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Predicted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Overrun%=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Predicted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Final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Cost-Original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Cost</m:t>
              </m:r>
            </m:num>
            <m:den>
              <m:r>
                <w:rPr>
                  <w:rFonts w:ascii="Cambria Math" w:hAnsi="Cambria Math"/>
                </w:rPr>
                <m:t>Original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Cost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</m:oMathPara>
    </w:p>
    <w:p w14:paraId="26236BC2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37E9BBF5" w14:textId="77777777" w:rsidR="00EB0493" w:rsidRPr="00722200" w:rsidRDefault="00EB0493" w:rsidP="00EB0493">
      <w:r w:rsidRPr="00722200">
        <w:rPr>
          <w:b/>
          <w:bCs/>
        </w:rPr>
        <w:t>ML + formula</w:t>
      </w:r>
    </w:p>
    <w:p w14:paraId="1CDC6E9D" w14:textId="77777777" w:rsidR="00EB0493" w:rsidRPr="00722200" w:rsidRDefault="00EB0493" w:rsidP="00EB0493">
      <w:r w:rsidRPr="00722200">
        <w:t xml:space="preserve">This is an important example of where </w:t>
      </w:r>
      <w:r w:rsidRPr="00722200">
        <w:rPr>
          <w:b/>
          <w:bCs/>
        </w:rPr>
        <w:t>both methods work together</w:t>
      </w:r>
      <w:r w:rsidRPr="00722200">
        <w:t>.</w:t>
      </w:r>
    </w:p>
    <w:p w14:paraId="4F8C30E3" w14:textId="77777777" w:rsidR="00EB0493" w:rsidRPr="00722200" w:rsidRDefault="00EB0493" w:rsidP="00EB0493">
      <w:r>
        <w:pict w14:anchorId="552A6782">
          <v:rect id="_x0000_i1097" style="width:0;height:1.5pt" o:hralign="center" o:hrstd="t" o:hr="t" fillcolor="#a0a0a0" stroked="f"/>
        </w:pict>
      </w:r>
    </w:p>
    <w:p w14:paraId="503C429D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60. Predicted cost exposure</w:t>
      </w:r>
    </w:p>
    <w:p w14:paraId="32D46C2F" w14:textId="77777777" w:rsidR="00EB0493" w:rsidRPr="00722200" w:rsidRDefault="00EB0493" w:rsidP="00EB0493">
      <w:r w:rsidRPr="00722200">
        <w:t>At portfolio level:</w:t>
      </w:r>
    </w:p>
    <w:p w14:paraId="1A47172D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Predicted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Exposure=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P</m:t>
              </m:r>
            </m:e>
          </m:nary>
          <m:r>
            <w:rPr>
              <w:rFonts w:ascii="Cambria Math" w:hAnsi="Cambria Math"/>
            </w:rPr>
            <m:t>redicted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Overrun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Amount</m:t>
          </m:r>
          <m:r>
            <w:br/>
          </m:r>
        </m:oMath>
      </m:oMathPara>
    </w:p>
    <w:p w14:paraId="3450D37E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BCE60D1" w14:textId="77777777" w:rsidR="00EB0493" w:rsidRPr="00722200" w:rsidRDefault="00EB0493" w:rsidP="00EB0493">
      <w:r w:rsidRPr="00722200">
        <w:rPr>
          <w:b/>
          <w:bCs/>
        </w:rPr>
        <w:t>Aggregation of ML outputs</w:t>
      </w:r>
    </w:p>
    <w:p w14:paraId="5764F5CF" w14:textId="77777777" w:rsidR="00EB0493" w:rsidRPr="00722200" w:rsidRDefault="00EB0493" w:rsidP="00EB0493">
      <w:r w:rsidRPr="00722200">
        <w:t>Not a new ML model.</w:t>
      </w:r>
    </w:p>
    <w:p w14:paraId="5736F5C4" w14:textId="77777777" w:rsidR="00EB0493" w:rsidRPr="00722200" w:rsidRDefault="00EB0493" w:rsidP="00EB0493">
      <w:r>
        <w:pict w14:anchorId="56D1CDB4">
          <v:rect id="_x0000_i1098" style="width:0;height:1.5pt" o:hralign="center" o:hrstd="t" o:hr="t" fillcolor="#a0a0a0" stroked="f"/>
        </w:pict>
      </w:r>
    </w:p>
    <w:p w14:paraId="727F4BC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M — SCHEDULE PREDICTION</w:t>
      </w:r>
    </w:p>
    <w:p w14:paraId="188BCB05" w14:textId="77777777" w:rsidR="00EB0493" w:rsidRPr="00722200" w:rsidRDefault="00EB0493" w:rsidP="00EB0493">
      <w:r>
        <w:pict w14:anchorId="49CD464F">
          <v:rect id="_x0000_i1099" style="width:0;height:1.5pt" o:hralign="center" o:hrstd="t" o:hr="t" fillcolor="#a0a0a0" stroked="f"/>
        </w:pict>
      </w:r>
    </w:p>
    <w:p w14:paraId="45F846A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61. Probability of schedule overrun</w:t>
      </w:r>
    </w:p>
    <w:p w14:paraId="60BC15BD" w14:textId="77777777" w:rsidR="00EB0493" w:rsidRPr="00722200" w:rsidRDefault="00EB0493" w:rsidP="00EB0493">
      <w:r w:rsidRPr="00722200">
        <w:t>Question:</w:t>
      </w:r>
    </w:p>
    <w:p w14:paraId="2A9AEB06" w14:textId="77777777" w:rsidR="00EB0493" w:rsidRPr="00722200" w:rsidRDefault="00EB0493" w:rsidP="00EB0493">
      <w:r w:rsidRPr="00722200">
        <w:lastRenderedPageBreak/>
        <w:t>What is the probability that this project will exceed its planned schedule?</w:t>
      </w:r>
    </w:p>
    <w:p w14:paraId="1437063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DF65F4C" w14:textId="77777777" w:rsidR="00EB0493" w:rsidRPr="00722200" w:rsidRDefault="00EB0493" w:rsidP="00EB0493">
      <w:r w:rsidRPr="00722200">
        <w:rPr>
          <w:b/>
          <w:bCs/>
        </w:rPr>
        <w:t>Supervised ML classification</w:t>
      </w:r>
    </w:p>
    <w:p w14:paraId="0FB2AEFE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Recommended model</w:t>
      </w:r>
    </w:p>
    <w:p w14:paraId="54F00B95" w14:textId="77777777" w:rsidR="00EB0493" w:rsidRPr="00722200" w:rsidRDefault="00EB0493" w:rsidP="00EB0493">
      <w:proofErr w:type="spellStart"/>
      <w:r w:rsidRPr="00722200">
        <w:rPr>
          <w:b/>
          <w:bCs/>
        </w:rPr>
        <w:t>CatBoost</w:t>
      </w:r>
      <w:proofErr w:type="spellEnd"/>
      <w:r w:rsidRPr="00722200">
        <w:rPr>
          <w:b/>
          <w:bCs/>
        </w:rPr>
        <w:t xml:space="preserve"> Classifier</w:t>
      </w:r>
    </w:p>
    <w:p w14:paraId="17F92DA5" w14:textId="77777777" w:rsidR="00EB0493" w:rsidRPr="00722200" w:rsidRDefault="00EB0493" w:rsidP="00EB0493">
      <w:r>
        <w:pict w14:anchorId="630F2F52">
          <v:rect id="_x0000_i1100" style="width:0;height:1.5pt" o:hralign="center" o:hrstd="t" o:hr="t" fillcolor="#a0a0a0" stroked="f"/>
        </w:pict>
      </w:r>
    </w:p>
    <w:p w14:paraId="4D58D69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62. Predicted delay duration</w:t>
      </w:r>
    </w:p>
    <w:p w14:paraId="642DAC9B" w14:textId="77777777" w:rsidR="00EB0493" w:rsidRPr="00722200" w:rsidRDefault="00EB0493" w:rsidP="00EB0493">
      <w:r w:rsidRPr="00722200">
        <w:t>Question:</w:t>
      </w:r>
    </w:p>
    <w:p w14:paraId="4743AE45" w14:textId="77777777" w:rsidR="00EB0493" w:rsidRPr="00722200" w:rsidRDefault="00EB0493" w:rsidP="00EB0493">
      <w:r w:rsidRPr="00722200">
        <w:t>If/when delayed, how much delay is expected?</w:t>
      </w:r>
    </w:p>
    <w:p w14:paraId="0A815F7E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203910C2" w14:textId="77777777" w:rsidR="00EB0493" w:rsidRPr="00722200" w:rsidRDefault="00EB0493" w:rsidP="00EB0493">
      <w:r w:rsidRPr="00722200">
        <w:rPr>
          <w:b/>
          <w:bCs/>
        </w:rPr>
        <w:t>Supervised ML regression</w:t>
      </w:r>
    </w:p>
    <w:p w14:paraId="4844ADD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Recommended model</w:t>
      </w:r>
    </w:p>
    <w:p w14:paraId="0DCE7A10" w14:textId="77777777" w:rsidR="00EB0493" w:rsidRPr="00722200" w:rsidRDefault="00EB0493" w:rsidP="00EB0493">
      <w:proofErr w:type="spellStart"/>
      <w:r w:rsidRPr="00722200">
        <w:rPr>
          <w:b/>
          <w:bCs/>
        </w:rPr>
        <w:t>CatBoost</w:t>
      </w:r>
      <w:proofErr w:type="spellEnd"/>
      <w:r w:rsidRPr="00722200">
        <w:rPr>
          <w:b/>
          <w:bCs/>
        </w:rPr>
        <w:t xml:space="preserve"> Regressor</w:t>
      </w:r>
    </w:p>
    <w:p w14:paraId="452D6093" w14:textId="77777777" w:rsidR="00EB0493" w:rsidRPr="00722200" w:rsidRDefault="00EB0493" w:rsidP="00EB0493">
      <w:r>
        <w:pict w14:anchorId="589748D6">
          <v:rect id="_x0000_i1101" style="width:0;height:1.5pt" o:hralign="center" o:hrstd="t" o:hr="t" fillcolor="#a0a0a0" stroked="f"/>
        </w:pict>
      </w:r>
    </w:p>
    <w:p w14:paraId="78DEBA0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63. Predicted completion date</w:t>
      </w:r>
    </w:p>
    <w:p w14:paraId="1394459D" w14:textId="77777777" w:rsidR="00EB0493" w:rsidRPr="00722200" w:rsidRDefault="00EB0493" w:rsidP="00EB0493">
      <w:r w:rsidRPr="00722200">
        <w:t>Conceptually:</w:t>
      </w:r>
    </w:p>
    <w:p w14:paraId="3A3F5733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Predicted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Completion=Current/Planned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Completion+Predicted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Delay</m:t>
          </m:r>
          <m:r>
            <w:br/>
          </m:r>
        </m:oMath>
      </m:oMathPara>
    </w:p>
    <w:p w14:paraId="2B011E17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64EC14AC" w14:textId="77777777" w:rsidR="00EB0493" w:rsidRPr="00722200" w:rsidRDefault="00EB0493" w:rsidP="00EB0493">
      <w:r w:rsidRPr="00722200">
        <w:rPr>
          <w:b/>
          <w:bCs/>
        </w:rPr>
        <w:t>ML + formula</w:t>
      </w:r>
    </w:p>
    <w:p w14:paraId="4FE1ECCA" w14:textId="77777777" w:rsidR="00EB0493" w:rsidRPr="00722200" w:rsidRDefault="00EB0493" w:rsidP="00EB0493">
      <w:r w:rsidRPr="00722200">
        <w:t>The ML model predicts delay; the date calculation itself is deterministic.</w:t>
      </w:r>
    </w:p>
    <w:p w14:paraId="2945E736" w14:textId="77777777" w:rsidR="00EB0493" w:rsidRPr="00722200" w:rsidRDefault="00EB0493" w:rsidP="00EB0493">
      <w:r>
        <w:pict w14:anchorId="3ED210BC">
          <v:rect id="_x0000_i1102" style="width:0;height:1.5pt" o:hralign="center" o:hrstd="t" o:hr="t" fillcolor="#a0a0a0" stroked="f"/>
        </w:pict>
      </w:r>
    </w:p>
    <w:p w14:paraId="79C3D6AF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64. Predicted schedule exposure</w:t>
      </w:r>
    </w:p>
    <w:p w14:paraId="690FF022" w14:textId="77777777" w:rsidR="00EB0493" w:rsidRPr="00722200" w:rsidRDefault="00EB0493" w:rsidP="00EB0493">
      <w:r w:rsidRPr="00722200">
        <w:t>At portfolio level:</w:t>
      </w:r>
    </w:p>
    <w:p w14:paraId="237C2C3C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Schedule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Exposure=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P</m:t>
              </m:r>
            </m:e>
          </m:nary>
          <m:r>
            <w:rPr>
              <w:rFonts w:ascii="Cambria Math" w:hAnsi="Cambria Math"/>
            </w:rPr>
            <m:t>redicted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Delay</m:t>
          </m:r>
          <m:r>
            <w:br/>
          </m:r>
        </m:oMath>
      </m:oMathPara>
    </w:p>
    <w:p w14:paraId="6DB9B224" w14:textId="77777777" w:rsidR="00EB0493" w:rsidRPr="00722200" w:rsidRDefault="00EB0493" w:rsidP="00EB0493">
      <w:r w:rsidRPr="00722200">
        <w:t>or, more usefully, aggregate expected delay weighted by project importance where justified.</w:t>
      </w:r>
    </w:p>
    <w:p w14:paraId="07F3FFB3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lastRenderedPageBreak/>
        <w:t>Method</w:t>
      </w:r>
    </w:p>
    <w:p w14:paraId="36A529CE" w14:textId="77777777" w:rsidR="00EB0493" w:rsidRPr="00722200" w:rsidRDefault="00EB0493" w:rsidP="00EB0493">
      <w:r w:rsidRPr="00722200">
        <w:rPr>
          <w:b/>
          <w:bCs/>
        </w:rPr>
        <w:t>Aggregation</w:t>
      </w:r>
    </w:p>
    <w:p w14:paraId="79418B04" w14:textId="77777777" w:rsidR="00EB0493" w:rsidRPr="00722200" w:rsidRDefault="00EB0493" w:rsidP="00EB0493">
      <w:r>
        <w:pict w14:anchorId="1BD8D1B8">
          <v:rect id="_x0000_i1103" style="width:0;height:1.5pt" o:hralign="center" o:hrstd="t" o:hr="t" fillcolor="#a0a0a0" stroked="f"/>
        </w:pict>
      </w:r>
    </w:p>
    <w:p w14:paraId="627F07B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N — POSSIBLE TIME-TO-EVENT MODEL</w:t>
      </w:r>
    </w:p>
    <w:p w14:paraId="3E581402" w14:textId="77777777" w:rsidR="00EB0493" w:rsidRPr="00722200" w:rsidRDefault="00EB0493" w:rsidP="00EB0493">
      <w:r w:rsidRPr="00722200">
        <w:t>There is one additional model worth evaluating later.</w:t>
      </w:r>
    </w:p>
    <w:p w14:paraId="5404555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65. Probability of completing within a future period</w:t>
      </w:r>
    </w:p>
    <w:p w14:paraId="454B92F2" w14:textId="77777777" w:rsidR="00EB0493" w:rsidRPr="00722200" w:rsidRDefault="00EB0493" w:rsidP="00EB0493">
      <w:r w:rsidRPr="00722200">
        <w:t>Instead of predicting a fixed delay directly, you can model:</w:t>
      </w:r>
    </w:p>
    <w:p w14:paraId="7F5136A9" w14:textId="77777777" w:rsidR="00EB0493" w:rsidRPr="00722200" w:rsidRDefault="00EB0493" w:rsidP="00EB0493">
      <w:r w:rsidRPr="00722200">
        <w:t>probability of project completion within the next X months.</w:t>
      </w:r>
    </w:p>
    <w:p w14:paraId="69AAEF0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5DA190B9" w14:textId="77777777" w:rsidR="00EB0493" w:rsidRPr="00722200" w:rsidRDefault="00EB0493" w:rsidP="00EB0493">
      <w:r w:rsidRPr="00722200">
        <w:rPr>
          <w:b/>
          <w:bCs/>
        </w:rPr>
        <w:t>Survival/time-to-event model</w:t>
      </w:r>
    </w:p>
    <w:p w14:paraId="1A3A0298" w14:textId="77777777" w:rsidR="00EB0493" w:rsidRPr="00722200" w:rsidRDefault="00EB0493" w:rsidP="00EB0493">
      <w:r w:rsidRPr="00722200">
        <w:t>Potential approaches:</w:t>
      </w:r>
    </w:p>
    <w:p w14:paraId="3E823E96" w14:textId="77777777" w:rsidR="00EB0493" w:rsidRPr="00722200" w:rsidRDefault="00EB0493">
      <w:pPr>
        <w:numPr>
          <w:ilvl w:val="0"/>
          <w:numId w:val="4"/>
        </w:numPr>
      </w:pPr>
      <w:r w:rsidRPr="00722200">
        <w:t xml:space="preserve">survival analysis </w:t>
      </w:r>
    </w:p>
    <w:p w14:paraId="25A7D144" w14:textId="77777777" w:rsidR="00EB0493" w:rsidRPr="00722200" w:rsidRDefault="00EB0493">
      <w:pPr>
        <w:numPr>
          <w:ilvl w:val="0"/>
          <w:numId w:val="4"/>
        </w:numPr>
      </w:pPr>
      <w:r w:rsidRPr="00722200">
        <w:t xml:space="preserve">gradient-boosted survival model </w:t>
      </w:r>
    </w:p>
    <w:p w14:paraId="3213F033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Recommendation</w:t>
      </w:r>
    </w:p>
    <w:p w14:paraId="41F2ADD8" w14:textId="77777777" w:rsidR="00EB0493" w:rsidRPr="00722200" w:rsidRDefault="00EB0493" w:rsidP="00EB0493">
      <w:r w:rsidRPr="00722200">
        <w:rPr>
          <w:b/>
          <w:bCs/>
        </w:rPr>
        <w:t>Optional, not V1.</w:t>
      </w:r>
    </w:p>
    <w:p w14:paraId="1603FEBA" w14:textId="77777777" w:rsidR="00EB0493" w:rsidRPr="00722200" w:rsidRDefault="00EB0493" w:rsidP="00EB0493">
      <w:proofErr w:type="spellStart"/>
      <w:r w:rsidRPr="00722200">
        <w:t>CatBoost</w:t>
      </w:r>
      <w:proofErr w:type="spellEnd"/>
      <w:r w:rsidRPr="00722200">
        <w:t xml:space="preserve"> classification/regression is simpler for your SIH prototype.</w:t>
      </w:r>
    </w:p>
    <w:p w14:paraId="324FF572" w14:textId="77777777" w:rsidR="00EB0493" w:rsidRPr="00722200" w:rsidRDefault="00EB0493" w:rsidP="00EB0493">
      <w:r w:rsidRPr="00722200">
        <w:t>Only introduce survival modelling if your project-month data and censoring structure justify it.</w:t>
      </w:r>
    </w:p>
    <w:p w14:paraId="4087E204" w14:textId="77777777" w:rsidR="00EB0493" w:rsidRPr="00722200" w:rsidRDefault="00EB0493" w:rsidP="00EB0493">
      <w:r>
        <w:pict w14:anchorId="67F23604">
          <v:rect id="_x0000_i1104" style="width:0;height:1.5pt" o:hralign="center" o:hrstd="t" o:hr="t" fillcolor="#a0a0a0" stroked="f"/>
        </w:pict>
      </w:r>
    </w:p>
    <w:p w14:paraId="37F697D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O — ANOMALY DETECTION</w:t>
      </w:r>
    </w:p>
    <w:p w14:paraId="0A2C95B0" w14:textId="77777777" w:rsidR="00EB0493" w:rsidRPr="00722200" w:rsidRDefault="00EB0493" w:rsidP="00EB0493">
      <w:r>
        <w:pict w14:anchorId="520F1DCE">
          <v:rect id="_x0000_i1105" style="width:0;height:1.5pt" o:hralign="center" o:hrstd="t" o:hr="t" fillcolor="#a0a0a0" stroked="f"/>
        </w:pict>
      </w:r>
    </w:p>
    <w:p w14:paraId="6B772E57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 xml:space="preserve">66. Unusually </w:t>
      </w:r>
      <w:proofErr w:type="gramStart"/>
      <w:r w:rsidRPr="00722200">
        <w:rPr>
          <w:b/>
          <w:bCs/>
        </w:rPr>
        <w:t>high cost</w:t>
      </w:r>
      <w:proofErr w:type="gramEnd"/>
      <w:r w:rsidRPr="00722200">
        <w:rPr>
          <w:b/>
          <w:bCs/>
        </w:rPr>
        <w:t xml:space="preserve"> escalation</w:t>
      </w:r>
    </w:p>
    <w:p w14:paraId="5639C2A7" w14:textId="77777777" w:rsidR="00EB0493" w:rsidRPr="00722200" w:rsidRDefault="00EB0493" w:rsidP="00EB0493">
      <w:r w:rsidRPr="00722200">
        <w:t>Calculate project cost escalation percentile or robust z-score relative to peers.</w:t>
      </w:r>
    </w:p>
    <w:p w14:paraId="00ED7509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30AF911E" w14:textId="77777777" w:rsidR="00EB0493" w:rsidRPr="00722200" w:rsidRDefault="00EB0493" w:rsidP="00EB0493">
      <w:r w:rsidRPr="00722200">
        <w:rPr>
          <w:b/>
          <w:bCs/>
        </w:rPr>
        <w:t>Statistics</w:t>
      </w:r>
    </w:p>
    <w:p w14:paraId="5A5F043D" w14:textId="77777777" w:rsidR="00EB0493" w:rsidRPr="00722200" w:rsidRDefault="00EB0493" w:rsidP="00EB0493">
      <w:r>
        <w:pict w14:anchorId="28F74652">
          <v:rect id="_x0000_i1106" style="width:0;height:1.5pt" o:hralign="center" o:hrstd="t" o:hr="t" fillcolor="#a0a0a0" stroked="f"/>
        </w:pict>
      </w:r>
    </w:p>
    <w:p w14:paraId="0A32836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67. Unusually high expenditure</w:t>
      </w:r>
    </w:p>
    <w:p w14:paraId="4EE88D91" w14:textId="77777777" w:rsidR="00EB0493" w:rsidRPr="00722200" w:rsidRDefault="00EB0493" w:rsidP="00EB0493">
      <w:r w:rsidRPr="00722200">
        <w:t>Compare expenditure against peer/project trajectory distribution.</w:t>
      </w:r>
    </w:p>
    <w:p w14:paraId="4A8BCA84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lastRenderedPageBreak/>
        <w:t>Method</w:t>
      </w:r>
    </w:p>
    <w:p w14:paraId="6FE517CC" w14:textId="77777777" w:rsidR="00EB0493" w:rsidRPr="00722200" w:rsidRDefault="00EB0493" w:rsidP="00EB0493">
      <w:r w:rsidRPr="00722200">
        <w:rPr>
          <w:b/>
          <w:bCs/>
        </w:rPr>
        <w:t>Robust statistics</w:t>
      </w:r>
    </w:p>
    <w:p w14:paraId="42CED1E3" w14:textId="77777777" w:rsidR="00EB0493" w:rsidRPr="00722200" w:rsidRDefault="00EB0493" w:rsidP="00EB0493">
      <w:r>
        <w:pict w14:anchorId="31519381">
          <v:rect id="_x0000_i1107" style="width:0;height:1.5pt" o:hralign="center" o:hrstd="t" o:hr="t" fillcolor="#a0a0a0" stroked="f"/>
        </w:pict>
      </w:r>
    </w:p>
    <w:p w14:paraId="1356D725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68. Unusual progress/expenditure relationship</w:t>
      </w:r>
    </w:p>
    <w:p w14:paraId="05886C94" w14:textId="77777777" w:rsidR="00EB0493" w:rsidRPr="00722200" w:rsidRDefault="00EB0493" w:rsidP="00EB0493">
      <w:r w:rsidRPr="00722200">
        <w:t>For example:</w:t>
      </w:r>
    </w:p>
    <w:p w14:paraId="5DBA1DD7" w14:textId="77777777" w:rsidR="00EB0493" w:rsidRPr="00722200" w:rsidRDefault="00EB0493" w:rsidP="00EB0493">
      <w:r w:rsidRPr="00722200">
        <w:t>expenditure is extremely high relative to physical progress.</w:t>
      </w:r>
    </w:p>
    <w:p w14:paraId="4817A429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4E0197AE" w14:textId="77777777" w:rsidR="00EB0493" w:rsidRPr="00722200" w:rsidRDefault="00EB0493" w:rsidP="00EB0493">
      <w:r w:rsidRPr="00722200">
        <w:rPr>
          <w:b/>
          <w:bCs/>
        </w:rPr>
        <w:t>Statistical anomaly detection</w:t>
      </w:r>
    </w:p>
    <w:p w14:paraId="2E24BF6F" w14:textId="77777777" w:rsidR="00EB0493" w:rsidRPr="00722200" w:rsidRDefault="00EB0493" w:rsidP="00EB0493">
      <w:r>
        <w:pict w14:anchorId="21947BEE">
          <v:rect id="_x0000_i1108" style="width:0;height:1.5pt" o:hralign="center" o:hrstd="t" o:hr="t" fillcolor="#a0a0a0" stroked="f"/>
        </w:pict>
      </w:r>
    </w:p>
    <w:p w14:paraId="52D0DB44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69. Multivariate project anomaly</w:t>
      </w:r>
    </w:p>
    <w:p w14:paraId="3178A6A8" w14:textId="77777777" w:rsidR="00EB0493" w:rsidRPr="00722200" w:rsidRDefault="00EB0493" w:rsidP="00EB0493">
      <w:r w:rsidRPr="00722200">
        <w:t>Detect projects that are unusual across multiple dimensions simultaneously.</w:t>
      </w:r>
    </w:p>
    <w:p w14:paraId="7C9E448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5EB81CE0" w14:textId="77777777" w:rsidR="00EB0493" w:rsidRPr="00722200" w:rsidRDefault="00EB0493" w:rsidP="00EB0493">
      <w:r w:rsidRPr="00722200">
        <w:rPr>
          <w:b/>
          <w:bCs/>
        </w:rPr>
        <w:t>Isolation Forest</w:t>
      </w:r>
    </w:p>
    <w:p w14:paraId="5838A6C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Why</w:t>
      </w:r>
    </w:p>
    <w:p w14:paraId="1063CFC1" w14:textId="77777777" w:rsidR="00EB0493" w:rsidRPr="00722200" w:rsidRDefault="00EB0493" w:rsidP="00EB0493">
      <w:r w:rsidRPr="00722200">
        <w:t>Unlike a simple threshold, Isolation Forest can identify unusual combinations of features.</w:t>
      </w:r>
    </w:p>
    <w:p w14:paraId="6025EB50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Important</w:t>
      </w:r>
    </w:p>
    <w:p w14:paraId="29C151DA" w14:textId="77777777" w:rsidR="00EB0493" w:rsidRPr="00722200" w:rsidRDefault="00EB0493" w:rsidP="00EB0493">
      <w:r w:rsidRPr="00722200">
        <w:t xml:space="preserve">This is </w:t>
      </w:r>
      <w:r w:rsidRPr="00722200">
        <w:rPr>
          <w:b/>
          <w:bCs/>
        </w:rPr>
        <w:t>anomaly detection</w:t>
      </w:r>
      <w:r w:rsidRPr="00722200">
        <w:t>, not prediction.</w:t>
      </w:r>
    </w:p>
    <w:p w14:paraId="786DE059" w14:textId="77777777" w:rsidR="00EB0493" w:rsidRPr="00722200" w:rsidRDefault="00EB0493" w:rsidP="00EB0493">
      <w:r>
        <w:pict w14:anchorId="5863188D">
          <v:rect id="_x0000_i1109" style="width:0;height:1.5pt" o:hralign="center" o:hrstd="t" o:hr="t" fillcolor="#a0a0a0" stroked="f"/>
        </w:pict>
      </w:r>
    </w:p>
    <w:p w14:paraId="2A44B377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70. Robust z-score</w:t>
      </w:r>
    </w:p>
    <w:p w14:paraId="28A59CE5" w14:textId="77777777" w:rsidR="00EB0493" w:rsidRPr="00722200" w:rsidRDefault="00EB0493" w:rsidP="00EB0493">
      <w:r w:rsidRPr="00722200">
        <w:t>For a variable:</w:t>
      </w:r>
    </w:p>
    <w:p w14:paraId="7480CDA9" w14:textId="77777777" w:rsidR="00EB0493" w:rsidRPr="00722200" w:rsidRDefault="00EB0493" w:rsidP="00EB049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robust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x-Median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1.4826×MAD</m:t>
              </m:r>
            </m:den>
          </m:f>
          <m:r>
            <m:rPr>
              <m:sty m:val="p"/>
            </m:rPr>
            <w:br/>
          </m:r>
        </m:oMath>
      </m:oMathPara>
    </w:p>
    <w:p w14:paraId="0C5ECFBF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2C5495E6" w14:textId="77777777" w:rsidR="00EB0493" w:rsidRPr="00722200" w:rsidRDefault="00EB0493" w:rsidP="00EB0493">
      <w:r w:rsidRPr="00722200">
        <w:rPr>
          <w:b/>
          <w:bCs/>
        </w:rPr>
        <w:t>Robust statistics</w:t>
      </w:r>
    </w:p>
    <w:p w14:paraId="44076548" w14:textId="77777777" w:rsidR="00EB0493" w:rsidRPr="00722200" w:rsidRDefault="00EB0493" w:rsidP="00EB0493">
      <w:r w:rsidRPr="00722200">
        <w:t>Better than ordinary z-score when project data contains extreme outliers.</w:t>
      </w:r>
    </w:p>
    <w:p w14:paraId="6AC554FE" w14:textId="77777777" w:rsidR="00EB0493" w:rsidRPr="00722200" w:rsidRDefault="00EB0493" w:rsidP="00EB0493">
      <w:r>
        <w:pict w14:anchorId="6CB1B0D0">
          <v:rect id="_x0000_i1110" style="width:0;height:1.5pt" o:hralign="center" o:hrstd="t" o:hr="t" fillcolor="#a0a0a0" stroked="f"/>
        </w:pict>
      </w:r>
    </w:p>
    <w:p w14:paraId="2F5A8C4F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71. Percentile-based anomaly</w:t>
      </w:r>
    </w:p>
    <w:p w14:paraId="3FC58C3D" w14:textId="77777777" w:rsidR="00EB0493" w:rsidRPr="00722200" w:rsidRDefault="00EB0493" w:rsidP="00EB0493">
      <w:r w:rsidRPr="00722200">
        <w:lastRenderedPageBreak/>
        <w:t>Example:</w:t>
      </w:r>
    </w:p>
    <w:p w14:paraId="18A1DC53" w14:textId="77777777" w:rsidR="00EB0493" w:rsidRPr="00722200" w:rsidRDefault="00EB0493" w:rsidP="00EB0493">
      <w:r w:rsidRPr="00722200">
        <w:t>Project is in the 99th percentile of cost escalation within its peer group.</w:t>
      </w:r>
    </w:p>
    <w:p w14:paraId="148E1FA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2B61897C" w14:textId="77777777" w:rsidR="00EB0493" w:rsidRPr="00722200" w:rsidRDefault="00EB0493" w:rsidP="00EB0493">
      <w:r w:rsidRPr="00722200">
        <w:rPr>
          <w:b/>
          <w:bCs/>
        </w:rPr>
        <w:t>Percentile calculation</w:t>
      </w:r>
    </w:p>
    <w:p w14:paraId="57E433E2" w14:textId="77777777" w:rsidR="00EB0493" w:rsidRPr="00722200" w:rsidRDefault="00EB0493" w:rsidP="00EB0493">
      <w:r w:rsidRPr="00722200">
        <w:t>This is often easier to explain to government users than a black-box anomaly score.</w:t>
      </w:r>
    </w:p>
    <w:p w14:paraId="68A75D22" w14:textId="77777777" w:rsidR="00EB0493" w:rsidRPr="00722200" w:rsidRDefault="00EB0493" w:rsidP="00EB0493">
      <w:r>
        <w:pict w14:anchorId="77D9025C">
          <v:rect id="_x0000_i1111" style="width:0;height:1.5pt" o:hralign="center" o:hrstd="t" o:hr="t" fillcolor="#a0a0a0" stroked="f"/>
        </w:pict>
      </w:r>
    </w:p>
    <w:p w14:paraId="77ACE11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P — PROJECT RISK</w:t>
      </w:r>
    </w:p>
    <w:p w14:paraId="3E449709" w14:textId="77777777" w:rsidR="00EB0493" w:rsidRPr="00722200" w:rsidRDefault="00EB0493" w:rsidP="00EB0493">
      <w:r w:rsidRPr="00722200">
        <w:t xml:space="preserve">This should </w:t>
      </w:r>
      <w:r w:rsidRPr="00722200">
        <w:rPr>
          <w:b/>
          <w:bCs/>
        </w:rPr>
        <w:t>not</w:t>
      </w:r>
      <w:r w:rsidRPr="00722200">
        <w:t xml:space="preserve"> be another ML model initially.</w:t>
      </w:r>
    </w:p>
    <w:p w14:paraId="68630005" w14:textId="77777777" w:rsidR="00EB0493" w:rsidRPr="00722200" w:rsidRDefault="00EB0493" w:rsidP="00EB0493">
      <w:r>
        <w:pict w14:anchorId="5B3C8BB7">
          <v:rect id="_x0000_i1112" style="width:0;height:1.5pt" o:hralign="center" o:hrstd="t" o:hr="t" fillcolor="#a0a0a0" stroked="f"/>
        </w:pict>
      </w:r>
    </w:p>
    <w:p w14:paraId="3904B22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72. Cost risk</w:t>
      </w:r>
    </w:p>
    <w:p w14:paraId="0433896B" w14:textId="77777777" w:rsidR="00EB0493" w:rsidRPr="00722200" w:rsidRDefault="00EB0493" w:rsidP="00EB0493">
      <w:r w:rsidRPr="00722200">
        <w:t>Derived from:</w:t>
      </w:r>
    </w:p>
    <w:p w14:paraId="482B7C07" w14:textId="77777777" w:rsidR="00EB0493" w:rsidRPr="00722200" w:rsidRDefault="00EB0493">
      <w:pPr>
        <w:numPr>
          <w:ilvl w:val="0"/>
          <w:numId w:val="5"/>
        </w:numPr>
      </w:pPr>
      <w:r w:rsidRPr="00722200">
        <w:t xml:space="preserve">predicted probability of cost overrun </w:t>
      </w:r>
    </w:p>
    <w:p w14:paraId="4741EE30" w14:textId="77777777" w:rsidR="00EB0493" w:rsidRPr="00722200" w:rsidRDefault="00EB0493">
      <w:pPr>
        <w:numPr>
          <w:ilvl w:val="0"/>
          <w:numId w:val="5"/>
        </w:numPr>
      </w:pPr>
      <w:r w:rsidRPr="00722200">
        <w:t xml:space="preserve">predicted overrun magnitude </w:t>
      </w:r>
    </w:p>
    <w:p w14:paraId="475B7284" w14:textId="77777777" w:rsidR="00EB0493" w:rsidRPr="00722200" w:rsidRDefault="00EB0493">
      <w:pPr>
        <w:numPr>
          <w:ilvl w:val="0"/>
          <w:numId w:val="5"/>
        </w:numPr>
      </w:pPr>
      <w:r w:rsidRPr="00722200">
        <w:t xml:space="preserve">current cost escalation </w:t>
      </w:r>
    </w:p>
    <w:p w14:paraId="1A450BF2" w14:textId="77777777" w:rsidR="00EB0493" w:rsidRPr="00722200" w:rsidRDefault="00EB0493">
      <w:pPr>
        <w:numPr>
          <w:ilvl w:val="0"/>
          <w:numId w:val="5"/>
        </w:numPr>
      </w:pPr>
      <w:r w:rsidRPr="00722200">
        <w:t xml:space="preserve">exposure </w:t>
      </w:r>
    </w:p>
    <w:p w14:paraId="65E7FC2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0FC1820C" w14:textId="77777777" w:rsidR="00EB0493" w:rsidRPr="00722200" w:rsidRDefault="00EB0493" w:rsidP="00EB0493">
      <w:r w:rsidRPr="00722200">
        <w:rPr>
          <w:b/>
          <w:bCs/>
        </w:rPr>
        <w:t>Risk transformation + formula</w:t>
      </w:r>
    </w:p>
    <w:p w14:paraId="0DA6AEF9" w14:textId="77777777" w:rsidR="00EB0493" w:rsidRPr="00722200" w:rsidRDefault="00EB0493" w:rsidP="00EB0493">
      <w:r>
        <w:pict w14:anchorId="3CC8D4E8">
          <v:rect id="_x0000_i1113" style="width:0;height:1.5pt" o:hralign="center" o:hrstd="t" o:hr="t" fillcolor="#a0a0a0" stroked="f"/>
        </w:pict>
      </w:r>
    </w:p>
    <w:p w14:paraId="4E934B2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73. Schedule risk</w:t>
      </w:r>
    </w:p>
    <w:p w14:paraId="03B779C1" w14:textId="77777777" w:rsidR="00EB0493" w:rsidRPr="00722200" w:rsidRDefault="00EB0493" w:rsidP="00EB0493">
      <w:r w:rsidRPr="00722200">
        <w:t>Derived from:</w:t>
      </w:r>
    </w:p>
    <w:p w14:paraId="30C69F61" w14:textId="77777777" w:rsidR="00EB0493" w:rsidRPr="00722200" w:rsidRDefault="00EB0493">
      <w:pPr>
        <w:numPr>
          <w:ilvl w:val="0"/>
          <w:numId w:val="6"/>
        </w:numPr>
      </w:pPr>
      <w:r w:rsidRPr="00722200">
        <w:t xml:space="preserve">predicted schedule-overrun probability </w:t>
      </w:r>
    </w:p>
    <w:p w14:paraId="4EDD23E7" w14:textId="77777777" w:rsidR="00EB0493" w:rsidRPr="00722200" w:rsidRDefault="00EB0493">
      <w:pPr>
        <w:numPr>
          <w:ilvl w:val="0"/>
          <w:numId w:val="6"/>
        </w:numPr>
      </w:pPr>
      <w:r w:rsidRPr="00722200">
        <w:t xml:space="preserve">predicted delay </w:t>
      </w:r>
    </w:p>
    <w:p w14:paraId="14B742B1" w14:textId="77777777" w:rsidR="00EB0493" w:rsidRPr="00722200" w:rsidRDefault="00EB0493">
      <w:pPr>
        <w:numPr>
          <w:ilvl w:val="0"/>
          <w:numId w:val="6"/>
        </w:numPr>
      </w:pPr>
      <w:r w:rsidRPr="00722200">
        <w:t xml:space="preserve">current schedule slippage </w:t>
      </w:r>
    </w:p>
    <w:p w14:paraId="558637BF" w14:textId="77777777" w:rsidR="00EB0493" w:rsidRPr="00722200" w:rsidRDefault="00EB0493">
      <w:pPr>
        <w:numPr>
          <w:ilvl w:val="0"/>
          <w:numId w:val="6"/>
        </w:numPr>
      </w:pPr>
      <w:r w:rsidRPr="00722200">
        <w:t xml:space="preserve">progress deviation </w:t>
      </w:r>
    </w:p>
    <w:p w14:paraId="1915841D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697A0B53" w14:textId="77777777" w:rsidR="00EB0493" w:rsidRPr="00722200" w:rsidRDefault="00EB0493" w:rsidP="00EB0493">
      <w:r w:rsidRPr="00722200">
        <w:rPr>
          <w:b/>
          <w:bCs/>
        </w:rPr>
        <w:t>Risk transformation + formula</w:t>
      </w:r>
    </w:p>
    <w:p w14:paraId="0A11513D" w14:textId="77777777" w:rsidR="00EB0493" w:rsidRPr="00722200" w:rsidRDefault="00EB0493" w:rsidP="00EB0493">
      <w:r>
        <w:pict w14:anchorId="7F9C918F">
          <v:rect id="_x0000_i1114" style="width:0;height:1.5pt" o:hralign="center" o:hrstd="t" o:hr="t" fillcolor="#a0a0a0" stroked="f"/>
        </w:pict>
      </w:r>
    </w:p>
    <w:p w14:paraId="55663BB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74. Progress risk</w:t>
      </w:r>
    </w:p>
    <w:p w14:paraId="4E0DE247" w14:textId="77777777" w:rsidR="00EB0493" w:rsidRPr="00722200" w:rsidRDefault="00EB0493" w:rsidP="00EB0493">
      <w:r w:rsidRPr="00722200">
        <w:lastRenderedPageBreak/>
        <w:t>Derived from:</w:t>
      </w:r>
    </w:p>
    <w:p w14:paraId="05AE8EDF" w14:textId="77777777" w:rsidR="00EB0493" w:rsidRPr="00722200" w:rsidRDefault="00EB0493">
      <w:pPr>
        <w:numPr>
          <w:ilvl w:val="0"/>
          <w:numId w:val="7"/>
        </w:numPr>
      </w:pPr>
      <w:r w:rsidRPr="00722200">
        <w:t xml:space="preserve">progress deviation </w:t>
      </w:r>
    </w:p>
    <w:p w14:paraId="14ABA2A8" w14:textId="77777777" w:rsidR="00EB0493" w:rsidRPr="00722200" w:rsidRDefault="00EB0493">
      <w:pPr>
        <w:numPr>
          <w:ilvl w:val="0"/>
          <w:numId w:val="7"/>
        </w:numPr>
      </w:pPr>
      <w:r w:rsidRPr="00722200">
        <w:t xml:space="preserve">progress trend </w:t>
      </w:r>
    </w:p>
    <w:p w14:paraId="178BCFDD" w14:textId="77777777" w:rsidR="00EB0493" w:rsidRPr="00722200" w:rsidRDefault="00EB0493">
      <w:pPr>
        <w:numPr>
          <w:ilvl w:val="0"/>
          <w:numId w:val="7"/>
        </w:numPr>
      </w:pPr>
      <w:r w:rsidRPr="00722200">
        <w:t xml:space="preserve">progress velocity </w:t>
      </w:r>
    </w:p>
    <w:p w14:paraId="69B21A0A" w14:textId="77777777" w:rsidR="00EB0493" w:rsidRPr="00722200" w:rsidRDefault="00EB0493">
      <w:pPr>
        <w:numPr>
          <w:ilvl w:val="0"/>
          <w:numId w:val="7"/>
        </w:numPr>
      </w:pPr>
      <w:r w:rsidRPr="00722200">
        <w:t xml:space="preserve">deterioration </w:t>
      </w:r>
    </w:p>
    <w:p w14:paraId="709DD9C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72B8B9ED" w14:textId="77777777" w:rsidR="00EB0493" w:rsidRPr="00722200" w:rsidRDefault="00EB0493" w:rsidP="00EB0493">
      <w:r w:rsidRPr="00722200">
        <w:rPr>
          <w:b/>
          <w:bCs/>
        </w:rPr>
        <w:t>Statistical/rule-based score</w:t>
      </w:r>
    </w:p>
    <w:p w14:paraId="33C1A512" w14:textId="77777777" w:rsidR="00EB0493" w:rsidRPr="00722200" w:rsidRDefault="00EB0493" w:rsidP="00EB0493">
      <w:r>
        <w:pict w14:anchorId="34890D84">
          <v:rect id="_x0000_i1115" style="width:0;height:1.5pt" o:hralign="center" o:hrstd="t" o:hr="t" fillcolor="#a0a0a0" stroked="f"/>
        </w:pict>
      </w:r>
    </w:p>
    <w:p w14:paraId="26E673A4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75. Milestone risk</w:t>
      </w:r>
    </w:p>
    <w:p w14:paraId="71EF14B8" w14:textId="77777777" w:rsidR="00EB0493" w:rsidRPr="00722200" w:rsidRDefault="00EB0493" w:rsidP="00EB0493">
      <w:r w:rsidRPr="00722200">
        <w:t>Derived from:</w:t>
      </w:r>
    </w:p>
    <w:p w14:paraId="7BFAD53F" w14:textId="77777777" w:rsidR="00EB0493" w:rsidRPr="00722200" w:rsidRDefault="00EB0493">
      <w:pPr>
        <w:numPr>
          <w:ilvl w:val="0"/>
          <w:numId w:val="8"/>
        </w:numPr>
      </w:pPr>
      <w:r w:rsidRPr="00722200">
        <w:t xml:space="preserve">delayed milestone count </w:t>
      </w:r>
    </w:p>
    <w:p w14:paraId="60D3BC35" w14:textId="77777777" w:rsidR="00EB0493" w:rsidRPr="00722200" w:rsidRDefault="00EB0493">
      <w:pPr>
        <w:numPr>
          <w:ilvl w:val="0"/>
          <w:numId w:val="8"/>
        </w:numPr>
      </w:pPr>
      <w:r w:rsidRPr="00722200">
        <w:t xml:space="preserve">milestone delay </w:t>
      </w:r>
    </w:p>
    <w:p w14:paraId="35E833DE" w14:textId="77777777" w:rsidR="00EB0493" w:rsidRPr="00722200" w:rsidRDefault="00EB0493">
      <w:pPr>
        <w:numPr>
          <w:ilvl w:val="0"/>
          <w:numId w:val="8"/>
        </w:numPr>
      </w:pPr>
      <w:r w:rsidRPr="00722200">
        <w:t xml:space="preserve">milestone completion rate </w:t>
      </w:r>
    </w:p>
    <w:p w14:paraId="281A93B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EA23CBC" w14:textId="77777777" w:rsidR="00EB0493" w:rsidRPr="00722200" w:rsidRDefault="00EB0493" w:rsidP="00EB0493">
      <w:r w:rsidRPr="00722200">
        <w:rPr>
          <w:b/>
          <w:bCs/>
        </w:rPr>
        <w:t>Formula/rule</w:t>
      </w:r>
    </w:p>
    <w:p w14:paraId="5100BCEE" w14:textId="77777777" w:rsidR="00EB0493" w:rsidRPr="00722200" w:rsidRDefault="00EB0493" w:rsidP="00EB0493">
      <w:r>
        <w:pict w14:anchorId="08D85075">
          <v:rect id="_x0000_i1116" style="width:0;height:1.5pt" o:hralign="center" o:hrstd="t" o:hr="t" fillcolor="#a0a0a0" stroked="f"/>
        </w:pict>
      </w:r>
    </w:p>
    <w:p w14:paraId="245CDEFD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76. Issue risk</w:t>
      </w:r>
    </w:p>
    <w:p w14:paraId="19E3524D" w14:textId="77777777" w:rsidR="00EB0493" w:rsidRPr="00722200" w:rsidRDefault="00EB0493" w:rsidP="00EB0493">
      <w:r w:rsidRPr="00722200">
        <w:t>Derived from:</w:t>
      </w:r>
    </w:p>
    <w:p w14:paraId="40D904E7" w14:textId="77777777" w:rsidR="00EB0493" w:rsidRPr="00722200" w:rsidRDefault="00EB0493">
      <w:pPr>
        <w:numPr>
          <w:ilvl w:val="0"/>
          <w:numId w:val="9"/>
        </w:numPr>
      </w:pPr>
      <w:r w:rsidRPr="00722200">
        <w:t xml:space="preserve">active issue count </w:t>
      </w:r>
    </w:p>
    <w:p w14:paraId="609DDCD8" w14:textId="77777777" w:rsidR="00EB0493" w:rsidRPr="00722200" w:rsidRDefault="00EB0493">
      <w:pPr>
        <w:numPr>
          <w:ilvl w:val="0"/>
          <w:numId w:val="9"/>
        </w:numPr>
      </w:pPr>
      <w:r w:rsidRPr="00722200">
        <w:t xml:space="preserve">persistent issue duration </w:t>
      </w:r>
    </w:p>
    <w:p w14:paraId="232E3CE3" w14:textId="77777777" w:rsidR="00EB0493" w:rsidRPr="00722200" w:rsidRDefault="00EB0493">
      <w:pPr>
        <w:numPr>
          <w:ilvl w:val="0"/>
          <w:numId w:val="9"/>
        </w:numPr>
      </w:pPr>
      <w:r w:rsidRPr="00722200">
        <w:t xml:space="preserve">recurring issues </w:t>
      </w:r>
    </w:p>
    <w:p w14:paraId="3FE291F4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72060E09" w14:textId="77777777" w:rsidR="00EB0493" w:rsidRPr="00722200" w:rsidRDefault="00EB0493" w:rsidP="00EB0493">
      <w:r w:rsidRPr="00722200">
        <w:rPr>
          <w:b/>
          <w:bCs/>
        </w:rPr>
        <w:t>Formula/rule</w:t>
      </w:r>
    </w:p>
    <w:p w14:paraId="6D556BA6" w14:textId="77777777" w:rsidR="00EB0493" w:rsidRPr="00722200" w:rsidRDefault="00EB0493" w:rsidP="00EB0493">
      <w:r>
        <w:pict w14:anchorId="6D934143">
          <v:rect id="_x0000_i1117" style="width:0;height:1.5pt" o:hralign="center" o:hrstd="t" o:hr="t" fillcolor="#a0a0a0" stroked="f"/>
        </w:pict>
      </w:r>
    </w:p>
    <w:p w14:paraId="010FAD3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77. Overall project risk score</w:t>
      </w:r>
    </w:p>
    <w:p w14:paraId="51754F87" w14:textId="77777777" w:rsidR="00EB0493" w:rsidRPr="00722200" w:rsidRDefault="00EB0493" w:rsidP="00EB0493">
      <w:r w:rsidRPr="00722200">
        <w:t>Conceptually:</w:t>
      </w:r>
    </w:p>
    <w:p w14:paraId="1C78D67F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Risk=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C+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S+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P+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M+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I</m:t>
          </m:r>
          <m:r>
            <w:br/>
          </m:r>
        </m:oMath>
      </m:oMathPara>
    </w:p>
    <w:p w14:paraId="62C98D04" w14:textId="77777777" w:rsidR="00EB0493" w:rsidRPr="00722200" w:rsidRDefault="00EB0493" w:rsidP="00EB0493">
      <w:r w:rsidRPr="00722200">
        <w:lastRenderedPageBreak/>
        <w:t>where:</w:t>
      </w:r>
    </w:p>
    <w:p w14:paraId="6933CC36" w14:textId="77777777" w:rsidR="00EB0493" w:rsidRPr="00722200" w:rsidRDefault="00EB0493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C</m:t>
        </m:r>
      </m:oMath>
      <w:r w:rsidRPr="00722200">
        <w:t xml:space="preserve">= cost risk </w:t>
      </w:r>
    </w:p>
    <w:p w14:paraId="032E13D4" w14:textId="77777777" w:rsidR="00EB0493" w:rsidRPr="00722200" w:rsidRDefault="00EB0493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S</m:t>
        </m:r>
      </m:oMath>
      <w:r w:rsidRPr="00722200">
        <w:t xml:space="preserve">= schedule risk </w:t>
      </w:r>
    </w:p>
    <w:p w14:paraId="19BB6830" w14:textId="77777777" w:rsidR="00EB0493" w:rsidRPr="00722200" w:rsidRDefault="00EB0493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P</m:t>
        </m:r>
      </m:oMath>
      <w:r w:rsidRPr="00722200">
        <w:t xml:space="preserve">= progress risk </w:t>
      </w:r>
    </w:p>
    <w:p w14:paraId="4598A772" w14:textId="77777777" w:rsidR="00EB0493" w:rsidRPr="00722200" w:rsidRDefault="00EB0493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M</m:t>
        </m:r>
      </m:oMath>
      <w:r w:rsidRPr="00722200">
        <w:t xml:space="preserve">= milestone risk </w:t>
      </w:r>
    </w:p>
    <w:p w14:paraId="0C5C9F20" w14:textId="77777777" w:rsidR="00EB0493" w:rsidRPr="00722200" w:rsidRDefault="00EB0493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I</m:t>
        </m:r>
      </m:oMath>
      <w:r w:rsidRPr="00722200">
        <w:t xml:space="preserve">= issue risk </w:t>
      </w:r>
    </w:p>
    <w:p w14:paraId="585158E1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43CB89CD" w14:textId="77777777" w:rsidR="00EB0493" w:rsidRPr="00722200" w:rsidRDefault="00EB0493" w:rsidP="00EB0493">
      <w:r w:rsidRPr="00722200">
        <w:rPr>
          <w:b/>
          <w:bCs/>
        </w:rPr>
        <w:t>Transparent weighted risk engine</w:t>
      </w:r>
    </w:p>
    <w:p w14:paraId="7272640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Why not ML?</w:t>
      </w:r>
    </w:p>
    <w:p w14:paraId="297513C0" w14:textId="77777777" w:rsidR="00EB0493" w:rsidRPr="00722200" w:rsidRDefault="00EB0493" w:rsidP="00EB0493">
      <w:r w:rsidRPr="00722200">
        <w:t xml:space="preserve">Because the risk score is a </w:t>
      </w:r>
      <w:r w:rsidRPr="00722200">
        <w:rPr>
          <w:b/>
          <w:bCs/>
        </w:rPr>
        <w:t>decision framework</w:t>
      </w:r>
      <w:r w:rsidRPr="00722200">
        <w:t>, not necessarily an unknown outcome.</w:t>
      </w:r>
    </w:p>
    <w:p w14:paraId="0B837C1A" w14:textId="77777777" w:rsidR="00EB0493" w:rsidRPr="00722200" w:rsidRDefault="00EB0493" w:rsidP="00EB0493">
      <w:r w:rsidRPr="00722200">
        <w:t>You want administrators to understand:</w:t>
      </w:r>
    </w:p>
    <w:p w14:paraId="4E3CB2A2" w14:textId="77777777" w:rsidR="00EB0493" w:rsidRPr="00722200" w:rsidRDefault="00EB0493" w:rsidP="00EB0493">
      <w:r w:rsidRPr="00722200">
        <w:t>“This project is High Risk because schedule and cost risk are elevated.”</w:t>
      </w:r>
    </w:p>
    <w:p w14:paraId="099DCBBE" w14:textId="77777777" w:rsidR="00EB0493" w:rsidRPr="00722200" w:rsidRDefault="00EB0493" w:rsidP="00EB0493">
      <w:r w:rsidRPr="00722200">
        <w:t>rather than:</w:t>
      </w:r>
    </w:p>
    <w:p w14:paraId="059DF82A" w14:textId="77777777" w:rsidR="00EB0493" w:rsidRPr="00722200" w:rsidRDefault="00EB0493" w:rsidP="00EB0493">
      <w:r w:rsidRPr="00722200">
        <w:t>“Another neural network says it is 82% risky.”</w:t>
      </w:r>
    </w:p>
    <w:p w14:paraId="18462952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Important</w:t>
      </w:r>
    </w:p>
    <w:p w14:paraId="56ABDBE5" w14:textId="77777777" w:rsidR="00EB0493" w:rsidRPr="00722200" w:rsidRDefault="00EB0493" w:rsidP="00EB0493">
      <w:r w:rsidRPr="00722200">
        <w:t>The weights should eventually be:</w:t>
      </w:r>
    </w:p>
    <w:p w14:paraId="1A1FC75F" w14:textId="77777777" w:rsidR="00EB0493" w:rsidRPr="00722200" w:rsidRDefault="00EB0493">
      <w:pPr>
        <w:numPr>
          <w:ilvl w:val="0"/>
          <w:numId w:val="11"/>
        </w:numPr>
      </w:pPr>
      <w:r w:rsidRPr="00722200">
        <w:t xml:space="preserve">benchmarked </w:t>
      </w:r>
    </w:p>
    <w:p w14:paraId="50303F8F" w14:textId="77777777" w:rsidR="00EB0493" w:rsidRPr="00722200" w:rsidRDefault="00EB0493">
      <w:pPr>
        <w:numPr>
          <w:ilvl w:val="0"/>
          <w:numId w:val="11"/>
        </w:numPr>
      </w:pPr>
      <w:r w:rsidRPr="00722200">
        <w:t xml:space="preserve">sensitivity-tested </w:t>
      </w:r>
    </w:p>
    <w:p w14:paraId="660325B1" w14:textId="77777777" w:rsidR="00EB0493" w:rsidRPr="00722200" w:rsidRDefault="00EB0493">
      <w:pPr>
        <w:numPr>
          <w:ilvl w:val="0"/>
          <w:numId w:val="11"/>
        </w:numPr>
      </w:pPr>
      <w:r w:rsidRPr="00722200">
        <w:t xml:space="preserve">calibrated against historical outcomes where possible </w:t>
      </w:r>
    </w:p>
    <w:p w14:paraId="21C9E1DA" w14:textId="77777777" w:rsidR="00EB0493" w:rsidRPr="00722200" w:rsidRDefault="00EB0493" w:rsidP="00EB0493">
      <w:r w:rsidRPr="00722200">
        <w:t xml:space="preserve">Do </w:t>
      </w:r>
      <w:r w:rsidRPr="00722200">
        <w:rPr>
          <w:b/>
          <w:bCs/>
        </w:rPr>
        <w:t>not</w:t>
      </w:r>
      <w:r w:rsidRPr="00722200">
        <w:t xml:space="preserve"> simply invent weights and treat them as scientifically established.</w:t>
      </w:r>
    </w:p>
    <w:p w14:paraId="58EA26E9" w14:textId="77777777" w:rsidR="00EB0493" w:rsidRPr="00722200" w:rsidRDefault="00EB0493" w:rsidP="00EB0493">
      <w:r>
        <w:pict w14:anchorId="453BA059">
          <v:rect id="_x0000_i1118" style="width:0;height:1.5pt" o:hralign="center" o:hrstd="t" o:hr="t" fillcolor="#a0a0a0" stroked="f"/>
        </w:pict>
      </w:r>
    </w:p>
    <w:p w14:paraId="29E393C2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Q — RISK BAND</w:t>
      </w:r>
    </w:p>
    <w:p w14:paraId="1AA84E86" w14:textId="77777777" w:rsidR="00EB0493" w:rsidRPr="00722200" w:rsidRDefault="00EB0493" w:rsidP="00EB0493">
      <w:r>
        <w:pict w14:anchorId="1B835DA9">
          <v:rect id="_x0000_i1119" style="width:0;height:1.5pt" o:hralign="center" o:hrstd="t" o:hr="t" fillcolor="#a0a0a0" stroked="f"/>
        </w:pict>
      </w:r>
    </w:p>
    <w:p w14:paraId="45D92460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78. Risk band</w:t>
      </w:r>
    </w:p>
    <w:p w14:paraId="36554B78" w14:textId="77777777" w:rsidR="00EB0493" w:rsidRPr="00722200" w:rsidRDefault="00EB0493" w:rsidP="00EB0493">
      <w:r w:rsidRPr="00722200">
        <w:t>Convert continuous risk into:</w:t>
      </w:r>
    </w:p>
    <w:p w14:paraId="013D1736" w14:textId="77777777" w:rsidR="00EB0493" w:rsidRPr="00722200" w:rsidRDefault="00EB0493">
      <w:pPr>
        <w:numPr>
          <w:ilvl w:val="0"/>
          <w:numId w:val="12"/>
        </w:numPr>
      </w:pPr>
      <w:r w:rsidRPr="00722200">
        <w:t xml:space="preserve">Low </w:t>
      </w:r>
    </w:p>
    <w:p w14:paraId="1FB01337" w14:textId="77777777" w:rsidR="00EB0493" w:rsidRPr="00722200" w:rsidRDefault="00EB0493">
      <w:pPr>
        <w:numPr>
          <w:ilvl w:val="0"/>
          <w:numId w:val="12"/>
        </w:numPr>
      </w:pPr>
      <w:r w:rsidRPr="00722200">
        <w:t xml:space="preserve">Moderate </w:t>
      </w:r>
    </w:p>
    <w:p w14:paraId="40DDD8FB" w14:textId="77777777" w:rsidR="00EB0493" w:rsidRPr="00722200" w:rsidRDefault="00EB0493">
      <w:pPr>
        <w:numPr>
          <w:ilvl w:val="0"/>
          <w:numId w:val="12"/>
        </w:numPr>
      </w:pPr>
      <w:r w:rsidRPr="00722200">
        <w:t xml:space="preserve">High </w:t>
      </w:r>
    </w:p>
    <w:p w14:paraId="19D9FCC6" w14:textId="77777777" w:rsidR="00EB0493" w:rsidRPr="00722200" w:rsidRDefault="00EB0493">
      <w:pPr>
        <w:numPr>
          <w:ilvl w:val="0"/>
          <w:numId w:val="12"/>
        </w:numPr>
      </w:pPr>
      <w:r w:rsidRPr="00722200">
        <w:lastRenderedPageBreak/>
        <w:t xml:space="preserve">Critical </w:t>
      </w:r>
    </w:p>
    <w:p w14:paraId="5AC3032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065CFD76" w14:textId="77777777" w:rsidR="00EB0493" w:rsidRPr="00722200" w:rsidRDefault="00EB0493" w:rsidP="00EB0493">
      <w:r w:rsidRPr="00722200">
        <w:rPr>
          <w:b/>
          <w:bCs/>
        </w:rPr>
        <w:t>Threshold/rule</w:t>
      </w:r>
    </w:p>
    <w:p w14:paraId="387448DF" w14:textId="77777777" w:rsidR="00EB0493" w:rsidRPr="00722200" w:rsidRDefault="00EB0493" w:rsidP="00EB0493">
      <w:r w:rsidRPr="00722200">
        <w:t>Example:</w:t>
      </w:r>
    </w:p>
    <w:p w14:paraId="601C64E8" w14:textId="77777777" w:rsidR="00EB0493" w:rsidRPr="00722200" w:rsidRDefault="00EB0493" w:rsidP="00EB0493">
      <w:r w:rsidRPr="00722200">
        <w:t>0–25       Low</w:t>
      </w:r>
    </w:p>
    <w:p w14:paraId="3C580694" w14:textId="77777777" w:rsidR="00EB0493" w:rsidRPr="00722200" w:rsidRDefault="00EB0493" w:rsidP="00EB0493">
      <w:r w:rsidRPr="00722200">
        <w:t>25–50      Moderate</w:t>
      </w:r>
    </w:p>
    <w:p w14:paraId="18011DA1" w14:textId="77777777" w:rsidR="00EB0493" w:rsidRPr="00722200" w:rsidRDefault="00EB0493" w:rsidP="00EB0493">
      <w:r w:rsidRPr="00722200">
        <w:t>50–75      High</w:t>
      </w:r>
    </w:p>
    <w:p w14:paraId="7DDA765C" w14:textId="77777777" w:rsidR="00EB0493" w:rsidRPr="00722200" w:rsidRDefault="00EB0493" w:rsidP="00EB0493">
      <w:r w:rsidRPr="00722200">
        <w:t>75–100     Critical</w:t>
      </w:r>
    </w:p>
    <w:p w14:paraId="40FBB590" w14:textId="77777777" w:rsidR="00EB0493" w:rsidRPr="00722200" w:rsidRDefault="00EB0493" w:rsidP="00EB0493">
      <w:r w:rsidRPr="00722200">
        <w:t xml:space="preserve">But </w:t>
      </w:r>
      <w:r w:rsidRPr="00722200">
        <w:rPr>
          <w:b/>
          <w:bCs/>
        </w:rPr>
        <w:t>these exact thresholds should not be assumed</w:t>
      </w:r>
      <w:r w:rsidRPr="00722200">
        <w:t>. They should be calibrated/tested.</w:t>
      </w:r>
    </w:p>
    <w:p w14:paraId="13711ED2" w14:textId="77777777" w:rsidR="00EB0493" w:rsidRPr="00722200" w:rsidRDefault="00EB0493" w:rsidP="00EB0493">
      <w:r>
        <w:pict w14:anchorId="19ACE261">
          <v:rect id="_x0000_i1120" style="width:0;height:1.5pt" o:hralign="center" o:hrstd="t" o:hr="t" fillcolor="#a0a0a0" stroked="f"/>
        </w:pict>
      </w:r>
    </w:p>
    <w:p w14:paraId="75B8190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R — RISK DETERIORATION</w:t>
      </w:r>
    </w:p>
    <w:p w14:paraId="32A53155" w14:textId="77777777" w:rsidR="00EB0493" w:rsidRPr="00722200" w:rsidRDefault="00EB0493" w:rsidP="00EB0493">
      <w:r>
        <w:pict w14:anchorId="18756FBE">
          <v:rect id="_x0000_i1121" style="width:0;height:1.5pt" o:hralign="center" o:hrstd="t" o:hr="t" fillcolor="#a0a0a0" stroked="f"/>
        </w:pict>
      </w:r>
    </w:p>
    <w:p w14:paraId="0662533D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79. Risk change</w:t>
      </w:r>
    </w:p>
    <w:p w14:paraId="051FF7F9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RiskChange=Ris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-Ris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m:rPr>
              <m:sty m:val="p"/>
            </m:rPr>
            <w:br/>
          </m:r>
        </m:oMath>
      </m:oMathPara>
    </w:p>
    <w:p w14:paraId="3678B066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4F140196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4D8DAABD" w14:textId="77777777" w:rsidR="00EB0493" w:rsidRPr="00722200" w:rsidRDefault="00EB0493" w:rsidP="00EB0493">
      <w:r>
        <w:pict w14:anchorId="6C4C90F5">
          <v:rect id="_x0000_i1122" style="width:0;height:1.5pt" o:hralign="center" o:hrstd="t" o:hr="t" fillcolor="#a0a0a0" stroked="f"/>
        </w:pict>
      </w:r>
    </w:p>
    <w:p w14:paraId="4EDBE6EE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80. Risk deterioration %</w:t>
      </w:r>
    </w:p>
    <w:p w14:paraId="6537233B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RiskDeterioration%=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Ris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-Ris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previous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Ris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previous</m:t>
                  </m:r>
                </m:sub>
              </m:sSub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</m:oMathPara>
    </w:p>
    <w:p w14:paraId="0F4F886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79313F9E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71628CED" w14:textId="77777777" w:rsidR="00EB0493" w:rsidRPr="00722200" w:rsidRDefault="00EB0493" w:rsidP="00EB0493">
      <w:r>
        <w:pict w14:anchorId="5061E50A">
          <v:rect id="_x0000_i1123" style="width:0;height:1.5pt" o:hralign="center" o:hrstd="t" o:hr="t" fillcolor="#a0a0a0" stroked="f"/>
        </w:pict>
      </w:r>
    </w:p>
    <w:p w14:paraId="6CC55C1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81. Risk trajectory</w:t>
      </w:r>
    </w:p>
    <w:p w14:paraId="6A6B42F6" w14:textId="77777777" w:rsidR="00EB0493" w:rsidRPr="00722200" w:rsidRDefault="00EB0493" w:rsidP="00EB0493">
      <w:r w:rsidRPr="00722200">
        <w:t>Use recent risk-score slope.</w:t>
      </w:r>
    </w:p>
    <w:p w14:paraId="2FF4B867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5A530382" w14:textId="77777777" w:rsidR="00EB0493" w:rsidRPr="00722200" w:rsidRDefault="00EB0493" w:rsidP="00EB0493">
      <w:r w:rsidRPr="00722200">
        <w:rPr>
          <w:b/>
          <w:bCs/>
        </w:rPr>
        <w:lastRenderedPageBreak/>
        <w:t>Statistical trend</w:t>
      </w:r>
    </w:p>
    <w:p w14:paraId="3DBA85FE" w14:textId="77777777" w:rsidR="00EB0493" w:rsidRPr="00722200" w:rsidRDefault="00EB0493" w:rsidP="00EB0493">
      <w:r>
        <w:pict w14:anchorId="569C88F9">
          <v:rect id="_x0000_i1124" style="width:0;height:1.5pt" o:hralign="center" o:hrstd="t" o:hr="t" fillcolor="#a0a0a0" stroked="f"/>
        </w:pict>
      </w:r>
    </w:p>
    <w:p w14:paraId="37B32D1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82. Risk acceleration</w:t>
      </w:r>
    </w:p>
    <w:p w14:paraId="6FD61163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RiskAcceleration=RiskVelocit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-RiskVelocit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m:rPr>
              <m:sty m:val="p"/>
            </m:rPr>
            <w:br/>
          </m:r>
        </m:oMath>
      </m:oMathPara>
    </w:p>
    <w:p w14:paraId="0266061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F047567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0918AA1E" w14:textId="77777777" w:rsidR="00EB0493" w:rsidRPr="00722200" w:rsidRDefault="00EB0493" w:rsidP="00EB0493">
      <w:r w:rsidRPr="00722200">
        <w:t>This helps distinguish:</w:t>
      </w:r>
    </w:p>
    <w:p w14:paraId="12430623" w14:textId="77777777" w:rsidR="00EB0493" w:rsidRPr="00722200" w:rsidRDefault="00EB0493" w:rsidP="00EB0493">
      <w:r w:rsidRPr="00722200">
        <w:t>risk increasing slowly</w:t>
      </w:r>
    </w:p>
    <w:p w14:paraId="304F19E6" w14:textId="77777777" w:rsidR="00EB0493" w:rsidRPr="00722200" w:rsidRDefault="00EB0493" w:rsidP="00EB0493">
      <w:r w:rsidRPr="00722200">
        <w:t>from:</w:t>
      </w:r>
    </w:p>
    <w:p w14:paraId="65A15456" w14:textId="77777777" w:rsidR="00EB0493" w:rsidRPr="00722200" w:rsidRDefault="00EB0493" w:rsidP="00EB0493">
      <w:r w:rsidRPr="00722200">
        <w:t>risk increasing rapidly.</w:t>
      </w:r>
    </w:p>
    <w:p w14:paraId="792D4187" w14:textId="77777777" w:rsidR="00EB0493" w:rsidRPr="00722200" w:rsidRDefault="00EB0493" w:rsidP="00EB0493">
      <w:r>
        <w:pict w14:anchorId="4E3F9837">
          <v:rect id="_x0000_i1125" style="width:0;height:1.5pt" o:hralign="center" o:hrstd="t" o:hr="t" fillcolor="#a0a0a0" stroked="f"/>
        </w:pict>
      </w:r>
    </w:p>
    <w:p w14:paraId="5837D386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S — RISK DRIVERS</w:t>
      </w:r>
    </w:p>
    <w:p w14:paraId="70BAA2B4" w14:textId="77777777" w:rsidR="00EB0493" w:rsidRPr="00722200" w:rsidRDefault="00EB0493" w:rsidP="00EB0493">
      <w:r>
        <w:pict w14:anchorId="78BF5510">
          <v:rect id="_x0000_i1126" style="width:0;height:1.5pt" o:hralign="center" o:hrstd="t" o:hr="t" fillcolor="#a0a0a0" stroked="f"/>
        </w:pict>
      </w:r>
    </w:p>
    <w:p w14:paraId="4300CA3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83. Model-based risk/prediction drivers</w:t>
      </w:r>
    </w:p>
    <w:p w14:paraId="105AF036" w14:textId="77777777" w:rsidR="00EB0493" w:rsidRPr="00722200" w:rsidRDefault="00EB0493" w:rsidP="00EB0493">
      <w:r w:rsidRPr="00722200">
        <w:t>For ML predictions:</w:t>
      </w:r>
    </w:p>
    <w:p w14:paraId="0BBDF2A1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111C802" w14:textId="77777777" w:rsidR="00EB0493" w:rsidRPr="00722200" w:rsidRDefault="00EB0493" w:rsidP="00EB0493">
      <w:r w:rsidRPr="00722200">
        <w:rPr>
          <w:b/>
          <w:bCs/>
        </w:rPr>
        <w:t>SHAP</w:t>
      </w:r>
    </w:p>
    <w:p w14:paraId="7232AD12" w14:textId="77777777" w:rsidR="00EB0493" w:rsidRPr="00722200" w:rsidRDefault="00EB0493" w:rsidP="00EB0493">
      <w:r w:rsidRPr="00722200">
        <w:t>For example:</w:t>
      </w:r>
    </w:p>
    <w:p w14:paraId="1D267C29" w14:textId="77777777" w:rsidR="00EB0493" w:rsidRPr="00722200" w:rsidRDefault="00EB0493" w:rsidP="00EB0493">
      <w:r w:rsidRPr="00722200">
        <w:t>Schedule risk increased primarily because of low recent progress, prolonged issue duration, and historical schedule performance.</w:t>
      </w:r>
    </w:p>
    <w:p w14:paraId="6875E4A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Why</w:t>
      </w:r>
    </w:p>
    <w:p w14:paraId="0DD261AB" w14:textId="77777777" w:rsidR="00EB0493" w:rsidRPr="00722200" w:rsidRDefault="00EB0493" w:rsidP="00EB0493">
      <w:r w:rsidRPr="00722200">
        <w:t>SHAP provides local feature attribution for tree-based models.</w:t>
      </w:r>
    </w:p>
    <w:p w14:paraId="5AF9A606" w14:textId="77777777" w:rsidR="00EB0493" w:rsidRPr="00722200" w:rsidRDefault="00EB0493" w:rsidP="00EB0493">
      <w:r>
        <w:pict w14:anchorId="5F2F33E8">
          <v:rect id="_x0000_i1127" style="width:0;height:1.5pt" o:hralign="center" o:hrstd="t" o:hr="t" fillcolor="#a0a0a0" stroked="f"/>
        </w:pict>
      </w:r>
    </w:p>
    <w:p w14:paraId="36632A45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84. Statistical risk drivers</w:t>
      </w:r>
    </w:p>
    <w:p w14:paraId="155956BC" w14:textId="77777777" w:rsidR="00EB0493" w:rsidRPr="00722200" w:rsidRDefault="00EB0493" w:rsidP="00EB0493">
      <w:r w:rsidRPr="00722200">
        <w:t>For deterministic risk:</w:t>
      </w:r>
    </w:p>
    <w:p w14:paraId="1F613095" w14:textId="77777777" w:rsidR="00EB0493" w:rsidRPr="00722200" w:rsidRDefault="00EB0493" w:rsidP="00EB0493">
      <w:r w:rsidRPr="00722200">
        <w:t>Use:</w:t>
      </w:r>
    </w:p>
    <w:p w14:paraId="6E918623" w14:textId="77777777" w:rsidR="00EB0493" w:rsidRPr="00722200" w:rsidRDefault="00EB0493">
      <w:pPr>
        <w:numPr>
          <w:ilvl w:val="0"/>
          <w:numId w:val="13"/>
        </w:numPr>
      </w:pPr>
      <w:r w:rsidRPr="00722200">
        <w:t xml:space="preserve">trend </w:t>
      </w:r>
    </w:p>
    <w:p w14:paraId="5FD3EDE4" w14:textId="77777777" w:rsidR="00EB0493" w:rsidRPr="00722200" w:rsidRDefault="00EB0493">
      <w:pPr>
        <w:numPr>
          <w:ilvl w:val="0"/>
          <w:numId w:val="13"/>
        </w:numPr>
      </w:pPr>
      <w:r w:rsidRPr="00722200">
        <w:t xml:space="preserve">deviation </w:t>
      </w:r>
    </w:p>
    <w:p w14:paraId="605A235C" w14:textId="77777777" w:rsidR="00EB0493" w:rsidRPr="00722200" w:rsidRDefault="00EB0493">
      <w:pPr>
        <w:numPr>
          <w:ilvl w:val="0"/>
          <w:numId w:val="13"/>
        </w:numPr>
      </w:pPr>
      <w:r w:rsidRPr="00722200">
        <w:lastRenderedPageBreak/>
        <w:t xml:space="preserve">threshold breaches </w:t>
      </w:r>
    </w:p>
    <w:p w14:paraId="7D0B70F6" w14:textId="77777777" w:rsidR="00EB0493" w:rsidRPr="00722200" w:rsidRDefault="00EB0493">
      <w:pPr>
        <w:numPr>
          <w:ilvl w:val="0"/>
          <w:numId w:val="13"/>
        </w:numPr>
      </w:pPr>
      <w:r w:rsidRPr="00722200">
        <w:t xml:space="preserve">persistent issues </w:t>
      </w:r>
    </w:p>
    <w:p w14:paraId="3AF986D4" w14:textId="77777777" w:rsidR="00EB0493" w:rsidRPr="00722200" w:rsidRDefault="00EB0493">
      <w:pPr>
        <w:numPr>
          <w:ilvl w:val="0"/>
          <w:numId w:val="13"/>
        </w:numPr>
      </w:pPr>
      <w:r w:rsidRPr="00722200">
        <w:t xml:space="preserve">milestone delays </w:t>
      </w:r>
    </w:p>
    <w:p w14:paraId="11B6376E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6792438" w14:textId="77777777" w:rsidR="00EB0493" w:rsidRPr="00722200" w:rsidRDefault="00EB0493" w:rsidP="00EB0493">
      <w:r w:rsidRPr="00722200">
        <w:rPr>
          <w:b/>
          <w:bCs/>
        </w:rPr>
        <w:t>Rule-based evidence extraction</w:t>
      </w:r>
    </w:p>
    <w:p w14:paraId="406F4718" w14:textId="77777777" w:rsidR="00EB0493" w:rsidRPr="00722200" w:rsidRDefault="00EB0493" w:rsidP="00EB0493">
      <w:r w:rsidRPr="00722200">
        <w:t>Do not call these “causes” unless causal analysis has actually been performed.</w:t>
      </w:r>
    </w:p>
    <w:p w14:paraId="080739E4" w14:textId="77777777" w:rsidR="00EB0493" w:rsidRPr="00722200" w:rsidRDefault="00EB0493" w:rsidP="00EB0493">
      <w:r w:rsidRPr="00722200">
        <w:t>Use:</w:t>
      </w:r>
    </w:p>
    <w:p w14:paraId="18448EF6" w14:textId="77777777" w:rsidR="00EB0493" w:rsidRPr="00722200" w:rsidRDefault="00EB0493" w:rsidP="00EB0493">
      <w:r w:rsidRPr="00722200">
        <w:rPr>
          <w:b/>
          <w:bCs/>
        </w:rPr>
        <w:t>Contributing factors</w:t>
      </w:r>
    </w:p>
    <w:p w14:paraId="192D3083" w14:textId="77777777" w:rsidR="00EB0493" w:rsidRPr="00722200" w:rsidRDefault="00EB0493" w:rsidP="00EB0493">
      <w:r w:rsidRPr="00722200">
        <w:t>or</w:t>
      </w:r>
    </w:p>
    <w:p w14:paraId="75AACD74" w14:textId="77777777" w:rsidR="00EB0493" w:rsidRPr="00722200" w:rsidRDefault="00EB0493" w:rsidP="00EB0493">
      <w:r w:rsidRPr="00722200">
        <w:rPr>
          <w:b/>
          <w:bCs/>
        </w:rPr>
        <w:t>Associated drivers</w:t>
      </w:r>
    </w:p>
    <w:p w14:paraId="3498E05D" w14:textId="77777777" w:rsidR="00EB0493" w:rsidRPr="00722200" w:rsidRDefault="00EB0493" w:rsidP="00EB0493">
      <w:r>
        <w:pict w14:anchorId="30E7371B">
          <v:rect id="_x0000_i1128" style="width:0;height:1.5pt" o:hralign="center" o:hrstd="t" o:hr="t" fillcolor="#a0a0a0" stroked="f"/>
        </w:pict>
      </w:r>
    </w:p>
    <w:p w14:paraId="67E42820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T — EARLY WARNING</w:t>
      </w:r>
    </w:p>
    <w:p w14:paraId="36E43362" w14:textId="77777777" w:rsidR="00EB0493" w:rsidRPr="00722200" w:rsidRDefault="00EB0493" w:rsidP="00EB0493">
      <w:r>
        <w:pict w14:anchorId="3139C8E6">
          <v:rect id="_x0000_i1129" style="width:0;height:1.5pt" o:hralign="center" o:hrstd="t" o:hr="t" fillcolor="#a0a0a0" stroked="f"/>
        </w:pict>
      </w:r>
    </w:p>
    <w:p w14:paraId="6B9415AF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85. Warning trigger</w:t>
      </w:r>
    </w:p>
    <w:p w14:paraId="2B10C7AC" w14:textId="77777777" w:rsidR="00EB0493" w:rsidRPr="00722200" w:rsidRDefault="00EB0493" w:rsidP="00EB0493">
      <w:r w:rsidRPr="00722200">
        <w:t>Example:</w:t>
      </w:r>
    </w:p>
    <w:p w14:paraId="3DC8D6F2" w14:textId="77777777" w:rsidR="00EB0493" w:rsidRPr="00722200" w:rsidRDefault="00EB0493" w:rsidP="00EB0493">
      <w:r w:rsidRPr="00722200">
        <w:t>IF schedule probability &gt; threshold</w:t>
      </w:r>
    </w:p>
    <w:p w14:paraId="5CEAC400" w14:textId="77777777" w:rsidR="00EB0493" w:rsidRPr="00722200" w:rsidRDefault="00EB0493" w:rsidP="00EB0493">
      <w:r w:rsidRPr="00722200">
        <w:t>AND predicted delay &gt; threshold</w:t>
      </w:r>
    </w:p>
    <w:p w14:paraId="356E15C8" w14:textId="77777777" w:rsidR="00EB0493" w:rsidRPr="00722200" w:rsidRDefault="00EB0493" w:rsidP="00EB0493">
      <w:r w:rsidRPr="00722200">
        <w:t>THEN Schedule Warning</w:t>
      </w:r>
    </w:p>
    <w:p w14:paraId="5B467511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3905FE18" w14:textId="77777777" w:rsidR="00EB0493" w:rsidRPr="00722200" w:rsidRDefault="00EB0493" w:rsidP="00EB0493">
      <w:r w:rsidRPr="00722200">
        <w:rPr>
          <w:b/>
          <w:bCs/>
        </w:rPr>
        <w:t>Rule engine</w:t>
      </w:r>
    </w:p>
    <w:p w14:paraId="35F1AE4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Why</w:t>
      </w:r>
    </w:p>
    <w:p w14:paraId="13B84957" w14:textId="77777777" w:rsidR="00EB0493" w:rsidRPr="00722200" w:rsidRDefault="00EB0493" w:rsidP="00EB0493">
      <w:r w:rsidRPr="00722200">
        <w:t>Warnings are policy/decision logic. They need to be understandable and auditable.</w:t>
      </w:r>
    </w:p>
    <w:p w14:paraId="1FE25D22" w14:textId="77777777" w:rsidR="00EB0493" w:rsidRPr="00722200" w:rsidRDefault="00EB0493" w:rsidP="00EB0493">
      <w:r>
        <w:pict w14:anchorId="10DCDAFA">
          <v:rect id="_x0000_i1130" style="width:0;height:1.5pt" o:hralign="center" o:hrstd="t" o:hr="t" fillcolor="#a0a0a0" stroked="f"/>
        </w:pict>
      </w:r>
    </w:p>
    <w:p w14:paraId="4A1BA29D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86. Warning severity</w:t>
      </w:r>
    </w:p>
    <w:p w14:paraId="213A42E5" w14:textId="77777777" w:rsidR="00EB0493" w:rsidRPr="00722200" w:rsidRDefault="00EB0493" w:rsidP="00EB0493">
      <w:r w:rsidRPr="00722200">
        <w:t>Possible:</w:t>
      </w:r>
    </w:p>
    <w:p w14:paraId="53250735" w14:textId="77777777" w:rsidR="00EB0493" w:rsidRPr="00722200" w:rsidRDefault="00EB0493">
      <w:pPr>
        <w:numPr>
          <w:ilvl w:val="0"/>
          <w:numId w:val="14"/>
        </w:numPr>
      </w:pPr>
      <w:r w:rsidRPr="00722200">
        <w:t xml:space="preserve">Informational </w:t>
      </w:r>
    </w:p>
    <w:p w14:paraId="4E92690D" w14:textId="77777777" w:rsidR="00EB0493" w:rsidRPr="00722200" w:rsidRDefault="00EB0493">
      <w:pPr>
        <w:numPr>
          <w:ilvl w:val="0"/>
          <w:numId w:val="14"/>
        </w:numPr>
      </w:pPr>
      <w:r w:rsidRPr="00722200">
        <w:t xml:space="preserve">Low </w:t>
      </w:r>
    </w:p>
    <w:p w14:paraId="61D4E7AB" w14:textId="77777777" w:rsidR="00EB0493" w:rsidRPr="00722200" w:rsidRDefault="00EB0493">
      <w:pPr>
        <w:numPr>
          <w:ilvl w:val="0"/>
          <w:numId w:val="14"/>
        </w:numPr>
      </w:pPr>
      <w:r w:rsidRPr="00722200">
        <w:t xml:space="preserve">Moderate </w:t>
      </w:r>
    </w:p>
    <w:p w14:paraId="3FC8840E" w14:textId="77777777" w:rsidR="00EB0493" w:rsidRPr="00722200" w:rsidRDefault="00EB0493">
      <w:pPr>
        <w:numPr>
          <w:ilvl w:val="0"/>
          <w:numId w:val="14"/>
        </w:numPr>
      </w:pPr>
      <w:r w:rsidRPr="00722200">
        <w:lastRenderedPageBreak/>
        <w:t xml:space="preserve">High </w:t>
      </w:r>
    </w:p>
    <w:p w14:paraId="0A7EED5F" w14:textId="77777777" w:rsidR="00EB0493" w:rsidRPr="00722200" w:rsidRDefault="00EB0493">
      <w:pPr>
        <w:numPr>
          <w:ilvl w:val="0"/>
          <w:numId w:val="14"/>
        </w:numPr>
      </w:pPr>
      <w:r w:rsidRPr="00722200">
        <w:t xml:space="preserve">Critical </w:t>
      </w:r>
    </w:p>
    <w:p w14:paraId="426518A6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3B6F688E" w14:textId="77777777" w:rsidR="00EB0493" w:rsidRPr="00722200" w:rsidRDefault="00EB0493" w:rsidP="00EB0493">
      <w:r w:rsidRPr="00722200">
        <w:rPr>
          <w:b/>
          <w:bCs/>
        </w:rPr>
        <w:t>Rule-based classification</w:t>
      </w:r>
    </w:p>
    <w:p w14:paraId="3C0AD7AB" w14:textId="77777777" w:rsidR="00EB0493" w:rsidRPr="00722200" w:rsidRDefault="00EB0493" w:rsidP="00EB0493">
      <w:r>
        <w:pict w14:anchorId="03C95DE0">
          <v:rect id="_x0000_i1131" style="width:0;height:1.5pt" o:hralign="center" o:hrstd="t" o:hr="t" fillcolor="#a0a0a0" stroked="f"/>
        </w:pict>
      </w:r>
    </w:p>
    <w:p w14:paraId="07008AE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87. Warning urgency</w:t>
      </w:r>
    </w:p>
    <w:p w14:paraId="3ADE445F" w14:textId="77777777" w:rsidR="00EB0493" w:rsidRPr="00722200" w:rsidRDefault="00EB0493" w:rsidP="00EB0493">
      <w:r w:rsidRPr="00722200">
        <w:t>Can consider:</w:t>
      </w:r>
    </w:p>
    <w:p w14:paraId="7BF1B2AC" w14:textId="77777777" w:rsidR="00EB0493" w:rsidRPr="00722200" w:rsidRDefault="00EB0493">
      <w:pPr>
        <w:numPr>
          <w:ilvl w:val="0"/>
          <w:numId w:val="15"/>
        </w:numPr>
      </w:pPr>
      <w:r w:rsidRPr="00722200">
        <w:t xml:space="preserve">risk </w:t>
      </w:r>
    </w:p>
    <w:p w14:paraId="0260593D" w14:textId="77777777" w:rsidR="00EB0493" w:rsidRPr="00722200" w:rsidRDefault="00EB0493">
      <w:pPr>
        <w:numPr>
          <w:ilvl w:val="0"/>
          <w:numId w:val="15"/>
        </w:numPr>
      </w:pPr>
      <w:r w:rsidRPr="00722200">
        <w:t xml:space="preserve">predicted delay </w:t>
      </w:r>
    </w:p>
    <w:p w14:paraId="454C2A3D" w14:textId="77777777" w:rsidR="00EB0493" w:rsidRPr="00722200" w:rsidRDefault="00EB0493">
      <w:pPr>
        <w:numPr>
          <w:ilvl w:val="0"/>
          <w:numId w:val="15"/>
        </w:numPr>
      </w:pPr>
      <w:r w:rsidRPr="00722200">
        <w:t xml:space="preserve">remaining time </w:t>
      </w:r>
    </w:p>
    <w:p w14:paraId="15FD3F08" w14:textId="77777777" w:rsidR="00EB0493" w:rsidRPr="00722200" w:rsidRDefault="00EB0493">
      <w:pPr>
        <w:numPr>
          <w:ilvl w:val="0"/>
          <w:numId w:val="15"/>
        </w:numPr>
      </w:pPr>
      <w:r w:rsidRPr="00722200">
        <w:t xml:space="preserve">persistence </w:t>
      </w:r>
    </w:p>
    <w:p w14:paraId="2F67CA5B" w14:textId="77777777" w:rsidR="00EB0493" w:rsidRPr="00722200" w:rsidRDefault="00EB0493">
      <w:pPr>
        <w:numPr>
          <w:ilvl w:val="0"/>
          <w:numId w:val="15"/>
        </w:numPr>
      </w:pPr>
      <w:r w:rsidRPr="00722200">
        <w:t xml:space="preserve">deterioration rate </w:t>
      </w:r>
    </w:p>
    <w:p w14:paraId="3BCAE49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71B06565" w14:textId="77777777" w:rsidR="00EB0493" w:rsidRPr="00722200" w:rsidRDefault="00EB0493" w:rsidP="00EB0493">
      <w:r w:rsidRPr="00722200">
        <w:rPr>
          <w:b/>
          <w:bCs/>
        </w:rPr>
        <w:t>Decision formula/rules</w:t>
      </w:r>
    </w:p>
    <w:p w14:paraId="172ECD27" w14:textId="77777777" w:rsidR="00EB0493" w:rsidRPr="00722200" w:rsidRDefault="00EB0493" w:rsidP="00EB0493">
      <w:r>
        <w:pict w14:anchorId="5F22FE90">
          <v:rect id="_x0000_i1132" style="width:0;height:1.5pt" o:hralign="center" o:hrstd="t" o:hr="t" fillcolor="#a0a0a0" stroked="f"/>
        </w:pict>
      </w:r>
    </w:p>
    <w:p w14:paraId="79811593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88. Warning persistence</w:t>
      </w:r>
    </w:p>
    <w:p w14:paraId="6825A262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Warning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Persistence=Current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Date-Warning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Start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</m:t>
          </m:r>
          <m:r>
            <w:br/>
          </m:r>
        </m:oMath>
      </m:oMathPara>
    </w:p>
    <w:p w14:paraId="06D37EB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7AB108A5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74A59DCC" w14:textId="77777777" w:rsidR="00EB0493" w:rsidRPr="00722200" w:rsidRDefault="00EB0493" w:rsidP="00EB0493">
      <w:r>
        <w:pict w14:anchorId="5C8CD040">
          <v:rect id="_x0000_i1133" style="width:0;height:1.5pt" o:hralign="center" o:hrstd="t" o:hr="t" fillcolor="#a0a0a0" stroked="f"/>
        </w:pict>
      </w:r>
    </w:p>
    <w:p w14:paraId="10A37EB1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89. Warning status</w:t>
      </w:r>
    </w:p>
    <w:p w14:paraId="6B400F36" w14:textId="77777777" w:rsidR="00EB0493" w:rsidRPr="00722200" w:rsidRDefault="00EB0493" w:rsidP="00EB0493">
      <w:r w:rsidRPr="00722200">
        <w:t>Examples:</w:t>
      </w:r>
    </w:p>
    <w:p w14:paraId="13946C54" w14:textId="77777777" w:rsidR="00EB0493" w:rsidRPr="00722200" w:rsidRDefault="00EB0493">
      <w:pPr>
        <w:numPr>
          <w:ilvl w:val="0"/>
          <w:numId w:val="16"/>
        </w:numPr>
      </w:pPr>
      <w:r w:rsidRPr="00722200">
        <w:t xml:space="preserve">New </w:t>
      </w:r>
    </w:p>
    <w:p w14:paraId="400C8099" w14:textId="77777777" w:rsidR="00EB0493" w:rsidRPr="00722200" w:rsidRDefault="00EB0493">
      <w:pPr>
        <w:numPr>
          <w:ilvl w:val="0"/>
          <w:numId w:val="16"/>
        </w:numPr>
      </w:pPr>
      <w:r w:rsidRPr="00722200">
        <w:t xml:space="preserve">Active </w:t>
      </w:r>
    </w:p>
    <w:p w14:paraId="3AAE3C42" w14:textId="77777777" w:rsidR="00EB0493" w:rsidRPr="00722200" w:rsidRDefault="00EB0493">
      <w:pPr>
        <w:numPr>
          <w:ilvl w:val="0"/>
          <w:numId w:val="16"/>
        </w:numPr>
      </w:pPr>
      <w:r w:rsidRPr="00722200">
        <w:t xml:space="preserve">Escalated </w:t>
      </w:r>
    </w:p>
    <w:p w14:paraId="494A7F2D" w14:textId="77777777" w:rsidR="00EB0493" w:rsidRPr="00722200" w:rsidRDefault="00EB0493">
      <w:pPr>
        <w:numPr>
          <w:ilvl w:val="0"/>
          <w:numId w:val="16"/>
        </w:numPr>
      </w:pPr>
      <w:r w:rsidRPr="00722200">
        <w:t xml:space="preserve">Resolved </w:t>
      </w:r>
    </w:p>
    <w:p w14:paraId="49FDBAF6" w14:textId="77777777" w:rsidR="00EB0493" w:rsidRPr="00722200" w:rsidRDefault="00EB0493">
      <w:pPr>
        <w:numPr>
          <w:ilvl w:val="0"/>
          <w:numId w:val="16"/>
        </w:numPr>
      </w:pPr>
      <w:r w:rsidRPr="00722200">
        <w:t xml:space="preserve">Dismissed </w:t>
      </w:r>
    </w:p>
    <w:p w14:paraId="25FA5280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lastRenderedPageBreak/>
        <w:t>Method</w:t>
      </w:r>
    </w:p>
    <w:p w14:paraId="0F3BB7E5" w14:textId="77777777" w:rsidR="00EB0493" w:rsidRPr="00722200" w:rsidRDefault="00EB0493" w:rsidP="00EB0493">
      <w:r w:rsidRPr="00722200">
        <w:rPr>
          <w:b/>
          <w:bCs/>
        </w:rPr>
        <w:t>State machine / business rules</w:t>
      </w:r>
    </w:p>
    <w:p w14:paraId="010A72EF" w14:textId="77777777" w:rsidR="00EB0493" w:rsidRPr="00722200" w:rsidRDefault="00EB0493" w:rsidP="00EB0493">
      <w:r w:rsidRPr="00722200">
        <w:t>Not ML.</w:t>
      </w:r>
    </w:p>
    <w:p w14:paraId="08E7EAC8" w14:textId="77777777" w:rsidR="00EB0493" w:rsidRPr="00722200" w:rsidRDefault="00EB0493" w:rsidP="00EB0493">
      <w:r>
        <w:pict w14:anchorId="211DFD58">
          <v:rect id="_x0000_i1134" style="width:0;height:1.5pt" o:hralign="center" o:hrstd="t" o:hr="t" fillcolor="#a0a0a0" stroked="f"/>
        </w:pict>
      </w:r>
    </w:p>
    <w:p w14:paraId="4426B7B9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U — INTERVENTION PRIORITY</w:t>
      </w:r>
    </w:p>
    <w:p w14:paraId="1C631AF9" w14:textId="77777777" w:rsidR="00EB0493" w:rsidRPr="00722200" w:rsidRDefault="00EB0493" w:rsidP="00EB0493">
      <w:r>
        <w:pict w14:anchorId="168CE77F">
          <v:rect id="_x0000_i1135" style="width:0;height:1.5pt" o:hralign="center" o:hrstd="t" o:hr="t" fillcolor="#a0a0a0" stroked="f"/>
        </w:pict>
      </w:r>
    </w:p>
    <w:p w14:paraId="210E8DB0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90. Intervention priority score</w:t>
      </w:r>
    </w:p>
    <w:p w14:paraId="465E5A80" w14:textId="77777777" w:rsidR="00EB0493" w:rsidRPr="00722200" w:rsidRDefault="00EB0493" w:rsidP="00EB0493">
      <w:r w:rsidRPr="00722200">
        <w:t>Conceptually:</w:t>
      </w:r>
    </w:p>
    <w:p w14:paraId="2CC2B7DE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Priority=Risk×Exposure×Urgency×Persistence</m:t>
          </m:r>
          <m:r>
            <w:br/>
          </m:r>
        </m:oMath>
      </m:oMathPara>
    </w:p>
    <w:p w14:paraId="4514918C" w14:textId="77777777" w:rsidR="00EB0493" w:rsidRPr="00722200" w:rsidRDefault="00EB0493" w:rsidP="00EB0493">
      <w:r w:rsidRPr="00722200">
        <w:t>with appropriately normalized components.</w:t>
      </w:r>
    </w:p>
    <w:p w14:paraId="41206FC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46D809C" w14:textId="77777777" w:rsidR="00EB0493" w:rsidRPr="00722200" w:rsidRDefault="00EB0493" w:rsidP="00EB0493">
      <w:r w:rsidRPr="00722200">
        <w:rPr>
          <w:b/>
          <w:bCs/>
        </w:rPr>
        <w:t>Transparent decision score</w:t>
      </w:r>
    </w:p>
    <w:p w14:paraId="47EBAD8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Why</w:t>
      </w:r>
    </w:p>
    <w:p w14:paraId="376DBBA3" w14:textId="77777777" w:rsidR="00EB0493" w:rsidRPr="00722200" w:rsidRDefault="00EB0493" w:rsidP="00EB0493">
      <w:r w:rsidRPr="00722200">
        <w:t>The ML model should tell you:</w:t>
      </w:r>
    </w:p>
    <w:p w14:paraId="07C425A6" w14:textId="77777777" w:rsidR="00EB0493" w:rsidRPr="00722200" w:rsidRDefault="00EB0493" w:rsidP="00EB0493">
      <w:r w:rsidRPr="00722200">
        <w:t>“This project is likely to have a problem.”</w:t>
      </w:r>
    </w:p>
    <w:p w14:paraId="0AE50515" w14:textId="77777777" w:rsidR="00EB0493" w:rsidRPr="00722200" w:rsidRDefault="00EB0493" w:rsidP="00EB0493">
      <w:r w:rsidRPr="00722200">
        <w:t>The intervention engine decides:</w:t>
      </w:r>
    </w:p>
    <w:p w14:paraId="0F00BDD0" w14:textId="77777777" w:rsidR="00EB0493" w:rsidRPr="00722200" w:rsidRDefault="00EB0493" w:rsidP="00EB0493">
      <w:r w:rsidRPr="00722200">
        <w:t>“Which problematic project deserves attention first?”</w:t>
      </w:r>
    </w:p>
    <w:p w14:paraId="2A7E9D78" w14:textId="77777777" w:rsidR="00EB0493" w:rsidRPr="00722200" w:rsidRDefault="00EB0493" w:rsidP="00EB0493">
      <w:r w:rsidRPr="00722200">
        <w:t>Those are different tasks.</w:t>
      </w:r>
    </w:p>
    <w:p w14:paraId="566BD451" w14:textId="77777777" w:rsidR="00EB0493" w:rsidRPr="00722200" w:rsidRDefault="00EB0493" w:rsidP="00EB0493">
      <w:r>
        <w:pict w14:anchorId="3699B466">
          <v:rect id="_x0000_i1136" style="width:0;height:1.5pt" o:hralign="center" o:hrstd="t" o:hr="t" fillcolor="#a0a0a0" stroked="f"/>
        </w:pict>
      </w:r>
    </w:p>
    <w:p w14:paraId="01BD0B76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91. Intervention ranking</w:t>
      </w:r>
    </w:p>
    <w:p w14:paraId="4C6D4DC9" w14:textId="77777777" w:rsidR="00EB0493" w:rsidRPr="00722200" w:rsidRDefault="00EB0493" w:rsidP="00EB0493">
      <w:r w:rsidRPr="00722200">
        <w:t>Sort projects by intervention priority.</w:t>
      </w:r>
    </w:p>
    <w:p w14:paraId="184E0066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03721483" w14:textId="77777777" w:rsidR="00EB0493" w:rsidRPr="00722200" w:rsidRDefault="00EB0493" w:rsidP="00EB0493">
      <w:r w:rsidRPr="00722200">
        <w:rPr>
          <w:b/>
          <w:bCs/>
        </w:rPr>
        <w:t>Ranking</w:t>
      </w:r>
    </w:p>
    <w:p w14:paraId="4A8995B2" w14:textId="77777777" w:rsidR="00EB0493" w:rsidRPr="00722200" w:rsidRDefault="00EB0493" w:rsidP="00EB0493">
      <w:r w:rsidRPr="00722200">
        <w:t>No new ML model.</w:t>
      </w:r>
    </w:p>
    <w:p w14:paraId="1B4098AB" w14:textId="77777777" w:rsidR="00EB0493" w:rsidRPr="00722200" w:rsidRDefault="00EB0493" w:rsidP="00EB0493">
      <w:r>
        <w:pict w14:anchorId="41AA8EE9">
          <v:rect id="_x0000_i1137" style="width:0;height:1.5pt" o:hralign="center" o:hrstd="t" o:hr="t" fillcolor="#a0a0a0" stroked="f"/>
        </w:pict>
      </w:r>
    </w:p>
    <w:p w14:paraId="182DAB25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92. Intervention recommendation</w:t>
      </w:r>
    </w:p>
    <w:p w14:paraId="2B0B67CF" w14:textId="77777777" w:rsidR="00EB0493" w:rsidRPr="00722200" w:rsidRDefault="00EB0493" w:rsidP="00EB0493">
      <w:r w:rsidRPr="00722200">
        <w:t>Example:</w:t>
      </w:r>
    </w:p>
    <w:p w14:paraId="6F9A40F8" w14:textId="77777777" w:rsidR="00EB0493" w:rsidRPr="00722200" w:rsidRDefault="00EB0493" w:rsidP="00EB0493">
      <w:r w:rsidRPr="00722200">
        <w:lastRenderedPageBreak/>
        <w:t>Persistent land-acquisition issue → escalation/review by relevant authority.</w:t>
      </w:r>
    </w:p>
    <w:p w14:paraId="0BBB62F5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2ED00408" w14:textId="77777777" w:rsidR="00EB0493" w:rsidRPr="00722200" w:rsidRDefault="00EB0493" w:rsidP="00EB0493">
      <w:r w:rsidRPr="00722200">
        <w:rPr>
          <w:b/>
          <w:bCs/>
        </w:rPr>
        <w:t>Rule/knowledge mapping</w:t>
      </w:r>
    </w:p>
    <w:p w14:paraId="7D377521" w14:textId="77777777" w:rsidR="00EB0493" w:rsidRPr="00722200" w:rsidRDefault="00EB0493" w:rsidP="00EB0493">
      <w:r w:rsidRPr="00722200">
        <w:t>Not an ML prediction.</w:t>
      </w:r>
    </w:p>
    <w:p w14:paraId="5395651A" w14:textId="77777777" w:rsidR="00EB0493" w:rsidRPr="00722200" w:rsidRDefault="00EB0493" w:rsidP="00EB0493">
      <w:r w:rsidRPr="00722200">
        <w:t>Since your current architecture has LLM out of scope, keep this deterministic.</w:t>
      </w:r>
    </w:p>
    <w:p w14:paraId="255488DD" w14:textId="77777777" w:rsidR="00EB0493" w:rsidRPr="00722200" w:rsidRDefault="00EB0493" w:rsidP="00EB0493">
      <w:r>
        <w:pict w14:anchorId="47396306">
          <v:rect id="_x0000_i1138" style="width:0;height:1.5pt" o:hralign="center" o:hrstd="t" o:hr="t" fillcolor="#a0a0a0" stroked="f"/>
        </w:pict>
      </w:r>
    </w:p>
    <w:p w14:paraId="371347C6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V — COST DRIVER ANALYSIS</w:t>
      </w:r>
    </w:p>
    <w:p w14:paraId="79B54753" w14:textId="77777777" w:rsidR="00EB0493" w:rsidRPr="00722200" w:rsidRDefault="00EB0493" w:rsidP="00EB0493">
      <w:r>
        <w:pict w14:anchorId="7F98C9F9">
          <v:rect id="_x0000_i1139" style="width:0;height:1.5pt" o:hralign="center" o:hrstd="t" o:hr="t" fillcolor="#a0a0a0" stroked="f"/>
        </w:pict>
      </w:r>
    </w:p>
    <w:p w14:paraId="3A7E3789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93. Cost-driver association</w:t>
      </w:r>
    </w:p>
    <w:p w14:paraId="17254A54" w14:textId="77777777" w:rsidR="00EB0493" w:rsidRPr="00722200" w:rsidRDefault="00EB0493" w:rsidP="00EB0493">
      <w:r w:rsidRPr="00722200">
        <w:t>Identify variables associated with higher cost overrun.</w:t>
      </w:r>
    </w:p>
    <w:p w14:paraId="0CA13DE7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20D0820A" w14:textId="77777777" w:rsidR="00EB0493" w:rsidRPr="00722200" w:rsidRDefault="00EB0493" w:rsidP="00EB0493">
      <w:r w:rsidRPr="00722200">
        <w:t>Combination of:</w:t>
      </w:r>
    </w:p>
    <w:p w14:paraId="7A19792B" w14:textId="77777777" w:rsidR="00EB0493" w:rsidRPr="00722200" w:rsidRDefault="00EB0493">
      <w:pPr>
        <w:numPr>
          <w:ilvl w:val="0"/>
          <w:numId w:val="17"/>
        </w:numPr>
      </w:pPr>
      <w:r w:rsidRPr="00722200">
        <w:t xml:space="preserve">statistical analysis </w:t>
      </w:r>
    </w:p>
    <w:p w14:paraId="3E4A6806" w14:textId="77777777" w:rsidR="00EB0493" w:rsidRPr="00722200" w:rsidRDefault="00EB0493">
      <w:pPr>
        <w:numPr>
          <w:ilvl w:val="0"/>
          <w:numId w:val="17"/>
        </w:numPr>
      </w:pPr>
      <w:r w:rsidRPr="00722200">
        <w:t xml:space="preserve">correlation </w:t>
      </w:r>
    </w:p>
    <w:p w14:paraId="47857C54" w14:textId="77777777" w:rsidR="00EB0493" w:rsidRPr="00722200" w:rsidRDefault="00EB0493">
      <w:pPr>
        <w:numPr>
          <w:ilvl w:val="0"/>
          <w:numId w:val="17"/>
        </w:numPr>
      </w:pPr>
      <w:r w:rsidRPr="00722200">
        <w:t xml:space="preserve">regression </w:t>
      </w:r>
    </w:p>
    <w:p w14:paraId="66FF8DA9" w14:textId="77777777" w:rsidR="00EB0493" w:rsidRPr="00722200" w:rsidRDefault="00EB0493">
      <w:pPr>
        <w:numPr>
          <w:ilvl w:val="0"/>
          <w:numId w:val="17"/>
        </w:numPr>
      </w:pPr>
      <w:r w:rsidRPr="00722200">
        <w:t xml:space="preserve">group comparisons </w:t>
      </w:r>
    </w:p>
    <w:p w14:paraId="74EA82DA" w14:textId="77777777" w:rsidR="00EB0493" w:rsidRPr="00722200" w:rsidRDefault="00EB0493">
      <w:pPr>
        <w:numPr>
          <w:ilvl w:val="0"/>
          <w:numId w:val="17"/>
        </w:numPr>
      </w:pPr>
      <w:r w:rsidRPr="00722200">
        <w:t xml:space="preserve">SHAP </w:t>
      </w:r>
    </w:p>
    <w:p w14:paraId="63AAEC10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Important</w:t>
      </w:r>
    </w:p>
    <w:p w14:paraId="2F2F2038" w14:textId="77777777" w:rsidR="00EB0493" w:rsidRPr="00722200" w:rsidRDefault="00EB0493" w:rsidP="00EB0493">
      <w:r w:rsidRPr="00722200">
        <w:t>Do not write:</w:t>
      </w:r>
    </w:p>
    <w:p w14:paraId="3DF3C83B" w14:textId="77777777" w:rsidR="00EB0493" w:rsidRPr="00722200" w:rsidRDefault="00EB0493" w:rsidP="00EB0493">
      <w:r w:rsidRPr="00722200">
        <w:t>“Land acquisition causes cost escalation.”</w:t>
      </w:r>
    </w:p>
    <w:p w14:paraId="4C5548A3" w14:textId="77777777" w:rsidR="00EB0493" w:rsidRPr="00722200" w:rsidRDefault="00EB0493" w:rsidP="00EB0493">
      <w:r w:rsidRPr="00722200">
        <w:t>unless causal analysis establishes that.</w:t>
      </w:r>
    </w:p>
    <w:p w14:paraId="7ED080CF" w14:textId="77777777" w:rsidR="00EB0493" w:rsidRPr="00722200" w:rsidRDefault="00EB0493" w:rsidP="00EB0493">
      <w:r w:rsidRPr="00722200">
        <w:t>Instead:</w:t>
      </w:r>
    </w:p>
    <w:p w14:paraId="1FEA7F1C" w14:textId="77777777" w:rsidR="00EB0493" w:rsidRPr="00722200" w:rsidRDefault="00EB0493" w:rsidP="00EB0493">
      <w:r w:rsidRPr="00722200">
        <w:t>“Land acquisition delay is associated with higher observed cost escalation.”</w:t>
      </w:r>
    </w:p>
    <w:p w14:paraId="021B1D08" w14:textId="77777777" w:rsidR="00EB0493" w:rsidRPr="00722200" w:rsidRDefault="00EB0493" w:rsidP="00EB0493">
      <w:r>
        <w:pict w14:anchorId="23894BC5">
          <v:rect id="_x0000_i1140" style="width:0;height:1.5pt" o:hralign="center" o:hrstd="t" o:hr="t" fillcolor="#a0a0a0" stroked="f"/>
        </w:pict>
      </w:r>
    </w:p>
    <w:p w14:paraId="653576C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94. Global feature importance</w:t>
      </w:r>
    </w:p>
    <w:p w14:paraId="4F1B6779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695D64FF" w14:textId="77777777" w:rsidR="00EB0493" w:rsidRPr="00722200" w:rsidRDefault="00EB0493" w:rsidP="00EB0493">
      <w:r w:rsidRPr="00722200">
        <w:rPr>
          <w:b/>
          <w:bCs/>
        </w:rPr>
        <w:t>SHAP / model feature importance</w:t>
      </w:r>
    </w:p>
    <w:p w14:paraId="3EF874E3" w14:textId="77777777" w:rsidR="00EB0493" w:rsidRPr="00722200" w:rsidRDefault="00EB0493" w:rsidP="00EB0493">
      <w:r w:rsidRPr="00722200">
        <w:t>Shows which variables are generally influential in the cost model.</w:t>
      </w:r>
    </w:p>
    <w:p w14:paraId="5CA8F1AB" w14:textId="77777777" w:rsidR="00EB0493" w:rsidRPr="00722200" w:rsidRDefault="00EB0493" w:rsidP="00EB0493">
      <w:r>
        <w:lastRenderedPageBreak/>
        <w:pict w14:anchorId="652C9736">
          <v:rect id="_x0000_i1141" style="width:0;height:1.5pt" o:hralign="center" o:hrstd="t" o:hr="t" fillcolor="#a0a0a0" stroked="f"/>
        </w:pict>
      </w:r>
    </w:p>
    <w:p w14:paraId="584C18B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95. Project-specific feature contribution</w:t>
      </w:r>
    </w:p>
    <w:p w14:paraId="7A5D1E63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6163AA1C" w14:textId="77777777" w:rsidR="00EB0493" w:rsidRPr="00722200" w:rsidRDefault="00EB0493" w:rsidP="00EB0493">
      <w:r w:rsidRPr="00722200">
        <w:rPr>
          <w:b/>
          <w:bCs/>
        </w:rPr>
        <w:t>SHAP</w:t>
      </w:r>
    </w:p>
    <w:p w14:paraId="4781CE9C" w14:textId="77777777" w:rsidR="00EB0493" w:rsidRPr="00722200" w:rsidRDefault="00EB0493" w:rsidP="00EB0493">
      <w:r w:rsidRPr="00722200">
        <w:t>Answers:</w:t>
      </w:r>
    </w:p>
    <w:p w14:paraId="59E019BA" w14:textId="77777777" w:rsidR="00EB0493" w:rsidRPr="00722200" w:rsidRDefault="00EB0493" w:rsidP="00EB0493">
      <w:r w:rsidRPr="00722200">
        <w:t xml:space="preserve">Why did the model give </w:t>
      </w:r>
      <w:r w:rsidRPr="00722200">
        <w:rPr>
          <w:i/>
          <w:iCs/>
        </w:rPr>
        <w:t>this project</w:t>
      </w:r>
      <w:r w:rsidRPr="00722200">
        <w:t xml:space="preserve"> a high cost-overrun prediction?</w:t>
      </w:r>
    </w:p>
    <w:p w14:paraId="0547D35C" w14:textId="77777777" w:rsidR="00EB0493" w:rsidRPr="00722200" w:rsidRDefault="00EB0493" w:rsidP="00EB0493">
      <w:r>
        <w:pict w14:anchorId="7AB1D9DD">
          <v:rect id="_x0000_i1142" style="width:0;height:1.5pt" o:hralign="center" o:hrstd="t" o:hr="t" fillcolor="#a0a0a0" stroked="f"/>
        </w:pict>
      </w:r>
    </w:p>
    <w:p w14:paraId="2F841B4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W — SECTOR / MINISTRY / STATE AGGREGATION</w:t>
      </w:r>
    </w:p>
    <w:p w14:paraId="7A176F19" w14:textId="77777777" w:rsidR="00EB0493" w:rsidRPr="00722200" w:rsidRDefault="00EB0493" w:rsidP="00EB0493">
      <w:r w:rsidRPr="00722200">
        <w:t xml:space="preserve">These dashboards should </w:t>
      </w:r>
      <w:r w:rsidRPr="00722200">
        <w:rPr>
          <w:b/>
          <w:bCs/>
        </w:rPr>
        <w:t>not train separate models</w:t>
      </w:r>
      <w:r w:rsidRPr="00722200">
        <w:t xml:space="preserve"> merely because they display different dimensions.</w:t>
      </w:r>
    </w:p>
    <w:p w14:paraId="700DF908" w14:textId="77777777" w:rsidR="00EB0493" w:rsidRPr="00722200" w:rsidRDefault="00EB0493" w:rsidP="00EB0493">
      <w:r w:rsidRPr="00722200">
        <w:t>They consume project-level outputs.</w:t>
      </w:r>
    </w:p>
    <w:p w14:paraId="631797EC" w14:textId="77777777" w:rsidR="00EB0493" w:rsidRPr="00722200" w:rsidRDefault="00EB0493" w:rsidP="00EB0493">
      <w:r>
        <w:pict w14:anchorId="13FFFF08">
          <v:rect id="_x0000_i1143" style="width:0;height:1.5pt" o:hralign="center" o:hrstd="t" o:hr="t" fillcolor="#a0a0a0" stroked="f"/>
        </w:pict>
      </w:r>
    </w:p>
    <w:p w14:paraId="1B2C27D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96. Project count</w:t>
      </w:r>
    </w:p>
    <w:p w14:paraId="0801BE59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Project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Count=COUNT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DISTINCT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ProjectID</m:t>
              </m:r>
            </m:e>
          </m:d>
          <m:r>
            <m:rPr>
              <m:sty m:val="p"/>
            </m:rPr>
            <w:br/>
          </m:r>
        </m:oMath>
      </m:oMathPara>
    </w:p>
    <w:p w14:paraId="45F0223D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285E6A0F" w14:textId="77777777" w:rsidR="00EB0493" w:rsidRPr="00722200" w:rsidRDefault="00EB0493" w:rsidP="00EB0493">
      <w:r w:rsidRPr="00722200">
        <w:rPr>
          <w:b/>
          <w:bCs/>
        </w:rPr>
        <w:t>Aggregation</w:t>
      </w:r>
    </w:p>
    <w:p w14:paraId="49178A81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Critical nuance</w:t>
      </w:r>
    </w:p>
    <w:p w14:paraId="27295487" w14:textId="77777777" w:rsidR="00EB0493" w:rsidRPr="00722200" w:rsidRDefault="00EB0493" w:rsidP="00EB0493">
      <w:r w:rsidRPr="00722200">
        <w:t xml:space="preserve">Do </w:t>
      </w:r>
      <w:r w:rsidRPr="00722200">
        <w:rPr>
          <w:b/>
          <w:bCs/>
        </w:rPr>
        <w:t>not</w:t>
      </w:r>
      <w:r w:rsidRPr="00722200">
        <w:t xml:space="preserve"> count monthly project records.</w:t>
      </w:r>
    </w:p>
    <w:p w14:paraId="779C7477" w14:textId="77777777" w:rsidR="00EB0493" w:rsidRPr="00722200" w:rsidRDefault="00EB0493" w:rsidP="00EB0493">
      <w:r>
        <w:pict w14:anchorId="5EE7803D">
          <v:rect id="_x0000_i1144" style="width:0;height:1.5pt" o:hralign="center" o:hrstd="t" o:hr="t" fillcolor="#a0a0a0" stroked="f"/>
        </w:pict>
      </w:r>
    </w:p>
    <w:p w14:paraId="482CE6A0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97. Total approved/original cost</w:t>
      </w:r>
    </w:p>
    <w:p w14:paraId="7D986974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Total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O</m:t>
              </m:r>
            </m:e>
          </m:nary>
          <m:r>
            <w:rPr>
              <w:rFonts w:ascii="Cambria Math" w:hAnsi="Cambria Math"/>
            </w:rPr>
            <m:t>riginal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Project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</m:t>
          </m:r>
          <m:r>
            <w:br/>
          </m:r>
        </m:oMath>
      </m:oMathPara>
    </w:p>
    <w:p w14:paraId="5B12857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70973005" w14:textId="77777777" w:rsidR="00EB0493" w:rsidRPr="00722200" w:rsidRDefault="00EB0493" w:rsidP="00EB0493">
      <w:r w:rsidRPr="00722200">
        <w:rPr>
          <w:b/>
          <w:bCs/>
        </w:rPr>
        <w:t>SUM</w:t>
      </w:r>
    </w:p>
    <w:p w14:paraId="731A3171" w14:textId="77777777" w:rsidR="00EB0493" w:rsidRPr="00722200" w:rsidRDefault="00EB0493" w:rsidP="00EB0493">
      <w:r>
        <w:pict w14:anchorId="722F960C">
          <v:rect id="_x0000_i1145" style="width:0;height:1.5pt" o:hralign="center" o:hrstd="t" o:hr="t" fillcolor="#a0a0a0" stroked="f"/>
        </w:pict>
      </w:r>
    </w:p>
    <w:p w14:paraId="4EE79F2E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98. Total revised cost</w:t>
      </w:r>
    </w:p>
    <w:p w14:paraId="26D28D8A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w:lastRenderedPageBreak/>
            <m:t>Total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Revised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R</m:t>
              </m:r>
            </m:e>
          </m:nary>
          <m:r>
            <w:rPr>
              <w:rFonts w:ascii="Cambria Math" w:hAnsi="Cambria Math"/>
            </w:rPr>
            <m:t>evised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Project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</m:t>
          </m:r>
          <m:r>
            <w:br/>
          </m:r>
        </m:oMath>
      </m:oMathPara>
    </w:p>
    <w:p w14:paraId="768CBB33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0FF68C17" w14:textId="77777777" w:rsidR="00EB0493" w:rsidRPr="00722200" w:rsidRDefault="00EB0493" w:rsidP="00EB0493">
      <w:r w:rsidRPr="00722200">
        <w:rPr>
          <w:b/>
          <w:bCs/>
        </w:rPr>
        <w:t>SUM</w:t>
      </w:r>
    </w:p>
    <w:p w14:paraId="00690BE0" w14:textId="77777777" w:rsidR="00EB0493" w:rsidRPr="00722200" w:rsidRDefault="00EB0493" w:rsidP="00EB0493">
      <w:r>
        <w:pict w14:anchorId="269C4E29">
          <v:rect id="_x0000_i1146" style="width:0;height:1.5pt" o:hralign="center" o:hrstd="t" o:hr="t" fillcolor="#a0a0a0" stroked="f"/>
        </w:pict>
      </w:r>
    </w:p>
    <w:p w14:paraId="58F948B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99. Portfolio cost escalation</w:t>
      </w:r>
    </w:p>
    <w:p w14:paraId="6E67AB76" w14:textId="77777777" w:rsidR="00EB0493" w:rsidRPr="00722200" w:rsidRDefault="00EB0493" w:rsidP="00EB049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nary>
              <m:r>
                <w:rPr>
                  <w:rFonts w:ascii="Cambria Math" w:hAnsi="Cambria Math"/>
                </w:rPr>
                <m:t>evisedCost-</m:t>
              </m:r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</m:nary>
              <m:r>
                <w:rPr>
                  <w:rFonts w:ascii="Cambria Math" w:hAnsi="Cambria Math"/>
                </w:rPr>
                <m:t>riginalCost</m:t>
              </m:r>
            </m:num>
            <m:den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</m:nary>
              <m:r>
                <w:rPr>
                  <w:rFonts w:ascii="Cambria Math" w:hAnsi="Cambria Math"/>
                </w:rPr>
                <m:t>riginalCost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</m:oMathPara>
    </w:p>
    <w:p w14:paraId="1A29B652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4D44235B" w14:textId="77777777" w:rsidR="00EB0493" w:rsidRPr="00722200" w:rsidRDefault="00EB0493" w:rsidP="00EB0493">
      <w:r w:rsidRPr="00722200">
        <w:rPr>
          <w:b/>
          <w:bCs/>
        </w:rPr>
        <w:t>Weighted aggregate formula</w:t>
      </w:r>
    </w:p>
    <w:p w14:paraId="4A0D4368" w14:textId="77777777" w:rsidR="00EB0493" w:rsidRPr="00722200" w:rsidRDefault="00EB0493" w:rsidP="00EB0493">
      <w:r w:rsidRPr="00722200">
        <w:t>This is preferable to averaging project-level escalation percentages.</w:t>
      </w:r>
    </w:p>
    <w:p w14:paraId="79DFD574" w14:textId="77777777" w:rsidR="00EB0493" w:rsidRPr="00722200" w:rsidRDefault="00EB0493" w:rsidP="00EB0493">
      <w:r>
        <w:pict w14:anchorId="556F41DA">
          <v:rect id="_x0000_i1147" style="width:0;height:1.5pt" o:hralign="center" o:hrstd="t" o:hr="t" fillcolor="#a0a0a0" stroked="f"/>
        </w:pict>
      </w:r>
    </w:p>
    <w:p w14:paraId="1B0CB9D4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100. Total expenditure</w:t>
      </w:r>
    </w:p>
    <w:p w14:paraId="5241C910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Total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Expenditure=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C</m:t>
              </m:r>
            </m:e>
          </m:nary>
          <m:r>
            <w:rPr>
              <w:rFonts w:ascii="Cambria Math" w:hAnsi="Cambria Math"/>
            </w:rPr>
            <m:t>umulative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Expenditure</m:t>
          </m:r>
          <m:r>
            <w:br/>
          </m:r>
        </m:oMath>
      </m:oMathPara>
    </w:p>
    <w:p w14:paraId="40CB5CD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54B60291" w14:textId="77777777" w:rsidR="00EB0493" w:rsidRPr="00722200" w:rsidRDefault="00EB0493" w:rsidP="00EB0493">
      <w:r w:rsidRPr="00722200">
        <w:rPr>
          <w:b/>
          <w:bCs/>
        </w:rPr>
        <w:t>SUM</w:t>
      </w:r>
    </w:p>
    <w:p w14:paraId="658D59AD" w14:textId="77777777" w:rsidR="00EB0493" w:rsidRPr="00722200" w:rsidRDefault="00EB0493" w:rsidP="00EB0493">
      <w:r>
        <w:pict w14:anchorId="283E2290">
          <v:rect id="_x0000_i1148" style="width:0;height:1.5pt" o:hralign="center" o:hrstd="t" o:hr="t" fillcolor="#a0a0a0" stroked="f"/>
        </w:pict>
      </w:r>
    </w:p>
    <w:p w14:paraId="7AB63C5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101. Portfolio expenditure %</w:t>
      </w:r>
    </w:p>
    <w:p w14:paraId="3C364839" w14:textId="77777777" w:rsidR="00EB0493" w:rsidRPr="00722200" w:rsidRDefault="00EB0493" w:rsidP="00EB049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nary>
              <m:r>
                <w:rPr>
                  <w:rFonts w:ascii="Cambria Math" w:hAnsi="Cambria Math"/>
                </w:rPr>
                <m:t>xpenditure</m:t>
              </m:r>
            </m:num>
            <m:den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nary>
              <m:r>
                <w:rPr>
                  <w:rFonts w:ascii="Cambria Math" w:hAnsi="Cambria Math"/>
                </w:rPr>
                <m:t>elevantCost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</m:oMathPara>
    </w:p>
    <w:p w14:paraId="097D928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316B9E30" w14:textId="77777777" w:rsidR="00EB0493" w:rsidRPr="00722200" w:rsidRDefault="00EB0493" w:rsidP="00EB0493">
      <w:r w:rsidRPr="00722200">
        <w:rPr>
          <w:b/>
          <w:bCs/>
        </w:rPr>
        <w:t>Weighted ratio</w:t>
      </w:r>
    </w:p>
    <w:p w14:paraId="08A05A0D" w14:textId="77777777" w:rsidR="00EB0493" w:rsidRPr="00722200" w:rsidRDefault="00EB0493" w:rsidP="00EB0493">
      <w:r w:rsidRPr="00722200">
        <w:t>Again, don't simply average individual project expenditure percentages.</w:t>
      </w:r>
    </w:p>
    <w:p w14:paraId="0AAB6A8F" w14:textId="77777777" w:rsidR="00EB0493" w:rsidRPr="00722200" w:rsidRDefault="00EB0493" w:rsidP="00EB0493">
      <w:r>
        <w:pict w14:anchorId="72C0A409">
          <v:rect id="_x0000_i1149" style="width:0;height:1.5pt" o:hralign="center" o:hrstd="t" o:hr="t" fillcolor="#a0a0a0" stroked="f"/>
        </w:pict>
      </w:r>
    </w:p>
    <w:p w14:paraId="6D23AE83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102. Average physical progress</w:t>
      </w:r>
    </w:p>
    <w:p w14:paraId="0CEACB22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MeanProgress=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nary>
              <m:r>
                <w:rPr>
                  <w:rFonts w:ascii="Cambria Math" w:hAnsi="Cambria Math"/>
                </w:rPr>
                <m:t>hysicalProgress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br/>
          </m:r>
        </m:oMath>
      </m:oMathPara>
    </w:p>
    <w:p w14:paraId="267F8E6D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lastRenderedPageBreak/>
        <w:t>Method</w:t>
      </w:r>
    </w:p>
    <w:p w14:paraId="0687B27C" w14:textId="77777777" w:rsidR="00EB0493" w:rsidRPr="00722200" w:rsidRDefault="00EB0493" w:rsidP="00EB0493">
      <w:r w:rsidRPr="00722200">
        <w:rPr>
          <w:b/>
          <w:bCs/>
        </w:rPr>
        <w:t>Arithmetic mean</w:t>
      </w:r>
    </w:p>
    <w:p w14:paraId="1ED6EC15" w14:textId="77777777" w:rsidR="00EB0493" w:rsidRPr="00722200" w:rsidRDefault="00EB0493" w:rsidP="00EB0493">
      <w:r w:rsidRPr="00722200">
        <w:t>But if appropriate, also provide weighted measures.</w:t>
      </w:r>
    </w:p>
    <w:p w14:paraId="362B9B79" w14:textId="77777777" w:rsidR="00EB0493" w:rsidRPr="00722200" w:rsidRDefault="00EB0493" w:rsidP="00EB0493">
      <w:r>
        <w:pict w14:anchorId="6361D02C">
          <v:rect id="_x0000_i1150" style="width:0;height:1.5pt" o:hralign="center" o:hrstd="t" o:hr="t" fillcolor="#a0a0a0" stroked="f"/>
        </w:pict>
      </w:r>
    </w:p>
    <w:p w14:paraId="41F8537D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103. Median physical progress</w:t>
      </w:r>
    </w:p>
    <w:p w14:paraId="6EA7B6C7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331BDE5D" w14:textId="77777777" w:rsidR="00EB0493" w:rsidRPr="00722200" w:rsidRDefault="00EB0493" w:rsidP="00EB0493">
      <w:r w:rsidRPr="00722200">
        <w:rPr>
          <w:b/>
          <w:bCs/>
        </w:rPr>
        <w:t>Median</w:t>
      </w:r>
    </w:p>
    <w:p w14:paraId="4F2E692E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Why</w:t>
      </w:r>
    </w:p>
    <w:p w14:paraId="4285E9EB" w14:textId="77777777" w:rsidR="00EB0493" w:rsidRPr="00722200" w:rsidRDefault="00EB0493" w:rsidP="00EB0493">
      <w:r w:rsidRPr="00722200">
        <w:t>Infrastructure data can contain extreme projects. Median provides a more robust central measure.</w:t>
      </w:r>
    </w:p>
    <w:p w14:paraId="266BBEE7" w14:textId="77777777" w:rsidR="00EB0493" w:rsidRPr="00722200" w:rsidRDefault="00EB0493" w:rsidP="00EB0493">
      <w:r>
        <w:pict w14:anchorId="3A7C1F32">
          <v:rect id="_x0000_i1151" style="width:0;height:1.5pt" o:hralign="center" o:hrstd="t" o:hr="t" fillcolor="#a0a0a0" stroked="f"/>
        </w:pict>
      </w:r>
    </w:p>
    <w:p w14:paraId="0E87784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104. Average cost escalation %</w:t>
      </w:r>
    </w:p>
    <w:p w14:paraId="7E1E7696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71B8522C" w14:textId="77777777" w:rsidR="00EB0493" w:rsidRPr="00722200" w:rsidRDefault="00EB0493" w:rsidP="00EB0493">
      <w:r w:rsidRPr="00722200">
        <w:rPr>
          <w:b/>
          <w:bCs/>
        </w:rPr>
        <w:t>Mean</w:t>
      </w:r>
    </w:p>
    <w:p w14:paraId="47356196" w14:textId="77777777" w:rsidR="00EB0493" w:rsidRPr="00722200" w:rsidRDefault="00EB0493" w:rsidP="00EB0493">
      <w:r w:rsidRPr="00722200">
        <w:t>Useful for the typical project, but should be distinguished from portfolio-level escalation calculated from aggregate costs.</w:t>
      </w:r>
    </w:p>
    <w:p w14:paraId="65ED9E38" w14:textId="77777777" w:rsidR="00EB0493" w:rsidRPr="00722200" w:rsidRDefault="00EB0493" w:rsidP="00EB0493">
      <w:r>
        <w:pict w14:anchorId="46C59AA1">
          <v:rect id="_x0000_i1152" style="width:0;height:1.5pt" o:hralign="center" o:hrstd="t" o:hr="t" fillcolor="#a0a0a0" stroked="f"/>
        </w:pict>
      </w:r>
    </w:p>
    <w:p w14:paraId="67DBA54E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105. Median cost escalation %</w:t>
      </w:r>
    </w:p>
    <w:p w14:paraId="70618ECE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69B05D22" w14:textId="77777777" w:rsidR="00EB0493" w:rsidRPr="00722200" w:rsidRDefault="00EB0493" w:rsidP="00EB0493">
      <w:r w:rsidRPr="00722200">
        <w:rPr>
          <w:b/>
          <w:bCs/>
        </w:rPr>
        <w:t>Median</w:t>
      </w:r>
    </w:p>
    <w:p w14:paraId="2DF1DB90" w14:textId="77777777" w:rsidR="00EB0493" w:rsidRPr="00722200" w:rsidRDefault="00EB0493" w:rsidP="00EB0493">
      <w:r w:rsidRPr="00722200">
        <w:t>Useful for reducing the influence of extreme projects.</w:t>
      </w:r>
    </w:p>
    <w:p w14:paraId="3280E09B" w14:textId="77777777" w:rsidR="00EB0493" w:rsidRPr="00722200" w:rsidRDefault="00EB0493" w:rsidP="00EB0493">
      <w:r>
        <w:pict w14:anchorId="25C9E7AF">
          <v:rect id="_x0000_i1153" style="width:0;height:1.5pt" o:hralign="center" o:hrstd="t" o:hr="t" fillcolor="#a0a0a0" stroked="f"/>
        </w:pict>
      </w:r>
    </w:p>
    <w:p w14:paraId="1535641E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106. High-risk project count</w:t>
      </w:r>
    </w:p>
    <w:p w14:paraId="3C4E8327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RiskBand∈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e>
                  <m:r>
                    <w:rPr>
                      <w:rFonts w:ascii="Cambria Math" w:hAnsi="Cambria Math"/>
                    </w:rPr>
                    <m:t>ighCritical</m:t>
                  </m:r>
                </m:e>
              </m:d>
            </m:e>
          </m:d>
          <m:r>
            <m:rPr>
              <m:sty m:val="p"/>
            </m:rPr>
            <w:br/>
          </m:r>
        </m:oMath>
      </m:oMathPara>
    </w:p>
    <w:p w14:paraId="2B0A481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447D24F3" w14:textId="77777777" w:rsidR="00EB0493" w:rsidRPr="00722200" w:rsidRDefault="00EB0493" w:rsidP="00EB0493">
      <w:r w:rsidRPr="00722200">
        <w:rPr>
          <w:b/>
          <w:bCs/>
        </w:rPr>
        <w:t>Counting</w:t>
      </w:r>
    </w:p>
    <w:p w14:paraId="0FFF62C2" w14:textId="77777777" w:rsidR="00EB0493" w:rsidRPr="00722200" w:rsidRDefault="00EB0493" w:rsidP="00EB0493">
      <w:r>
        <w:pict w14:anchorId="4DC9EC35">
          <v:rect id="_x0000_i1154" style="width:0;height:1.5pt" o:hralign="center" o:hrstd="t" o:hr="t" fillcolor="#a0a0a0" stroked="f"/>
        </w:pict>
      </w:r>
    </w:p>
    <w:p w14:paraId="537C7635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107. Critical project count</w:t>
      </w:r>
    </w:p>
    <w:p w14:paraId="68CF9EE7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w:lastRenderedPageBreak/>
            <m:t>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RiskBand=Critical</m:t>
              </m:r>
            </m:e>
          </m:d>
          <m:r>
            <m:rPr>
              <m:sty m:val="p"/>
            </m:rPr>
            <w:br/>
          </m:r>
        </m:oMath>
      </m:oMathPara>
    </w:p>
    <w:p w14:paraId="000FE0F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7C36C796" w14:textId="77777777" w:rsidR="00EB0493" w:rsidRPr="00722200" w:rsidRDefault="00EB0493" w:rsidP="00EB0493">
      <w:r w:rsidRPr="00722200">
        <w:rPr>
          <w:b/>
          <w:bCs/>
        </w:rPr>
        <w:t>Counting</w:t>
      </w:r>
    </w:p>
    <w:p w14:paraId="5C93AD7E" w14:textId="77777777" w:rsidR="00EB0493" w:rsidRPr="00722200" w:rsidRDefault="00EB0493" w:rsidP="00EB0493">
      <w:r>
        <w:pict w14:anchorId="5677799B">
          <v:rect id="_x0000_i1155" style="width:0;height:1.5pt" o:hralign="center" o:hrstd="t" o:hr="t" fillcolor="#a0a0a0" stroked="f"/>
        </w:pict>
      </w:r>
    </w:p>
    <w:p w14:paraId="2873A6E6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108. Warning count</w:t>
      </w:r>
    </w:p>
    <w:p w14:paraId="77D67D26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ActiveWarnings</m:t>
              </m:r>
            </m:e>
          </m:d>
          <m:r>
            <m:rPr>
              <m:sty m:val="p"/>
            </m:rPr>
            <w:br/>
          </m:r>
        </m:oMath>
      </m:oMathPara>
    </w:p>
    <w:p w14:paraId="7A8C1276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6AAD3C37" w14:textId="77777777" w:rsidR="00EB0493" w:rsidRPr="00722200" w:rsidRDefault="00EB0493" w:rsidP="00EB0493">
      <w:r w:rsidRPr="00722200">
        <w:rPr>
          <w:b/>
          <w:bCs/>
        </w:rPr>
        <w:t>Counting</w:t>
      </w:r>
    </w:p>
    <w:p w14:paraId="12EBF3DB" w14:textId="77777777" w:rsidR="00EB0493" w:rsidRPr="00722200" w:rsidRDefault="00EB0493" w:rsidP="00EB0493">
      <w:r>
        <w:pict w14:anchorId="40810CAB">
          <v:rect id="_x0000_i1156" style="width:0;height:1.5pt" o:hralign="center" o:hrstd="t" o:hr="t" fillcolor="#a0a0a0" stroked="f"/>
        </w:pict>
      </w:r>
    </w:p>
    <w:p w14:paraId="00F6E54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109. Deteriorating project count</w:t>
      </w:r>
    </w:p>
    <w:p w14:paraId="1AC6FB5C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DeterioratingProjects</m:t>
              </m:r>
            </m:e>
          </m:d>
          <m:r>
            <m:rPr>
              <m:sty m:val="p"/>
            </m:rPr>
            <w:br/>
          </m:r>
        </m:oMath>
      </m:oMathPara>
    </w:p>
    <w:p w14:paraId="5EA5CA1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946DF9D" w14:textId="77777777" w:rsidR="00EB0493" w:rsidRPr="00722200" w:rsidRDefault="00EB0493" w:rsidP="00EB0493">
      <w:r w:rsidRPr="00722200">
        <w:rPr>
          <w:b/>
          <w:bCs/>
        </w:rPr>
        <w:t>Rule-based counting</w:t>
      </w:r>
    </w:p>
    <w:p w14:paraId="4EFD4095" w14:textId="77777777" w:rsidR="00EB0493" w:rsidRPr="00722200" w:rsidRDefault="00EB0493" w:rsidP="00EB0493">
      <w:r>
        <w:pict w14:anchorId="31CFE266">
          <v:rect id="_x0000_i1157" style="width:0;height:1.5pt" o:hralign="center" o:hrstd="t" o:hr="t" fillcolor="#a0a0a0" stroked="f"/>
        </w:pict>
      </w:r>
    </w:p>
    <w:p w14:paraId="64A376F5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X — PORTFOLIO PREDICTIVE AGGREGATIONS</w:t>
      </w:r>
    </w:p>
    <w:p w14:paraId="6E17853E" w14:textId="77777777" w:rsidR="00EB0493" w:rsidRPr="00722200" w:rsidRDefault="00EB0493" w:rsidP="00EB0493">
      <w:r>
        <w:pict w14:anchorId="0F2D3A93">
          <v:rect id="_x0000_i1158" style="width:0;height:1.5pt" o:hralign="center" o:hrstd="t" o:hr="t" fillcolor="#a0a0a0" stroked="f"/>
        </w:pict>
      </w:r>
    </w:p>
    <w:p w14:paraId="175F9F7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110. Predicted cost exposure</w:t>
      </w:r>
    </w:p>
    <w:p w14:paraId="4A75B9DA" w14:textId="77777777" w:rsidR="00EB0493" w:rsidRPr="00722200" w:rsidRDefault="00EB0493" w:rsidP="00EB0493"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P</m:t>
              </m:r>
            </m:e>
          </m:nary>
          <m:r>
            <w:rPr>
              <w:rFonts w:ascii="Cambria Math" w:hAnsi="Cambria Math"/>
            </w:rPr>
            <m:t>redictedOverrunAmount</m:t>
          </m:r>
          <m:r>
            <w:br/>
          </m:r>
        </m:oMath>
      </m:oMathPara>
    </w:p>
    <w:p w14:paraId="2167B252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2230AA44" w14:textId="77777777" w:rsidR="00EB0493" w:rsidRPr="00722200" w:rsidRDefault="00EB0493" w:rsidP="00EB0493">
      <w:r w:rsidRPr="00722200">
        <w:rPr>
          <w:b/>
          <w:bCs/>
        </w:rPr>
        <w:t>Aggregation of ML predictions</w:t>
      </w:r>
    </w:p>
    <w:p w14:paraId="4000A834" w14:textId="77777777" w:rsidR="00EB0493" w:rsidRPr="00722200" w:rsidRDefault="00EB0493" w:rsidP="00EB0493">
      <w:r>
        <w:pict w14:anchorId="552CD2DF">
          <v:rect id="_x0000_i1159" style="width:0;height:1.5pt" o:hralign="center" o:hrstd="t" o:hr="t" fillcolor="#a0a0a0" stroked="f"/>
        </w:pict>
      </w:r>
    </w:p>
    <w:p w14:paraId="7441A0E3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111. Average predicted cost overrun</w:t>
      </w:r>
    </w:p>
    <w:p w14:paraId="14C6280B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Mean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PredictedOverrun%</m:t>
              </m:r>
            </m:e>
          </m:d>
          <m:r>
            <m:rPr>
              <m:sty m:val="p"/>
            </m:rPr>
            <w:br/>
          </m:r>
        </m:oMath>
      </m:oMathPara>
    </w:p>
    <w:p w14:paraId="10FADFF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036F3338" w14:textId="77777777" w:rsidR="00EB0493" w:rsidRPr="00722200" w:rsidRDefault="00EB0493" w:rsidP="00EB0493">
      <w:r w:rsidRPr="00722200">
        <w:rPr>
          <w:b/>
          <w:bCs/>
        </w:rPr>
        <w:lastRenderedPageBreak/>
        <w:t>Statistical aggregation</w:t>
      </w:r>
    </w:p>
    <w:p w14:paraId="5C0CA410" w14:textId="77777777" w:rsidR="00EB0493" w:rsidRPr="00722200" w:rsidRDefault="00EB0493" w:rsidP="00EB0493">
      <w:r>
        <w:pict w14:anchorId="33A29B11">
          <v:rect id="_x0000_i1160" style="width:0;height:1.5pt" o:hralign="center" o:hrstd="t" o:hr="t" fillcolor="#a0a0a0" stroked="f"/>
        </w:pict>
      </w:r>
    </w:p>
    <w:p w14:paraId="6BFEE6E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112. Expected cost exposure</w:t>
      </w:r>
    </w:p>
    <w:p w14:paraId="2CED3E1B" w14:textId="77777777" w:rsidR="00EB0493" w:rsidRPr="00722200" w:rsidRDefault="00EB0493" w:rsidP="00EB0493">
      <w:r w:rsidRPr="00722200">
        <w:t>A more probabilistically sound measure can be:</w:t>
      </w:r>
    </w:p>
    <w:p w14:paraId="247453F9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Expected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Exposure=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CostOverrun</m:t>
              </m:r>
            </m:e>
          </m:d>
          <m:r>
            <w:rPr>
              <w:rFonts w:ascii="Cambria Math" w:hAnsi="Cambria Math"/>
            </w:rPr>
            <m:t>×ExpectedOverrunAmoun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br/>
          </m:r>
        </m:oMath>
      </m:oMathPara>
    </w:p>
    <w:p w14:paraId="1DC639D9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58A5EAC2" w14:textId="77777777" w:rsidR="00EB0493" w:rsidRPr="00722200" w:rsidRDefault="00EB0493" w:rsidP="00EB0493">
      <w:r w:rsidRPr="00722200">
        <w:rPr>
          <w:b/>
          <w:bCs/>
        </w:rPr>
        <w:t>Probability × predicted magnitude + aggregation</w:t>
      </w:r>
    </w:p>
    <w:p w14:paraId="702C05C4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Why</w:t>
      </w:r>
    </w:p>
    <w:p w14:paraId="63E6229E" w14:textId="77777777" w:rsidR="00EB0493" w:rsidRPr="00722200" w:rsidRDefault="00EB0493" w:rsidP="00EB0493">
      <w:r w:rsidRPr="00722200">
        <w:t>This can be more informative than simply summing predicted overrun amounts.</w:t>
      </w:r>
    </w:p>
    <w:p w14:paraId="0ECAEF54" w14:textId="77777777" w:rsidR="00EB0493" w:rsidRPr="00722200" w:rsidRDefault="00EB0493" w:rsidP="00EB0493">
      <w:r w:rsidRPr="00722200">
        <w:t>It incorporates uncertainty.</w:t>
      </w:r>
    </w:p>
    <w:p w14:paraId="1A4C1A85" w14:textId="77777777" w:rsidR="00EB0493" w:rsidRPr="00722200" w:rsidRDefault="00EB0493" w:rsidP="00EB0493">
      <w:r>
        <w:pict w14:anchorId="00239DCB">
          <v:rect id="_x0000_i1161" style="width:0;height:1.5pt" o:hralign="center" o:hrstd="t" o:hr="t" fillcolor="#a0a0a0" stroked="f"/>
        </w:pict>
      </w:r>
    </w:p>
    <w:p w14:paraId="74A23236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113. Average predicted delay</w:t>
      </w:r>
    </w:p>
    <w:p w14:paraId="0D6D2FEA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Mean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PredictedDelay</m:t>
              </m:r>
            </m:e>
          </m:d>
          <m:r>
            <m:rPr>
              <m:sty m:val="p"/>
            </m:rPr>
            <w:br/>
          </m:r>
        </m:oMath>
      </m:oMathPara>
    </w:p>
    <w:p w14:paraId="30D3E5DF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4C2668E3" w14:textId="77777777" w:rsidR="00EB0493" w:rsidRPr="00722200" w:rsidRDefault="00EB0493" w:rsidP="00EB0493">
      <w:r w:rsidRPr="00722200">
        <w:rPr>
          <w:b/>
          <w:bCs/>
        </w:rPr>
        <w:t>Aggregation</w:t>
      </w:r>
    </w:p>
    <w:p w14:paraId="7892B43D" w14:textId="77777777" w:rsidR="00EB0493" w:rsidRPr="00722200" w:rsidRDefault="00EB0493" w:rsidP="00EB0493">
      <w:r>
        <w:pict w14:anchorId="71691437">
          <v:rect id="_x0000_i1162" style="width:0;height:1.5pt" o:hralign="center" o:hrstd="t" o:hr="t" fillcolor="#a0a0a0" stroked="f"/>
        </w:pict>
      </w:r>
    </w:p>
    <w:p w14:paraId="2F1977F4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114. Total predicted delay exposure</w:t>
      </w:r>
    </w:p>
    <w:p w14:paraId="7F1BA5C7" w14:textId="77777777" w:rsidR="00EB0493" w:rsidRPr="00722200" w:rsidRDefault="00EB0493" w:rsidP="00EB0493"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P</m:t>
              </m:r>
            </m:e>
          </m:nary>
          <m:r>
            <w:rPr>
              <w:rFonts w:ascii="Cambria Math" w:hAnsi="Cambria Math"/>
            </w:rPr>
            <m:t>redictedDelay</m:t>
          </m:r>
          <m:r>
            <w:br/>
          </m:r>
        </m:oMath>
      </m:oMathPara>
    </w:p>
    <w:p w14:paraId="62B3B0D6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2293F12A" w14:textId="77777777" w:rsidR="00EB0493" w:rsidRPr="00722200" w:rsidRDefault="00EB0493" w:rsidP="00EB0493">
      <w:r w:rsidRPr="00722200">
        <w:rPr>
          <w:b/>
          <w:bCs/>
        </w:rPr>
        <w:t>Aggregation</w:t>
      </w:r>
    </w:p>
    <w:p w14:paraId="20978F8F" w14:textId="77777777" w:rsidR="00EB0493" w:rsidRPr="00722200" w:rsidRDefault="00EB0493" w:rsidP="00EB0493">
      <w:r>
        <w:pict w14:anchorId="673966E9">
          <v:rect id="_x0000_i1163" style="width:0;height:1.5pt" o:hralign="center" o:hrstd="t" o:hr="t" fillcolor="#a0a0a0" stroked="f"/>
        </w:pict>
      </w:r>
    </w:p>
    <w:p w14:paraId="716B165F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115. Expected schedule exposure</w:t>
      </w:r>
    </w:p>
    <w:p w14:paraId="344627E8" w14:textId="77777777" w:rsidR="00EB0493" w:rsidRPr="00722200" w:rsidRDefault="00EB0493" w:rsidP="00EB0493">
      <w:r w:rsidRPr="00722200">
        <w:t>Potentially:</w:t>
      </w:r>
    </w:p>
    <w:p w14:paraId="0275D09E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ExpectedScheduleExposure=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ScheduleOverrun</m:t>
              </m:r>
            </m:e>
          </m:d>
          <m:r>
            <w:rPr>
              <w:rFonts w:ascii="Cambria Math" w:hAnsi="Cambria Math"/>
            </w:rPr>
            <m:t>×PredictedDela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br/>
          </m:r>
        </m:oMath>
      </m:oMathPara>
    </w:p>
    <w:p w14:paraId="7CD0EEFF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lastRenderedPageBreak/>
        <w:t>Method</w:t>
      </w:r>
    </w:p>
    <w:p w14:paraId="766DB648" w14:textId="77777777" w:rsidR="00EB0493" w:rsidRPr="00722200" w:rsidRDefault="00EB0493" w:rsidP="00EB0493">
      <w:r w:rsidRPr="00722200">
        <w:rPr>
          <w:b/>
          <w:bCs/>
        </w:rPr>
        <w:t>Probability-weighted aggregation</w:t>
      </w:r>
    </w:p>
    <w:p w14:paraId="69F6CC7C" w14:textId="77777777" w:rsidR="00EB0493" w:rsidRPr="00722200" w:rsidRDefault="00EB0493" w:rsidP="00EB0493">
      <w:r w:rsidRPr="00722200">
        <w:t>This is preferable if your two schedule models are well calibrated.</w:t>
      </w:r>
    </w:p>
    <w:p w14:paraId="3C0F9347" w14:textId="77777777" w:rsidR="00EB0493" w:rsidRPr="00722200" w:rsidRDefault="00EB0493" w:rsidP="00EB0493">
      <w:r>
        <w:pict w14:anchorId="202DD449">
          <v:rect id="_x0000_i1164" style="width:0;height:1.5pt" o:hralign="center" o:hrstd="t" o:hr="t" fillcolor="#a0a0a0" stroked="f"/>
        </w:pict>
      </w:r>
    </w:p>
    <w:p w14:paraId="3C91E9A7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Y — RANKINGS</w:t>
      </w:r>
    </w:p>
    <w:p w14:paraId="44BD83DC" w14:textId="77777777" w:rsidR="00EB0493" w:rsidRPr="00722200" w:rsidRDefault="00EB0493" w:rsidP="00EB0493">
      <w:r>
        <w:pict w14:anchorId="1935AD9E">
          <v:rect id="_x0000_i1165" style="width:0;height:1.5pt" o:hralign="center" o:hrstd="t" o:hr="t" fillcolor="#a0a0a0" stroked="f"/>
        </w:pict>
      </w:r>
    </w:p>
    <w:p w14:paraId="357860BF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116. Sector ranking</w:t>
      </w:r>
    </w:p>
    <w:p w14:paraId="66244059" w14:textId="77777777" w:rsidR="00EB0493" w:rsidRPr="00722200" w:rsidRDefault="00EB0493" w:rsidP="00EB0493">
      <w:r w:rsidRPr="00722200">
        <w:t>Rank sectors based on selected metric.</w:t>
      </w:r>
    </w:p>
    <w:p w14:paraId="17C582AE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0F3319B7" w14:textId="77777777" w:rsidR="00EB0493" w:rsidRPr="00722200" w:rsidRDefault="00EB0493" w:rsidP="00EB0493">
      <w:r w:rsidRPr="00722200">
        <w:rPr>
          <w:b/>
          <w:bCs/>
        </w:rPr>
        <w:t>Aggregation + sorting/ranking</w:t>
      </w:r>
    </w:p>
    <w:p w14:paraId="366E466A" w14:textId="77777777" w:rsidR="00EB0493" w:rsidRPr="00722200" w:rsidRDefault="00EB0493" w:rsidP="00EB0493">
      <w:r w:rsidRPr="00722200">
        <w:t>Possible ranking metrics:</w:t>
      </w:r>
    </w:p>
    <w:p w14:paraId="3F902E8B" w14:textId="77777777" w:rsidR="00EB0493" w:rsidRPr="00722200" w:rsidRDefault="00EB0493">
      <w:pPr>
        <w:numPr>
          <w:ilvl w:val="0"/>
          <w:numId w:val="18"/>
        </w:numPr>
      </w:pPr>
      <w:r w:rsidRPr="00722200">
        <w:t xml:space="preserve">highest cost escalation </w:t>
      </w:r>
    </w:p>
    <w:p w14:paraId="195662C4" w14:textId="77777777" w:rsidR="00EB0493" w:rsidRPr="00722200" w:rsidRDefault="00EB0493">
      <w:pPr>
        <w:numPr>
          <w:ilvl w:val="0"/>
          <w:numId w:val="18"/>
        </w:numPr>
      </w:pPr>
      <w:r w:rsidRPr="00722200">
        <w:t xml:space="preserve">highest predicted exposure </w:t>
      </w:r>
    </w:p>
    <w:p w14:paraId="2217ABA2" w14:textId="77777777" w:rsidR="00EB0493" w:rsidRPr="00722200" w:rsidRDefault="00EB0493">
      <w:pPr>
        <w:numPr>
          <w:ilvl w:val="0"/>
          <w:numId w:val="18"/>
        </w:numPr>
      </w:pPr>
      <w:r w:rsidRPr="00722200">
        <w:t xml:space="preserve">highest risk count </w:t>
      </w:r>
    </w:p>
    <w:p w14:paraId="012022B3" w14:textId="77777777" w:rsidR="00EB0493" w:rsidRPr="00722200" w:rsidRDefault="00EB0493">
      <w:pPr>
        <w:numPr>
          <w:ilvl w:val="0"/>
          <w:numId w:val="18"/>
        </w:numPr>
      </w:pPr>
      <w:r w:rsidRPr="00722200">
        <w:t xml:space="preserve">highest delay exposure </w:t>
      </w:r>
    </w:p>
    <w:p w14:paraId="48DFCD06" w14:textId="77777777" w:rsidR="00EB0493" w:rsidRPr="00722200" w:rsidRDefault="00EB0493">
      <w:pPr>
        <w:numPr>
          <w:ilvl w:val="0"/>
          <w:numId w:val="18"/>
        </w:numPr>
      </w:pPr>
      <w:r w:rsidRPr="00722200">
        <w:t xml:space="preserve">most deteriorating projects </w:t>
      </w:r>
    </w:p>
    <w:p w14:paraId="4CC92829" w14:textId="77777777" w:rsidR="00EB0493" w:rsidRPr="00722200" w:rsidRDefault="00EB0493" w:rsidP="00EB0493">
      <w:r>
        <w:pict w14:anchorId="3B52499C">
          <v:rect id="_x0000_i1166" style="width:0;height:1.5pt" o:hralign="center" o:hrstd="t" o:hr="t" fillcolor="#a0a0a0" stroked="f"/>
        </w:pict>
      </w:r>
    </w:p>
    <w:p w14:paraId="5C168F0D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117. Ministry ranking</w:t>
      </w:r>
    </w:p>
    <w:p w14:paraId="687ABD9D" w14:textId="77777777" w:rsidR="00EB0493" w:rsidRPr="00722200" w:rsidRDefault="00EB0493" w:rsidP="00EB0493">
      <w:r w:rsidRPr="00722200">
        <w:t>Same.</w:t>
      </w:r>
    </w:p>
    <w:p w14:paraId="47C90C59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06EB83C8" w14:textId="77777777" w:rsidR="00EB0493" w:rsidRPr="00722200" w:rsidRDefault="00EB0493" w:rsidP="00EB0493">
      <w:r w:rsidRPr="00722200">
        <w:rPr>
          <w:b/>
          <w:bCs/>
        </w:rPr>
        <w:t>Aggregation + ranking</w:t>
      </w:r>
    </w:p>
    <w:p w14:paraId="142B5425" w14:textId="77777777" w:rsidR="00EB0493" w:rsidRPr="00722200" w:rsidRDefault="00EB0493" w:rsidP="00EB0493">
      <w:r>
        <w:pict w14:anchorId="5EDEBCE3">
          <v:rect id="_x0000_i1167" style="width:0;height:1.5pt" o:hralign="center" o:hrstd="t" o:hr="t" fillcolor="#a0a0a0" stroked="f"/>
        </w:pict>
      </w:r>
    </w:p>
    <w:p w14:paraId="5D47C3A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118. Agency ranking</w:t>
      </w:r>
    </w:p>
    <w:p w14:paraId="252A41C0" w14:textId="77777777" w:rsidR="00EB0493" w:rsidRPr="00722200" w:rsidRDefault="00EB0493" w:rsidP="00EB0493">
      <w:r w:rsidRPr="00722200">
        <w:t>Same.</w:t>
      </w:r>
    </w:p>
    <w:p w14:paraId="6129394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0587C439" w14:textId="77777777" w:rsidR="00EB0493" w:rsidRPr="00722200" w:rsidRDefault="00EB0493" w:rsidP="00EB0493">
      <w:r w:rsidRPr="00722200">
        <w:rPr>
          <w:b/>
          <w:bCs/>
        </w:rPr>
        <w:t>Aggregation + ranking</w:t>
      </w:r>
    </w:p>
    <w:p w14:paraId="447F673E" w14:textId="77777777" w:rsidR="00EB0493" w:rsidRPr="00722200" w:rsidRDefault="00EB0493" w:rsidP="00EB0493">
      <w:r>
        <w:pict w14:anchorId="22013ACA">
          <v:rect id="_x0000_i1168" style="width:0;height:1.5pt" o:hralign="center" o:hrstd="t" o:hr="t" fillcolor="#a0a0a0" stroked="f"/>
        </w:pict>
      </w:r>
    </w:p>
    <w:p w14:paraId="66A899A0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119. State ranking</w:t>
      </w:r>
    </w:p>
    <w:p w14:paraId="6D1A82BD" w14:textId="77777777" w:rsidR="00EB0493" w:rsidRPr="00722200" w:rsidRDefault="00EB0493" w:rsidP="00EB0493">
      <w:r w:rsidRPr="00722200">
        <w:lastRenderedPageBreak/>
        <w:t>Same.</w:t>
      </w:r>
    </w:p>
    <w:p w14:paraId="2D1670E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50F69C58" w14:textId="77777777" w:rsidR="00EB0493" w:rsidRPr="00722200" w:rsidRDefault="00EB0493" w:rsidP="00EB0493">
      <w:r w:rsidRPr="00722200">
        <w:rPr>
          <w:b/>
          <w:bCs/>
        </w:rPr>
        <w:t>Aggregation + ranking</w:t>
      </w:r>
    </w:p>
    <w:p w14:paraId="1FD8C5EB" w14:textId="77777777" w:rsidR="00EB0493" w:rsidRPr="00722200" w:rsidRDefault="00EB0493" w:rsidP="00EB0493">
      <w:r>
        <w:pict w14:anchorId="2439278F">
          <v:rect id="_x0000_i1169" style="width:0;height:1.5pt" o:hralign="center" o:hrstd="t" o:hr="t" fillcolor="#a0a0a0" stroked="f"/>
        </w:pict>
      </w:r>
    </w:p>
    <w:p w14:paraId="5A2D9C11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120. Project ranking</w:t>
      </w:r>
    </w:p>
    <w:p w14:paraId="22C90DE5" w14:textId="77777777" w:rsidR="00EB0493" w:rsidRPr="00722200" w:rsidRDefault="00EB0493" w:rsidP="00EB0493">
      <w:r w:rsidRPr="00722200">
        <w:t>Rank projects by:</w:t>
      </w:r>
    </w:p>
    <w:p w14:paraId="1626DC3E" w14:textId="77777777" w:rsidR="00EB0493" w:rsidRPr="00722200" w:rsidRDefault="00EB0493">
      <w:pPr>
        <w:numPr>
          <w:ilvl w:val="0"/>
          <w:numId w:val="19"/>
        </w:numPr>
      </w:pPr>
      <w:r w:rsidRPr="00722200">
        <w:t xml:space="preserve">overall risk </w:t>
      </w:r>
    </w:p>
    <w:p w14:paraId="6BDBE607" w14:textId="77777777" w:rsidR="00EB0493" w:rsidRPr="00722200" w:rsidRDefault="00EB0493">
      <w:pPr>
        <w:numPr>
          <w:ilvl w:val="0"/>
          <w:numId w:val="19"/>
        </w:numPr>
      </w:pPr>
      <w:r w:rsidRPr="00722200">
        <w:t xml:space="preserve">predicted cost exposure </w:t>
      </w:r>
    </w:p>
    <w:p w14:paraId="6E147A86" w14:textId="77777777" w:rsidR="00EB0493" w:rsidRPr="00722200" w:rsidRDefault="00EB0493">
      <w:pPr>
        <w:numPr>
          <w:ilvl w:val="0"/>
          <w:numId w:val="19"/>
        </w:numPr>
      </w:pPr>
      <w:r w:rsidRPr="00722200">
        <w:t xml:space="preserve">predicted delay </w:t>
      </w:r>
    </w:p>
    <w:p w14:paraId="22AD5ABF" w14:textId="77777777" w:rsidR="00EB0493" w:rsidRPr="00722200" w:rsidRDefault="00EB0493">
      <w:pPr>
        <w:numPr>
          <w:ilvl w:val="0"/>
          <w:numId w:val="19"/>
        </w:numPr>
      </w:pPr>
      <w:r w:rsidRPr="00722200">
        <w:t xml:space="preserve">intervention priority </w:t>
      </w:r>
    </w:p>
    <w:p w14:paraId="6F7F12CC" w14:textId="77777777" w:rsidR="00EB0493" w:rsidRPr="00722200" w:rsidRDefault="00EB0493">
      <w:pPr>
        <w:numPr>
          <w:ilvl w:val="0"/>
          <w:numId w:val="19"/>
        </w:numPr>
      </w:pPr>
      <w:r w:rsidRPr="00722200">
        <w:t xml:space="preserve">deterioration </w:t>
      </w:r>
    </w:p>
    <w:p w14:paraId="79010BE6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3832770F" w14:textId="77777777" w:rsidR="00EB0493" w:rsidRPr="00722200" w:rsidRDefault="00EB0493" w:rsidP="00EB0493">
      <w:r w:rsidRPr="00722200">
        <w:rPr>
          <w:b/>
          <w:bCs/>
        </w:rPr>
        <w:t>Score + sorting</w:t>
      </w:r>
    </w:p>
    <w:p w14:paraId="030E41B6" w14:textId="77777777" w:rsidR="00EB0493" w:rsidRPr="00722200" w:rsidRDefault="00EB0493" w:rsidP="00EB0493">
      <w:r w:rsidRPr="00722200">
        <w:t>No new ML model.</w:t>
      </w:r>
    </w:p>
    <w:p w14:paraId="54FB8CA0" w14:textId="77777777" w:rsidR="00EB0493" w:rsidRPr="00722200" w:rsidRDefault="00EB0493" w:rsidP="00EB0493">
      <w:r>
        <w:pict w14:anchorId="3FAF5A10">
          <v:rect id="_x0000_i1170" style="width:0;height:1.5pt" o:hralign="center" o:hrstd="t" o:hr="t" fillcolor="#a0a0a0" stroked="f"/>
        </w:pict>
      </w:r>
    </w:p>
    <w:p w14:paraId="514EC81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Z — TRENDS ON ANALYTICAL DASHBOARDS</w:t>
      </w:r>
    </w:p>
    <w:p w14:paraId="565F15C3" w14:textId="77777777" w:rsidR="00EB0493" w:rsidRPr="00722200" w:rsidRDefault="00EB0493" w:rsidP="00EB0493">
      <w:r>
        <w:pict w14:anchorId="451EEBBB">
          <v:rect id="_x0000_i1171" style="width:0;height:1.5pt" o:hralign="center" o:hrstd="t" o:hr="t" fillcolor="#a0a0a0" stroked="f"/>
        </w:pict>
      </w:r>
    </w:p>
    <w:p w14:paraId="18D2B9E7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121. Monthly project count</w:t>
      </w:r>
    </w:p>
    <w:p w14:paraId="67328126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DISTINCTProjectID</m:t>
              </m:r>
            </m:e>
          </m:d>
          <m:r>
            <m:rPr>
              <m:sty m:val="p"/>
            </m:rPr>
            <w:br/>
          </m:r>
        </m:oMath>
      </m:oMathPara>
    </w:p>
    <w:p w14:paraId="17916B6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40D2AED4" w14:textId="77777777" w:rsidR="00EB0493" w:rsidRPr="00722200" w:rsidRDefault="00EB0493" w:rsidP="00EB0493">
      <w:r w:rsidRPr="00722200">
        <w:rPr>
          <w:b/>
          <w:bCs/>
        </w:rPr>
        <w:t>Aggregation</w:t>
      </w:r>
    </w:p>
    <w:p w14:paraId="6D89D560" w14:textId="77777777" w:rsidR="00EB0493" w:rsidRPr="00722200" w:rsidRDefault="00EB0493" w:rsidP="00EB0493">
      <w:r>
        <w:pict w14:anchorId="4E464F8E">
          <v:rect id="_x0000_i1172" style="width:0;height:1.5pt" o:hralign="center" o:hrstd="t" o:hr="t" fillcolor="#a0a0a0" stroked="f"/>
        </w:pict>
      </w:r>
    </w:p>
    <w:p w14:paraId="5BCBC653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122. Monthly investment</w:t>
      </w:r>
    </w:p>
    <w:p w14:paraId="33844122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SUM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ProjectCost</m:t>
              </m:r>
            </m:e>
          </m:d>
          <m:r>
            <m:rPr>
              <m:sty m:val="p"/>
            </m:rPr>
            <w:br/>
          </m:r>
        </m:oMath>
      </m:oMathPara>
    </w:p>
    <w:p w14:paraId="73C38D2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300B7FF7" w14:textId="77777777" w:rsidR="00EB0493" w:rsidRPr="00722200" w:rsidRDefault="00EB0493" w:rsidP="00EB0493">
      <w:r w:rsidRPr="00722200">
        <w:rPr>
          <w:b/>
          <w:bCs/>
        </w:rPr>
        <w:t>Aggregation</w:t>
      </w:r>
    </w:p>
    <w:p w14:paraId="4438FC60" w14:textId="77777777" w:rsidR="00EB0493" w:rsidRPr="00722200" w:rsidRDefault="00EB0493" w:rsidP="00EB0493">
      <w:r>
        <w:pict w14:anchorId="7A66E6A1">
          <v:rect id="_x0000_i1173" style="width:0;height:1.5pt" o:hralign="center" o:hrstd="t" o:hr="t" fillcolor="#a0a0a0" stroked="f"/>
        </w:pict>
      </w:r>
    </w:p>
    <w:p w14:paraId="5936B9F4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lastRenderedPageBreak/>
        <w:t>123. Monthly expenditure</w:t>
      </w:r>
    </w:p>
    <w:p w14:paraId="23889FA2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SUM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Expenditure</m:t>
              </m:r>
            </m:e>
          </m:d>
          <m:r>
            <m:rPr>
              <m:sty m:val="p"/>
            </m:rPr>
            <w:br/>
          </m:r>
        </m:oMath>
      </m:oMathPara>
    </w:p>
    <w:p w14:paraId="4B60C319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5A29673A" w14:textId="77777777" w:rsidR="00EB0493" w:rsidRPr="00722200" w:rsidRDefault="00EB0493" w:rsidP="00EB0493">
      <w:r w:rsidRPr="00722200">
        <w:rPr>
          <w:b/>
          <w:bCs/>
        </w:rPr>
        <w:t>Aggregation</w:t>
      </w:r>
    </w:p>
    <w:p w14:paraId="016A116A" w14:textId="77777777" w:rsidR="00EB0493" w:rsidRPr="00722200" w:rsidRDefault="00EB0493" w:rsidP="00EB0493">
      <w:r>
        <w:pict w14:anchorId="58AAABD8">
          <v:rect id="_x0000_i1174" style="width:0;height:1.5pt" o:hralign="center" o:hrstd="t" o:hr="t" fillcolor="#a0a0a0" stroked="f"/>
        </w:pict>
      </w:r>
    </w:p>
    <w:p w14:paraId="5D2AADD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124. Monthly average progress</w:t>
      </w:r>
    </w:p>
    <w:p w14:paraId="495C73B1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7ACF1707" w14:textId="77777777" w:rsidR="00EB0493" w:rsidRPr="00722200" w:rsidRDefault="00EB0493" w:rsidP="00EB0493">
      <w:r w:rsidRPr="00722200">
        <w:rPr>
          <w:b/>
          <w:bCs/>
        </w:rPr>
        <w:t>Aggregation</w:t>
      </w:r>
    </w:p>
    <w:p w14:paraId="75B35D8D" w14:textId="77777777" w:rsidR="00EB0493" w:rsidRPr="00722200" w:rsidRDefault="00EB0493" w:rsidP="00EB0493">
      <w:r>
        <w:pict w14:anchorId="268F52F7">
          <v:rect id="_x0000_i1175" style="width:0;height:1.5pt" o:hralign="center" o:hrstd="t" o:hr="t" fillcolor="#a0a0a0" stroked="f"/>
        </w:pict>
      </w:r>
    </w:p>
    <w:p w14:paraId="7D18EDB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125. Monthly risk trend</w:t>
      </w:r>
    </w:p>
    <w:p w14:paraId="4064A3A8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Mean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RiskScor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6FE72897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20D0A6A" w14:textId="77777777" w:rsidR="00EB0493" w:rsidRPr="00722200" w:rsidRDefault="00EB0493" w:rsidP="00EB0493">
      <w:r w:rsidRPr="00722200">
        <w:rPr>
          <w:b/>
          <w:bCs/>
        </w:rPr>
        <w:t>Aggregation</w:t>
      </w:r>
    </w:p>
    <w:p w14:paraId="19554B2B" w14:textId="77777777" w:rsidR="00EB0493" w:rsidRPr="00722200" w:rsidRDefault="00EB0493" w:rsidP="00EB0493">
      <w:r>
        <w:pict w14:anchorId="636E8ADF">
          <v:rect id="_x0000_i1176" style="width:0;height:1.5pt" o:hralign="center" o:hrstd="t" o:hr="t" fillcolor="#a0a0a0" stroked="f"/>
        </w:pict>
      </w:r>
    </w:p>
    <w:p w14:paraId="78316F1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126. High-risk trend</w:t>
      </w:r>
    </w:p>
    <w:p w14:paraId="1B8071BF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High/Critica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29986782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56C7A5C4" w14:textId="77777777" w:rsidR="00EB0493" w:rsidRPr="00722200" w:rsidRDefault="00EB0493" w:rsidP="00EB0493">
      <w:r w:rsidRPr="00722200">
        <w:rPr>
          <w:b/>
          <w:bCs/>
        </w:rPr>
        <w:t>Counting + time aggregation</w:t>
      </w:r>
    </w:p>
    <w:p w14:paraId="442F2B3E" w14:textId="77777777" w:rsidR="00EB0493" w:rsidRPr="00722200" w:rsidRDefault="00EB0493" w:rsidP="00EB0493">
      <w:r>
        <w:pict w14:anchorId="22D26F3F">
          <v:rect id="_x0000_i1177" style="width:0;height:1.5pt" o:hralign="center" o:hrstd="t" o:hr="t" fillcolor="#a0a0a0" stroked="f"/>
        </w:pict>
      </w:r>
    </w:p>
    <w:p w14:paraId="609AB799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127. Warning trend</w:t>
      </w:r>
    </w:p>
    <w:p w14:paraId="2A824CC3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Warning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63C7A90F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7DAD8494" w14:textId="77777777" w:rsidR="00EB0493" w:rsidRPr="00722200" w:rsidRDefault="00EB0493" w:rsidP="00EB0493">
      <w:r w:rsidRPr="00722200">
        <w:rPr>
          <w:b/>
          <w:bCs/>
        </w:rPr>
        <w:t>Counting + time aggregation</w:t>
      </w:r>
    </w:p>
    <w:p w14:paraId="04C423B2" w14:textId="77777777" w:rsidR="00EB0493" w:rsidRPr="00722200" w:rsidRDefault="00EB0493" w:rsidP="00EB0493">
      <w:r>
        <w:pict w14:anchorId="7E027C61">
          <v:rect id="_x0000_i1178" style="width:0;height:1.5pt" o:hralign="center" o:hrstd="t" o:hr="t" fillcolor="#a0a0a0" stroked="f"/>
        </w:pict>
      </w:r>
    </w:p>
    <w:p w14:paraId="739A15F0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AA — BENCHMARKING</w:t>
      </w:r>
    </w:p>
    <w:p w14:paraId="794893D1" w14:textId="77777777" w:rsidR="00EB0493" w:rsidRPr="00722200" w:rsidRDefault="00EB0493" w:rsidP="00EB0493">
      <w:r>
        <w:lastRenderedPageBreak/>
        <w:pict w14:anchorId="406A93CB">
          <v:rect id="_x0000_i1179" style="width:0;height:1.5pt" o:hralign="center" o:hrstd="t" o:hr="t" fillcolor="#a0a0a0" stroked="f"/>
        </w:pict>
      </w:r>
    </w:p>
    <w:p w14:paraId="705BAE09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128. Sector benchmark</w:t>
      </w:r>
    </w:p>
    <w:p w14:paraId="08308BE1" w14:textId="77777777" w:rsidR="00EB0493" w:rsidRPr="00722200" w:rsidRDefault="00EB0493" w:rsidP="00EB0493">
      <w:r w:rsidRPr="00722200">
        <w:t>Compare project/sector performance against portfolio.</w:t>
      </w:r>
    </w:p>
    <w:p w14:paraId="4972ECE9" w14:textId="77777777" w:rsidR="00EB0493" w:rsidRPr="00722200" w:rsidRDefault="00EB0493" w:rsidP="00EB0493">
      <w:r w:rsidRPr="00722200">
        <w:t>Example:</w:t>
      </w:r>
    </w:p>
    <w:p w14:paraId="58F78CFF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SectorCostEscalation-PortfolioCostEscalation</m:t>
          </m:r>
          <m:r>
            <w:br/>
          </m:r>
        </m:oMath>
      </m:oMathPara>
    </w:p>
    <w:p w14:paraId="2BE8F11F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22770DFA" w14:textId="77777777" w:rsidR="00EB0493" w:rsidRPr="00722200" w:rsidRDefault="00EB0493" w:rsidP="00EB0493">
      <w:r w:rsidRPr="00722200">
        <w:rPr>
          <w:b/>
          <w:bCs/>
        </w:rPr>
        <w:t>Aggregation + comparison</w:t>
      </w:r>
    </w:p>
    <w:p w14:paraId="4C5FEFE2" w14:textId="77777777" w:rsidR="00EB0493" w:rsidRPr="00722200" w:rsidRDefault="00EB0493" w:rsidP="00EB0493">
      <w:r>
        <w:pict w14:anchorId="53B4A4A4">
          <v:rect id="_x0000_i1180" style="width:0;height:1.5pt" o:hralign="center" o:hrstd="t" o:hr="t" fillcolor="#a0a0a0" stroked="f"/>
        </w:pict>
      </w:r>
    </w:p>
    <w:p w14:paraId="1782968F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129. Ministry benchmark</w:t>
      </w:r>
    </w:p>
    <w:p w14:paraId="07D69D2E" w14:textId="77777777" w:rsidR="00EB0493" w:rsidRPr="00722200" w:rsidRDefault="00EB0493" w:rsidP="00EB0493">
      <w:r w:rsidRPr="00722200">
        <w:t>Same.</w:t>
      </w:r>
    </w:p>
    <w:p w14:paraId="4F58AE26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81DC9BD" w14:textId="77777777" w:rsidR="00EB0493" w:rsidRPr="00722200" w:rsidRDefault="00EB0493" w:rsidP="00EB0493">
      <w:r w:rsidRPr="00722200">
        <w:rPr>
          <w:b/>
          <w:bCs/>
        </w:rPr>
        <w:t>Aggregation + comparison</w:t>
      </w:r>
    </w:p>
    <w:p w14:paraId="49D11AA5" w14:textId="77777777" w:rsidR="00EB0493" w:rsidRPr="00722200" w:rsidRDefault="00EB0493" w:rsidP="00EB0493">
      <w:r>
        <w:pict w14:anchorId="541D15DF">
          <v:rect id="_x0000_i1181" style="width:0;height:1.5pt" o:hralign="center" o:hrstd="t" o:hr="t" fillcolor="#a0a0a0" stroked="f"/>
        </w:pict>
      </w:r>
    </w:p>
    <w:p w14:paraId="75F8149D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130. State benchmark</w:t>
      </w:r>
    </w:p>
    <w:p w14:paraId="493BC1B9" w14:textId="77777777" w:rsidR="00EB0493" w:rsidRPr="00722200" w:rsidRDefault="00EB0493" w:rsidP="00EB0493">
      <w:r w:rsidRPr="00722200">
        <w:t>Same.</w:t>
      </w:r>
    </w:p>
    <w:p w14:paraId="1483A542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967A0A8" w14:textId="77777777" w:rsidR="00EB0493" w:rsidRPr="00722200" w:rsidRDefault="00EB0493" w:rsidP="00EB0493">
      <w:r w:rsidRPr="00722200">
        <w:rPr>
          <w:b/>
          <w:bCs/>
        </w:rPr>
        <w:t>Aggregation + comparison</w:t>
      </w:r>
    </w:p>
    <w:p w14:paraId="378B120B" w14:textId="77777777" w:rsidR="00EB0493" w:rsidRPr="00722200" w:rsidRDefault="00EB0493" w:rsidP="00EB0493">
      <w:r>
        <w:pict w14:anchorId="7ADCF43C">
          <v:rect id="_x0000_i1182" style="width:0;height:1.5pt" o:hralign="center" o:hrstd="t" o:hr="t" fillcolor="#a0a0a0" stroked="f"/>
        </w:pict>
      </w:r>
    </w:p>
    <w:p w14:paraId="6D3FEEA2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131. Peer-project benchmark</w:t>
      </w:r>
    </w:p>
    <w:p w14:paraId="48B2B75C" w14:textId="77777777" w:rsidR="00EB0493" w:rsidRPr="00722200" w:rsidRDefault="00EB0493" w:rsidP="00EB0493">
      <w:r w:rsidRPr="00722200">
        <w:t>Compare a project against projects with similar:</w:t>
      </w:r>
    </w:p>
    <w:p w14:paraId="0B311DAA" w14:textId="77777777" w:rsidR="00EB0493" w:rsidRPr="00722200" w:rsidRDefault="00EB0493">
      <w:pPr>
        <w:numPr>
          <w:ilvl w:val="0"/>
          <w:numId w:val="20"/>
        </w:numPr>
      </w:pPr>
      <w:r w:rsidRPr="00722200">
        <w:t xml:space="preserve">sector </w:t>
      </w:r>
    </w:p>
    <w:p w14:paraId="764BC30B" w14:textId="77777777" w:rsidR="00EB0493" w:rsidRPr="00722200" w:rsidRDefault="00EB0493">
      <w:pPr>
        <w:numPr>
          <w:ilvl w:val="0"/>
          <w:numId w:val="20"/>
        </w:numPr>
      </w:pPr>
      <w:r w:rsidRPr="00722200">
        <w:t xml:space="preserve">size </w:t>
      </w:r>
    </w:p>
    <w:p w14:paraId="5386775A" w14:textId="77777777" w:rsidR="00EB0493" w:rsidRPr="00722200" w:rsidRDefault="00EB0493">
      <w:pPr>
        <w:numPr>
          <w:ilvl w:val="0"/>
          <w:numId w:val="20"/>
        </w:numPr>
      </w:pPr>
      <w:r w:rsidRPr="00722200">
        <w:t xml:space="preserve">stage </w:t>
      </w:r>
    </w:p>
    <w:p w14:paraId="689DA95C" w14:textId="77777777" w:rsidR="00EB0493" w:rsidRPr="00722200" w:rsidRDefault="00EB0493">
      <w:pPr>
        <w:numPr>
          <w:ilvl w:val="0"/>
          <w:numId w:val="20"/>
        </w:numPr>
      </w:pPr>
      <w:r w:rsidRPr="00722200">
        <w:t xml:space="preserve">geography </w:t>
      </w:r>
    </w:p>
    <w:p w14:paraId="03771D52" w14:textId="77777777" w:rsidR="00EB0493" w:rsidRPr="00722200" w:rsidRDefault="00EB0493">
      <w:pPr>
        <w:numPr>
          <w:ilvl w:val="0"/>
          <w:numId w:val="20"/>
        </w:numPr>
      </w:pPr>
      <w:r w:rsidRPr="00722200">
        <w:t xml:space="preserve">project type </w:t>
      </w:r>
    </w:p>
    <w:p w14:paraId="0BAC7FAD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73AABBC1" w14:textId="77777777" w:rsidR="00EB0493" w:rsidRPr="00722200" w:rsidRDefault="00EB0493" w:rsidP="00EB0493">
      <w:r w:rsidRPr="00722200">
        <w:rPr>
          <w:b/>
          <w:bCs/>
        </w:rPr>
        <w:t>Statistical peer-group comparison</w:t>
      </w:r>
    </w:p>
    <w:p w14:paraId="77F1C5E2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lastRenderedPageBreak/>
        <w:t>Why</w:t>
      </w:r>
    </w:p>
    <w:p w14:paraId="1141692A" w14:textId="77777777" w:rsidR="00EB0493" w:rsidRPr="00722200" w:rsidRDefault="00EB0493" w:rsidP="00EB0493">
      <w:r w:rsidRPr="00722200">
        <w:t>Comparing a ₹10,000 crore project against a ₹150 crore project without context can be misleading.</w:t>
      </w:r>
    </w:p>
    <w:p w14:paraId="156C1FB1" w14:textId="77777777" w:rsidR="00EB0493" w:rsidRPr="00722200" w:rsidRDefault="00EB0493" w:rsidP="00EB0493">
      <w:r>
        <w:pict w14:anchorId="0992950A">
          <v:rect id="_x0000_i1183" style="width:0;height:1.5pt" o:hralign="center" o:hrstd="t" o:hr="t" fillcolor="#a0a0a0" stroked="f"/>
        </w:pict>
      </w:r>
    </w:p>
    <w:p w14:paraId="70087BF3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AB — MODEL PERFORMANCE CALCULATIONS</w:t>
      </w:r>
    </w:p>
    <w:p w14:paraId="10881164" w14:textId="77777777" w:rsidR="00EB0493" w:rsidRPr="00722200" w:rsidRDefault="00EB0493" w:rsidP="00EB0493">
      <w:r w:rsidRPr="00722200">
        <w:t>These don't calculate project figures directly, but they are required to determine whether your intelligence engine is reliable.</w:t>
      </w:r>
    </w:p>
    <w:p w14:paraId="4F0FE366" w14:textId="77777777" w:rsidR="00EB0493" w:rsidRPr="00722200" w:rsidRDefault="00EB0493" w:rsidP="00EB0493">
      <w:r>
        <w:pict w14:anchorId="576C6232">
          <v:rect id="_x0000_i1184" style="width:0;height:1.5pt" o:hralign="center" o:hrstd="t" o:hr="t" fillcolor="#a0a0a0" stroked="f"/>
        </w:pict>
      </w:r>
    </w:p>
    <w:p w14:paraId="2F939121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132. Precision</w:t>
      </w:r>
    </w:p>
    <w:p w14:paraId="4B3366FE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  <m:r>
            <m:rPr>
              <m:sty m:val="p"/>
            </m:rPr>
            <w:br/>
          </m:r>
        </m:oMath>
      </m:oMathPara>
    </w:p>
    <w:p w14:paraId="0E030D7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26287D5A" w14:textId="77777777" w:rsidR="00EB0493" w:rsidRPr="00722200" w:rsidRDefault="00EB0493" w:rsidP="00EB0493">
      <w:r w:rsidRPr="00722200">
        <w:rPr>
          <w:b/>
          <w:bCs/>
        </w:rPr>
        <w:t>Statistical evaluation</w:t>
      </w:r>
    </w:p>
    <w:p w14:paraId="7A5DA77B" w14:textId="77777777" w:rsidR="00EB0493" w:rsidRPr="00722200" w:rsidRDefault="00EB0493" w:rsidP="00EB0493">
      <w:r w:rsidRPr="00722200">
        <w:t>Important for avoiding excessive false warnings.</w:t>
      </w:r>
    </w:p>
    <w:p w14:paraId="75EF05F4" w14:textId="77777777" w:rsidR="00EB0493" w:rsidRPr="00722200" w:rsidRDefault="00EB0493" w:rsidP="00EB0493">
      <w:r>
        <w:pict w14:anchorId="73FFEF87">
          <v:rect id="_x0000_i1185" style="width:0;height:1.5pt" o:hralign="center" o:hrstd="t" o:hr="t" fillcolor="#a0a0a0" stroked="f"/>
        </w:pict>
      </w:r>
    </w:p>
    <w:p w14:paraId="6DC44D9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133. Recall</w:t>
      </w:r>
    </w:p>
    <w:p w14:paraId="1EE25023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m:rPr>
              <m:sty m:val="p"/>
            </m:rPr>
            <w:br/>
          </m:r>
        </m:oMath>
      </m:oMathPara>
    </w:p>
    <w:p w14:paraId="6B2908EF" w14:textId="77777777" w:rsidR="00EB0493" w:rsidRPr="00722200" w:rsidRDefault="00EB0493" w:rsidP="00EB0493">
      <w:r w:rsidRPr="00722200">
        <w:t>Important because missing a genuinely deteriorating project can be costly.</w:t>
      </w:r>
    </w:p>
    <w:p w14:paraId="204897D6" w14:textId="77777777" w:rsidR="00EB0493" w:rsidRPr="00722200" w:rsidRDefault="00EB0493" w:rsidP="00EB0493">
      <w:r>
        <w:pict w14:anchorId="3C95064E">
          <v:rect id="_x0000_i1186" style="width:0;height:1.5pt" o:hralign="center" o:hrstd="t" o:hr="t" fillcolor="#a0a0a0" stroked="f"/>
        </w:pict>
      </w:r>
    </w:p>
    <w:p w14:paraId="1BF5AC82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134. F1</w:t>
      </w:r>
    </w:p>
    <w:p w14:paraId="3AE7C0CF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F1=2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</m:oMath>
      </m:oMathPara>
    </w:p>
    <w:p w14:paraId="67DC86E9" w14:textId="77777777" w:rsidR="00EB0493" w:rsidRPr="00722200" w:rsidRDefault="00EB0493" w:rsidP="00EB0493">
      <w:r>
        <w:pict w14:anchorId="3C1FA658">
          <v:rect id="_x0000_i1187" style="width:0;height:1.5pt" o:hralign="center" o:hrstd="t" o:hr="t" fillcolor="#a0a0a0" stroked="f"/>
        </w:pict>
      </w:r>
    </w:p>
    <w:p w14:paraId="12307DF3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135. ROC-AUC</w:t>
      </w:r>
    </w:p>
    <w:p w14:paraId="695C9CEE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20FD4582" w14:textId="77777777" w:rsidR="00EB0493" w:rsidRPr="00722200" w:rsidRDefault="00EB0493" w:rsidP="00EB0493">
      <w:r w:rsidRPr="00722200">
        <w:rPr>
          <w:b/>
          <w:bCs/>
        </w:rPr>
        <w:t>Classification evaluation</w:t>
      </w:r>
    </w:p>
    <w:p w14:paraId="2F60470C" w14:textId="77777777" w:rsidR="00EB0493" w:rsidRPr="00722200" w:rsidRDefault="00EB0493" w:rsidP="00EB0493">
      <w:r>
        <w:pict w14:anchorId="253D46CD">
          <v:rect id="_x0000_i1188" style="width:0;height:1.5pt" o:hralign="center" o:hrstd="t" o:hr="t" fillcolor="#a0a0a0" stroked="f"/>
        </w:pict>
      </w:r>
    </w:p>
    <w:p w14:paraId="1B926164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136. PR-AUC</w:t>
      </w:r>
    </w:p>
    <w:p w14:paraId="59AEFE7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lastRenderedPageBreak/>
        <w:t>Method</w:t>
      </w:r>
    </w:p>
    <w:p w14:paraId="2965CDFD" w14:textId="77777777" w:rsidR="00EB0493" w:rsidRPr="00722200" w:rsidRDefault="00EB0493" w:rsidP="00EB0493">
      <w:r w:rsidRPr="00722200">
        <w:rPr>
          <w:b/>
          <w:bCs/>
        </w:rPr>
        <w:t>Classification evaluation</w:t>
      </w:r>
    </w:p>
    <w:p w14:paraId="419C2ED0" w14:textId="77777777" w:rsidR="00EB0493" w:rsidRPr="00722200" w:rsidRDefault="00EB0493" w:rsidP="00EB0493">
      <w:r w:rsidRPr="00722200">
        <w:t>Particularly useful if actual overruns are relatively uncommon.</w:t>
      </w:r>
    </w:p>
    <w:p w14:paraId="1FBCBB7B" w14:textId="77777777" w:rsidR="00EB0493" w:rsidRPr="00722200" w:rsidRDefault="00EB0493" w:rsidP="00EB0493">
      <w:r>
        <w:pict w14:anchorId="3AD1EF3B">
          <v:rect id="_x0000_i1189" style="width:0;height:1.5pt" o:hralign="center" o:hrstd="t" o:hr="t" fillcolor="#a0a0a0" stroked="f"/>
        </w:pict>
      </w:r>
    </w:p>
    <w:p w14:paraId="26710FF6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137. Calibration</w:t>
      </w:r>
    </w:p>
    <w:p w14:paraId="5A7E25A2" w14:textId="77777777" w:rsidR="00EB0493" w:rsidRPr="00722200" w:rsidRDefault="00EB0493" w:rsidP="00EB0493">
      <w:r w:rsidRPr="00722200">
        <w:t>Compare predicted probabilities with observed frequencies.</w:t>
      </w:r>
    </w:p>
    <w:p w14:paraId="3476ACD1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47D09628" w14:textId="77777777" w:rsidR="00EB0493" w:rsidRPr="00722200" w:rsidRDefault="00EB0493" w:rsidP="00EB0493">
      <w:r w:rsidRPr="00722200">
        <w:rPr>
          <w:b/>
          <w:bCs/>
        </w:rPr>
        <w:t>Calibration analysis</w:t>
      </w:r>
    </w:p>
    <w:p w14:paraId="281D5A45" w14:textId="77777777" w:rsidR="00EB0493" w:rsidRPr="00722200" w:rsidRDefault="00EB0493" w:rsidP="00EB0493">
      <w:r w:rsidRPr="00722200">
        <w:t>This is very important because you're using probabilities to generate risk/warning thresholds.</w:t>
      </w:r>
    </w:p>
    <w:p w14:paraId="091CC576" w14:textId="77777777" w:rsidR="00EB0493" w:rsidRPr="00722200" w:rsidRDefault="00EB0493" w:rsidP="00EB0493">
      <w:r>
        <w:pict w14:anchorId="22D36C39">
          <v:rect id="_x0000_i1190" style="width:0;height:1.5pt" o:hralign="center" o:hrstd="t" o:hr="t" fillcolor="#a0a0a0" stroked="f"/>
        </w:pict>
      </w:r>
    </w:p>
    <w:p w14:paraId="2FD002C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138. MAE</w:t>
      </w:r>
    </w:p>
    <w:p w14:paraId="5A076E00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MAE=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∣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6A13CA71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44A4617" w14:textId="77777777" w:rsidR="00EB0493" w:rsidRPr="00722200" w:rsidRDefault="00EB0493" w:rsidP="00EB0493">
      <w:r w:rsidRPr="00722200">
        <w:rPr>
          <w:b/>
          <w:bCs/>
        </w:rPr>
        <w:t>Regression evaluation</w:t>
      </w:r>
    </w:p>
    <w:p w14:paraId="006FAF8F" w14:textId="77777777" w:rsidR="00EB0493" w:rsidRPr="00722200" w:rsidRDefault="00EB0493" w:rsidP="00EB0493">
      <w:r>
        <w:pict w14:anchorId="23EB8C9E">
          <v:rect id="_x0000_i1191" style="width:0;height:1.5pt" o:hralign="center" o:hrstd="t" o:hr="t" fillcolor="#a0a0a0" stroked="f"/>
        </w:pict>
      </w:r>
    </w:p>
    <w:p w14:paraId="57AEB433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139. RMSE</w:t>
      </w:r>
    </w:p>
    <w:p w14:paraId="6443EBA8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RMSE=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m:rPr>
              <m:sty m:val="p"/>
            </m:rPr>
            <w:br/>
          </m:r>
        </m:oMath>
      </m:oMathPara>
    </w:p>
    <w:p w14:paraId="1CB47D40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5335C555" w14:textId="77777777" w:rsidR="00EB0493" w:rsidRPr="00722200" w:rsidRDefault="00EB0493" w:rsidP="00EB0493">
      <w:r w:rsidRPr="00722200">
        <w:rPr>
          <w:b/>
          <w:bCs/>
        </w:rPr>
        <w:t>Regression evaluation</w:t>
      </w:r>
    </w:p>
    <w:p w14:paraId="50E039DA" w14:textId="77777777" w:rsidR="00EB0493" w:rsidRPr="00722200" w:rsidRDefault="00EB0493" w:rsidP="00EB0493">
      <w:r>
        <w:pict w14:anchorId="1E7E4EEF">
          <v:rect id="_x0000_i1192" style="width:0;height:1.5pt" o:hralign="center" o:hrstd="t" o:hr="t" fillcolor="#a0a0a0" stroked="f"/>
        </w:pict>
      </w:r>
    </w:p>
    <w:p w14:paraId="4518303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140. False-warning rate</w:t>
      </w:r>
    </w:p>
    <w:p w14:paraId="4BFEADE2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FWR=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False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Warnings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Warnings</m:t>
              </m:r>
            </m:den>
          </m:f>
          <m:r>
            <m:rPr>
              <m:sty m:val="p"/>
            </m:rPr>
            <w:br/>
          </m:r>
        </m:oMath>
      </m:oMathPara>
    </w:p>
    <w:p w14:paraId="04619344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2E5B5B37" w14:textId="77777777" w:rsidR="00EB0493" w:rsidRPr="00722200" w:rsidRDefault="00EB0493" w:rsidP="00EB0493">
      <w:r w:rsidRPr="00722200">
        <w:rPr>
          <w:b/>
          <w:bCs/>
        </w:rPr>
        <w:lastRenderedPageBreak/>
        <w:t>Formula</w:t>
      </w:r>
    </w:p>
    <w:p w14:paraId="01C719B6" w14:textId="77777777" w:rsidR="00EB0493" w:rsidRPr="00722200" w:rsidRDefault="00EB0493" w:rsidP="00EB0493">
      <w:r w:rsidRPr="00722200">
        <w:t>Extremely relevant to your Early Warning system.</w:t>
      </w:r>
    </w:p>
    <w:p w14:paraId="4E320E98" w14:textId="77777777" w:rsidR="00EB0493" w:rsidRPr="00722200" w:rsidRDefault="00EB0493" w:rsidP="00EB0493">
      <w:r>
        <w:pict w14:anchorId="6EA6EFE0">
          <v:rect id="_x0000_i1193" style="width:0;height:1.5pt" o:hralign="center" o:hrstd="t" o:hr="t" fillcolor="#a0a0a0" stroked="f"/>
        </w:pict>
      </w:r>
    </w:p>
    <w:p w14:paraId="7166AEE4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141. Lead time</w:t>
      </w:r>
    </w:p>
    <w:p w14:paraId="0B505139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Lead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Time=Actual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Problem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Date-Warning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</m:t>
          </m:r>
          <m:r>
            <w:br/>
          </m:r>
        </m:oMath>
      </m:oMathPara>
    </w:p>
    <w:p w14:paraId="2348BCDE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38825D3A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7C3F45F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Why</w:t>
      </w:r>
    </w:p>
    <w:p w14:paraId="226C3B60" w14:textId="77777777" w:rsidR="00EB0493" w:rsidRPr="00722200" w:rsidRDefault="00EB0493" w:rsidP="00EB0493">
      <w:r w:rsidRPr="00722200">
        <w:t>A warning system isn't useful merely because it is accurate.</w:t>
      </w:r>
    </w:p>
    <w:p w14:paraId="2D2E8427" w14:textId="77777777" w:rsidR="00EB0493" w:rsidRPr="00722200" w:rsidRDefault="00EB0493" w:rsidP="00EB0493">
      <w:r w:rsidRPr="00722200">
        <w:t xml:space="preserve">It needs to warn </w:t>
      </w:r>
      <w:r w:rsidRPr="00722200">
        <w:rPr>
          <w:b/>
          <w:bCs/>
        </w:rPr>
        <w:t>early enough to act</w:t>
      </w:r>
      <w:r w:rsidRPr="00722200">
        <w:t>.</w:t>
      </w:r>
    </w:p>
    <w:p w14:paraId="6C90A16F" w14:textId="77777777" w:rsidR="00EB0493" w:rsidRPr="00722200" w:rsidRDefault="00EB0493" w:rsidP="00EB0493">
      <w:r>
        <w:pict w14:anchorId="154D6867">
          <v:rect id="_x0000_i1194" style="width:0;height:1.5pt" o:hralign="center" o:hrstd="t" o:hr="t" fillcolor="#a0a0a0" stroked="f"/>
        </w:pict>
      </w:r>
    </w:p>
    <w:p w14:paraId="038E144B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AC — DATA QUALITY CALCULATIONS</w:t>
      </w:r>
    </w:p>
    <w:p w14:paraId="7CAD232F" w14:textId="77777777" w:rsidR="00EB0493" w:rsidRPr="00722200" w:rsidRDefault="00EB0493" w:rsidP="00EB0493">
      <w:r w:rsidRPr="00722200">
        <w:t>These belong in Data &amp; Model Operations.</w:t>
      </w:r>
    </w:p>
    <w:p w14:paraId="192BCD25" w14:textId="77777777" w:rsidR="00EB0493" w:rsidRPr="00722200" w:rsidRDefault="00EB0493" w:rsidP="00EB0493">
      <w:r>
        <w:pict w14:anchorId="55AAECFE">
          <v:rect id="_x0000_i1195" style="width:0;height:1.5pt" o:hralign="center" o:hrstd="t" o:hr="t" fillcolor="#a0a0a0" stroked="f"/>
        </w:pict>
      </w:r>
    </w:p>
    <w:p w14:paraId="4069BCB6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142. Missing-value rate</w:t>
      </w:r>
    </w:p>
    <w:p w14:paraId="33797BC4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MissingRate=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MissingValues</m:t>
              </m:r>
            </m:num>
            <m:den>
              <m:r>
                <w:rPr>
                  <w:rFonts w:ascii="Cambria Math" w:hAnsi="Cambria Math"/>
                </w:rPr>
                <m:t>TotalExpectedValues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</m:oMathPara>
    </w:p>
    <w:p w14:paraId="568DEC63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DB2782B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62B8DA2B" w14:textId="77777777" w:rsidR="00EB0493" w:rsidRPr="00722200" w:rsidRDefault="00EB0493" w:rsidP="00EB0493">
      <w:r>
        <w:pict w14:anchorId="1952A13F">
          <v:rect id="_x0000_i1196" style="width:0;height:1.5pt" o:hralign="center" o:hrstd="t" o:hr="t" fillcolor="#a0a0a0" stroked="f"/>
        </w:pict>
      </w:r>
    </w:p>
    <w:p w14:paraId="68968793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143. Duplicate rate</w:t>
      </w:r>
    </w:p>
    <w:p w14:paraId="71DBF814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DuplicateRate=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DuplicateRecords</m:t>
              </m:r>
            </m:num>
            <m:den>
              <m:r>
                <w:rPr>
                  <w:rFonts w:ascii="Cambria Math" w:hAnsi="Cambria Math"/>
                </w:rPr>
                <m:t>TotalRecords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</m:oMathPara>
    </w:p>
    <w:p w14:paraId="1EC903C4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20A22A48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083CC8DA" w14:textId="77777777" w:rsidR="00EB0493" w:rsidRPr="00722200" w:rsidRDefault="00EB0493" w:rsidP="00EB0493">
      <w:r>
        <w:pict w14:anchorId="1200A09E">
          <v:rect id="_x0000_i1197" style="width:0;height:1.5pt" o:hralign="center" o:hrstd="t" o:hr="t" fillcolor="#a0a0a0" stroked="f"/>
        </w:pict>
      </w:r>
    </w:p>
    <w:p w14:paraId="1EF20B9E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144. Validation pass rate</w:t>
      </w:r>
    </w:p>
    <w:p w14:paraId="46B47D9F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w:lastRenderedPageBreak/>
            <m:t>ValidationPassRate=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ValidRecords</m:t>
              </m:r>
            </m:num>
            <m:den>
              <m:r>
                <w:rPr>
                  <w:rFonts w:ascii="Cambria Math" w:hAnsi="Cambria Math"/>
                </w:rPr>
                <m:t>TotalRecords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</m:oMathPara>
    </w:p>
    <w:p w14:paraId="154412B5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6F8E6A57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45927B79" w14:textId="77777777" w:rsidR="00EB0493" w:rsidRPr="00722200" w:rsidRDefault="00EB0493" w:rsidP="00EB0493">
      <w:r>
        <w:pict w14:anchorId="3D1E7FC0">
          <v:rect id="_x0000_i1198" style="width:0;height:1.5pt" o:hralign="center" o:hrstd="t" o:hr="t" fillcolor="#a0a0a0" stroked="f"/>
        </w:pict>
      </w:r>
    </w:p>
    <w:p w14:paraId="1F97B224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145. External dataset match rate</w:t>
      </w:r>
    </w:p>
    <w:p w14:paraId="1999D91C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MatchRate=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SuccessfullyMatchedRecords</m:t>
              </m:r>
            </m:num>
            <m:den>
              <m:r>
                <w:rPr>
                  <w:rFonts w:ascii="Cambria Math" w:hAnsi="Cambria Math"/>
                </w:rPr>
                <m:t>EligibleRecords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</m:oMathPara>
    </w:p>
    <w:p w14:paraId="3E2ACC55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0AEDA576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59F14568" w14:textId="77777777" w:rsidR="00EB0493" w:rsidRPr="00722200" w:rsidRDefault="00EB0493" w:rsidP="00EB0493">
      <w:r w:rsidRPr="00722200">
        <w:t>This is particularly important for WPI or future external datasets.</w:t>
      </w:r>
    </w:p>
    <w:p w14:paraId="180080B3" w14:textId="77777777" w:rsidR="00EB0493" w:rsidRPr="00722200" w:rsidRDefault="00EB0493" w:rsidP="00EB0493">
      <w:r>
        <w:pict w14:anchorId="5617C4FC">
          <v:rect id="_x0000_i1199" style="width:0;height:1.5pt" o:hralign="center" o:hrstd="t" o:hr="t" fillcolor="#a0a0a0" stroked="f"/>
        </w:pict>
      </w:r>
    </w:p>
    <w:p w14:paraId="6656054D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AD — DATA/MODEL MONITORING</w:t>
      </w:r>
    </w:p>
    <w:p w14:paraId="0D16569C" w14:textId="77777777" w:rsidR="00EB0493" w:rsidRPr="00722200" w:rsidRDefault="00EB0493" w:rsidP="00EB0493">
      <w:r w:rsidRPr="00722200">
        <w:t>These are useful later.</w:t>
      </w:r>
    </w:p>
    <w:p w14:paraId="2D0546E9" w14:textId="77777777" w:rsidR="00EB0493" w:rsidRPr="00722200" w:rsidRDefault="00EB0493" w:rsidP="00EB0493">
      <w:r>
        <w:pict w14:anchorId="68ECE863">
          <v:rect id="_x0000_i1200" style="width:0;height:1.5pt" o:hralign="center" o:hrstd="t" o:hr="t" fillcolor="#a0a0a0" stroked="f"/>
        </w:pict>
      </w:r>
    </w:p>
    <w:p w14:paraId="3E7E20E0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146. Feature distribution shift</w:t>
      </w:r>
    </w:p>
    <w:p w14:paraId="07C00F1D" w14:textId="77777777" w:rsidR="00EB0493" w:rsidRPr="00722200" w:rsidRDefault="00EB0493" w:rsidP="00EB0493">
      <w:r w:rsidRPr="00722200">
        <w:t>Compare feature distributions between training and new data.</w:t>
      </w:r>
    </w:p>
    <w:p w14:paraId="6E1087ED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0B3B7860" w14:textId="77777777" w:rsidR="00EB0493" w:rsidRPr="00722200" w:rsidRDefault="00EB0493" w:rsidP="00EB0493">
      <w:r w:rsidRPr="00722200">
        <w:rPr>
          <w:b/>
          <w:bCs/>
        </w:rPr>
        <w:t>Statistical drift detection</w:t>
      </w:r>
    </w:p>
    <w:p w14:paraId="0385B64C" w14:textId="77777777" w:rsidR="00EB0493" w:rsidRPr="00722200" w:rsidRDefault="00EB0493" w:rsidP="00EB0493">
      <w:r w:rsidRPr="00722200">
        <w:t>Possible methods:</w:t>
      </w:r>
    </w:p>
    <w:p w14:paraId="3BAF36A9" w14:textId="77777777" w:rsidR="00EB0493" w:rsidRPr="00722200" w:rsidRDefault="00EB0493">
      <w:pPr>
        <w:numPr>
          <w:ilvl w:val="0"/>
          <w:numId w:val="21"/>
        </w:numPr>
      </w:pPr>
      <w:r w:rsidRPr="00722200">
        <w:t xml:space="preserve">PSI </w:t>
      </w:r>
    </w:p>
    <w:p w14:paraId="4BD0BBF3" w14:textId="77777777" w:rsidR="00EB0493" w:rsidRPr="00722200" w:rsidRDefault="00EB0493">
      <w:pPr>
        <w:numPr>
          <w:ilvl w:val="0"/>
          <w:numId w:val="21"/>
        </w:numPr>
      </w:pPr>
      <w:r w:rsidRPr="00722200">
        <w:t xml:space="preserve">KS statistic </w:t>
      </w:r>
    </w:p>
    <w:p w14:paraId="21C728DA" w14:textId="77777777" w:rsidR="00EB0493" w:rsidRPr="00722200" w:rsidRDefault="00EB0493">
      <w:pPr>
        <w:numPr>
          <w:ilvl w:val="0"/>
          <w:numId w:val="21"/>
        </w:numPr>
      </w:pPr>
      <w:r w:rsidRPr="00722200">
        <w:t xml:space="preserve">distribution distance measures </w:t>
      </w:r>
    </w:p>
    <w:p w14:paraId="70770949" w14:textId="77777777" w:rsidR="00EB0493" w:rsidRPr="00722200" w:rsidRDefault="00EB0493" w:rsidP="00EB0493">
      <w:r>
        <w:pict w14:anchorId="639C0CEF">
          <v:rect id="_x0000_i1201" style="width:0;height:1.5pt" o:hralign="center" o:hrstd="t" o:hr="t" fillcolor="#a0a0a0" stroked="f"/>
        </w:pict>
      </w:r>
    </w:p>
    <w:p w14:paraId="21AC2A69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147. Prediction distribution shift</w:t>
      </w:r>
    </w:p>
    <w:p w14:paraId="64E3BF68" w14:textId="77777777" w:rsidR="00EB0493" w:rsidRPr="00722200" w:rsidRDefault="00EB0493" w:rsidP="00EB0493">
      <w:r w:rsidRPr="00722200">
        <w:t>Compare current predictions with previous production predictions.</w:t>
      </w:r>
    </w:p>
    <w:p w14:paraId="1032DAA4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09FA8199" w14:textId="77777777" w:rsidR="00EB0493" w:rsidRPr="00722200" w:rsidRDefault="00EB0493" w:rsidP="00EB0493">
      <w:r w:rsidRPr="00722200">
        <w:rPr>
          <w:b/>
          <w:bCs/>
        </w:rPr>
        <w:lastRenderedPageBreak/>
        <w:t>Statistical distribution comparison</w:t>
      </w:r>
    </w:p>
    <w:p w14:paraId="6A4A9103" w14:textId="77777777" w:rsidR="00EB0493" w:rsidRPr="00722200" w:rsidRDefault="00EB0493" w:rsidP="00EB0493">
      <w:r>
        <w:pict w14:anchorId="74A90709">
          <v:rect id="_x0000_i1202" style="width:0;height:1.5pt" o:hralign="center" o:hrstd="t" o:hr="t" fillcolor="#a0a0a0" stroked="f"/>
        </w:pict>
      </w:r>
    </w:p>
    <w:p w14:paraId="49AA1667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148. Model performance drift</w:t>
      </w:r>
    </w:p>
    <w:p w14:paraId="1D2A3FFE" w14:textId="77777777" w:rsidR="00EB0493" w:rsidRPr="00722200" w:rsidRDefault="00EB0493" w:rsidP="00EB0493">
      <w:r w:rsidRPr="00722200">
        <w:t>Compare recent labelled outcomes with historical model performance.</w:t>
      </w:r>
    </w:p>
    <w:p w14:paraId="78E5AD31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1E321A4D" w14:textId="77777777" w:rsidR="00EB0493" w:rsidRPr="00722200" w:rsidRDefault="00EB0493" w:rsidP="00EB0493">
      <w:r w:rsidRPr="00722200">
        <w:rPr>
          <w:b/>
          <w:bCs/>
        </w:rPr>
        <w:t>Statistical evaluation</w:t>
      </w:r>
    </w:p>
    <w:p w14:paraId="0327CC3A" w14:textId="77777777" w:rsidR="00EB0493" w:rsidRPr="00722200" w:rsidRDefault="00EB0493" w:rsidP="00EB0493">
      <w:r>
        <w:pict w14:anchorId="137FD8C9">
          <v:rect id="_x0000_i1203" style="width:0;height:1.5pt" o:hralign="center" o:hrstd="t" o:hr="t" fillcolor="#a0a0a0" stroked="f"/>
        </w:pict>
      </w:r>
    </w:p>
    <w:p w14:paraId="28D26EC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149. Data coverage</w:t>
      </w:r>
    </w:p>
    <w:p w14:paraId="2BF10B2F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Coverage=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ProjectsWithRequiredData</m:t>
              </m:r>
            </m:num>
            <m:den>
              <m:r>
                <w:rPr>
                  <w:rFonts w:ascii="Cambria Math" w:hAnsi="Cambria Math"/>
                </w:rPr>
                <m:t>TotalProjects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</m:oMathPara>
    </w:p>
    <w:p w14:paraId="5946E5B6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0FE75694" w14:textId="77777777" w:rsidR="00EB0493" w:rsidRPr="00722200" w:rsidRDefault="00EB0493" w:rsidP="00EB0493">
      <w:r w:rsidRPr="00722200">
        <w:rPr>
          <w:b/>
          <w:bCs/>
        </w:rPr>
        <w:t>Formula</w:t>
      </w:r>
    </w:p>
    <w:p w14:paraId="38F12EFA" w14:textId="77777777" w:rsidR="00EB0493" w:rsidRPr="00722200" w:rsidRDefault="00EB0493" w:rsidP="00EB0493">
      <w:r>
        <w:pict w14:anchorId="2AAC5BE1">
          <v:rect id="_x0000_i1204" style="width:0;height:1.5pt" o:hralign="center" o:hrstd="t" o:hr="t" fillcolor="#a0a0a0" stroked="f"/>
        </w:pict>
      </w:r>
    </w:p>
    <w:p w14:paraId="17A4040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AE — GEOGRAPHIC / PORTFOLIO SPECIAL CASES</w:t>
      </w:r>
    </w:p>
    <w:p w14:paraId="0A3BB799" w14:textId="77777777" w:rsidR="00EB0493" w:rsidRPr="00722200" w:rsidRDefault="00EB0493" w:rsidP="00EB0493">
      <w:r w:rsidRPr="00722200">
        <w:t>These are important for your State Analytics.</w:t>
      </w:r>
    </w:p>
    <w:p w14:paraId="2FFF1265" w14:textId="77777777" w:rsidR="00EB0493" w:rsidRPr="00722200" w:rsidRDefault="00EB0493" w:rsidP="00EB0493">
      <w:r>
        <w:pict w14:anchorId="314D9DCE">
          <v:rect id="_x0000_i1205" style="width:0;height:1.5pt" o:hralign="center" o:hrstd="t" o:hr="t" fillcolor="#a0a0a0" stroked="f"/>
        </w:pict>
      </w:r>
    </w:p>
    <w:p w14:paraId="67716DCD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150. State project count</w:t>
      </w:r>
    </w:p>
    <w:p w14:paraId="058E4BC2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DISTINCTProjectID</m:t>
              </m:r>
            </m:e>
          </m:d>
          <m:r>
            <m:rPr>
              <m:sty m:val="p"/>
            </m:rPr>
            <w:br/>
          </m:r>
        </m:oMath>
      </m:oMathPara>
    </w:p>
    <w:p w14:paraId="3EFD15BD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0E37B959" w14:textId="77777777" w:rsidR="00EB0493" w:rsidRPr="00722200" w:rsidRDefault="00EB0493" w:rsidP="00EB0493">
      <w:r w:rsidRPr="00722200">
        <w:rPr>
          <w:b/>
          <w:bCs/>
        </w:rPr>
        <w:t>Aggregation</w:t>
      </w:r>
    </w:p>
    <w:p w14:paraId="0ACE3BF7" w14:textId="77777777" w:rsidR="00EB0493" w:rsidRPr="00722200" w:rsidRDefault="00EB0493" w:rsidP="00EB0493">
      <w:r w:rsidRPr="00722200">
        <w:t>But multi-state projects need special handling.</w:t>
      </w:r>
    </w:p>
    <w:p w14:paraId="24DF21CA" w14:textId="77777777" w:rsidR="00EB0493" w:rsidRPr="00722200" w:rsidRDefault="00EB0493" w:rsidP="00EB0493">
      <w:r>
        <w:pict w14:anchorId="09ABC43A">
          <v:rect id="_x0000_i1206" style="width:0;height:1.5pt" o:hralign="center" o:hrstd="t" o:hr="t" fillcolor="#a0a0a0" stroked="f"/>
        </w:pict>
      </w:r>
    </w:p>
    <w:p w14:paraId="1F1FF88F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151. Multi-state project handling</w:t>
      </w:r>
    </w:p>
    <w:p w14:paraId="288F45F1" w14:textId="77777777" w:rsidR="00EB0493" w:rsidRPr="00722200" w:rsidRDefault="00EB0493" w:rsidP="00EB0493">
      <w:r w:rsidRPr="00722200">
        <w:t>A project genuinely spanning multiple states can appear in each relevant State view.</w:t>
      </w:r>
    </w:p>
    <w:p w14:paraId="1B7AE6AD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54F03032" w14:textId="77777777" w:rsidR="00EB0493" w:rsidRPr="00722200" w:rsidRDefault="00EB0493" w:rsidP="00EB0493">
      <w:r w:rsidRPr="00722200">
        <w:rPr>
          <w:b/>
          <w:bCs/>
        </w:rPr>
        <w:t>Data attribution rule</w:t>
      </w:r>
    </w:p>
    <w:p w14:paraId="1D75D49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Critical nuance</w:t>
      </w:r>
    </w:p>
    <w:p w14:paraId="4C698A4F" w14:textId="77777777" w:rsidR="00EB0493" w:rsidRPr="00722200" w:rsidRDefault="00EB0493" w:rsidP="00EB0493">
      <w:r w:rsidRPr="00722200">
        <w:lastRenderedPageBreak/>
        <w:t xml:space="preserve">Do </w:t>
      </w:r>
      <w:r w:rsidRPr="00722200">
        <w:rPr>
          <w:b/>
          <w:bCs/>
        </w:rPr>
        <w:t>not</w:t>
      </w:r>
      <w:r w:rsidRPr="00722200">
        <w:t xml:space="preserve"> sum the same project's full cost across states and then call that India's/state portfolio investment without accounting for duplication.</w:t>
      </w:r>
    </w:p>
    <w:p w14:paraId="07EBD04B" w14:textId="77777777" w:rsidR="00EB0493" w:rsidRPr="00722200" w:rsidRDefault="00EB0493" w:rsidP="00EB0493">
      <w:r w:rsidRPr="00722200">
        <w:t>If the source does not provide defensible state-level cost allocation:</w:t>
      </w:r>
    </w:p>
    <w:p w14:paraId="7CA28DAE" w14:textId="77777777" w:rsidR="00EB0493" w:rsidRPr="00722200" w:rsidRDefault="00EB0493" w:rsidP="00EB0493">
      <w:r w:rsidRPr="00722200">
        <w:t>show project association in each relevant state, but do not fabricate a cost split.</w:t>
      </w:r>
    </w:p>
    <w:p w14:paraId="03225482" w14:textId="77777777" w:rsidR="00EB0493" w:rsidRPr="00722200" w:rsidRDefault="00EB0493" w:rsidP="00EB0493">
      <w:r>
        <w:pict w14:anchorId="1D939720">
          <v:rect id="_x0000_i1207" style="width:0;height:1.5pt" o:hralign="center" o:hrstd="t" o:hr="t" fillcolor="#a0a0a0" stroked="f"/>
        </w:pict>
      </w:r>
    </w:p>
    <w:p w14:paraId="5710C249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PART AF — HOME DASHBOARD CALCULATIONS</w:t>
      </w:r>
    </w:p>
    <w:p w14:paraId="38FA5A2A" w14:textId="77777777" w:rsidR="00EB0493" w:rsidRPr="00722200" w:rsidRDefault="00EB0493" w:rsidP="00EB0493">
      <w:r w:rsidRPr="00722200">
        <w:t>The Home dashboard should be comparatively simple.</w:t>
      </w:r>
    </w:p>
    <w:p w14:paraId="7761E076" w14:textId="77777777" w:rsidR="00EB0493" w:rsidRPr="00722200" w:rsidRDefault="00EB0493" w:rsidP="00EB0493">
      <w:r>
        <w:pict w14:anchorId="421966FD">
          <v:rect id="_x0000_i1208" style="width:0;height:1.5pt" o:hralign="center" o:hrstd="t" o:hr="t" fillcolor="#a0a0a0" stroked="f"/>
        </w:pict>
      </w:r>
    </w:p>
    <w:p w14:paraId="00ECFB98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152. Projects monitored</w:t>
      </w:r>
    </w:p>
    <w:p w14:paraId="1E7C98EA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DISTINCTProjectID</m:t>
              </m:r>
            </m:e>
          </m:d>
        </m:oMath>
      </m:oMathPara>
    </w:p>
    <w:p w14:paraId="2D03004F" w14:textId="77777777" w:rsidR="00EB0493" w:rsidRPr="00722200" w:rsidRDefault="00EB0493" w:rsidP="00EB0493">
      <w:r>
        <w:pict w14:anchorId="6390D2DF">
          <v:rect id="_x0000_i1209" style="width:0;height:1.5pt" o:hralign="center" o:hrstd="t" o:hr="t" fillcolor="#a0a0a0" stroked="f"/>
        </w:pict>
      </w:r>
    </w:p>
    <w:p w14:paraId="672F979F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153. Approved cost</w:t>
      </w:r>
    </w:p>
    <w:p w14:paraId="27D8AACF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SUM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OriginalApprovedCost</m:t>
              </m:r>
            </m:e>
          </m:d>
        </m:oMath>
      </m:oMathPara>
    </w:p>
    <w:p w14:paraId="3E1D828B" w14:textId="77777777" w:rsidR="00EB0493" w:rsidRPr="00722200" w:rsidRDefault="00EB0493" w:rsidP="00EB0493">
      <w:r>
        <w:pict w14:anchorId="45F6A27B">
          <v:rect id="_x0000_i1210" style="width:0;height:1.5pt" o:hralign="center" o:hrstd="t" o:hr="t" fillcolor="#a0a0a0" stroked="f"/>
        </w:pict>
      </w:r>
    </w:p>
    <w:p w14:paraId="0D25E2F2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154. Revised cost</w:t>
      </w:r>
    </w:p>
    <w:p w14:paraId="0180063B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SUM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LatestRevisedCost</m:t>
              </m:r>
            </m:e>
          </m:d>
        </m:oMath>
      </m:oMathPara>
    </w:p>
    <w:p w14:paraId="277BAE45" w14:textId="77777777" w:rsidR="00EB0493" w:rsidRPr="00722200" w:rsidRDefault="00EB0493" w:rsidP="00EB0493">
      <w:r>
        <w:pict w14:anchorId="21C430FC">
          <v:rect id="_x0000_i1211" style="width:0;height:1.5pt" o:hralign="center" o:hrstd="t" o:hr="t" fillcolor="#a0a0a0" stroked="f"/>
        </w:pict>
      </w:r>
    </w:p>
    <w:p w14:paraId="4ED966AE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155. Overall portfolio cost growth</w:t>
      </w:r>
    </w:p>
    <w:p w14:paraId="05450FD9" w14:textId="77777777" w:rsidR="00EB0493" w:rsidRPr="00722200" w:rsidRDefault="00EB0493" w:rsidP="00EB049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nary>
              <m:r>
                <w:rPr>
                  <w:rFonts w:ascii="Cambria Math" w:hAnsi="Cambria Math"/>
                </w:rPr>
                <m:t>evisedCost-</m:t>
              </m:r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</m:nary>
              <m:r>
                <w:rPr>
                  <w:rFonts w:ascii="Cambria Math" w:hAnsi="Cambria Math"/>
                </w:rPr>
                <m:t>riginalCost</m:t>
              </m:r>
            </m:num>
            <m:den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</m:nary>
              <m:r>
                <w:rPr>
                  <w:rFonts w:ascii="Cambria Math" w:hAnsi="Cambria Math"/>
                </w:rPr>
                <m:t>riginalCost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457D9F8B" w14:textId="77777777" w:rsidR="00EB0493" w:rsidRPr="00722200" w:rsidRDefault="00EB0493" w:rsidP="00EB0493">
      <w:r>
        <w:pict w14:anchorId="7E980763">
          <v:rect id="_x0000_i1212" style="width:0;height:1.5pt" o:hralign="center" o:hrstd="t" o:hr="t" fillcolor="#a0a0a0" stroked="f"/>
        </w:pict>
      </w:r>
    </w:p>
    <w:p w14:paraId="7F5E7BA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156. Cumulative expenditure</w:t>
      </w:r>
    </w:p>
    <w:p w14:paraId="66BB7011" w14:textId="77777777" w:rsidR="00EB0493" w:rsidRPr="00722200" w:rsidRDefault="00EB0493" w:rsidP="00EB0493">
      <m:oMathPara>
        <m:oMath>
          <m:r>
            <w:rPr>
              <w:rFonts w:ascii="Cambria Math" w:hAnsi="Cambria Math"/>
            </w:rPr>
            <m:t>SUM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CumulativeExpenditure</m:t>
              </m:r>
            </m:e>
          </m:d>
        </m:oMath>
      </m:oMathPara>
    </w:p>
    <w:p w14:paraId="3FC71C4F" w14:textId="77777777" w:rsidR="00EB0493" w:rsidRPr="00722200" w:rsidRDefault="00EB0493" w:rsidP="00EB0493">
      <w:r>
        <w:pict w14:anchorId="29606AFC">
          <v:rect id="_x0000_i1213" style="width:0;height:1.5pt" o:hralign="center" o:hrstd="t" o:hr="t" fillcolor="#a0a0a0" stroked="f"/>
        </w:pict>
      </w:r>
    </w:p>
    <w:p w14:paraId="5495DE43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157. Expenditure as % of revised cost</w:t>
      </w:r>
    </w:p>
    <w:p w14:paraId="147C88D5" w14:textId="77777777" w:rsidR="00EB0493" w:rsidRPr="00722200" w:rsidRDefault="00EB0493" w:rsidP="00EB049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nary>
              <m:r>
                <w:rPr>
                  <w:rFonts w:ascii="Cambria Math" w:hAnsi="Cambria Math"/>
                </w:rPr>
                <m:t>xpenditure</m:t>
              </m:r>
            </m:num>
            <m:den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nary>
              <m:r>
                <w:rPr>
                  <w:rFonts w:ascii="Cambria Math" w:hAnsi="Cambria Math"/>
                </w:rPr>
                <m:t>evisedCost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089A1AB7" w14:textId="77777777" w:rsidR="00EB0493" w:rsidRPr="00722200" w:rsidRDefault="00EB0493" w:rsidP="00EB0493">
      <w:r>
        <w:pict w14:anchorId="72F50F80">
          <v:rect id="_x0000_i1214" style="width:0;height:1.5pt" o:hralign="center" o:hrstd="t" o:hr="t" fillcolor="#a0a0a0" stroked="f"/>
        </w:pict>
      </w:r>
    </w:p>
    <w:p w14:paraId="1AFF8EF6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158. Projects requiring attention</w:t>
      </w:r>
    </w:p>
    <w:p w14:paraId="591C3AD9" w14:textId="77777777" w:rsidR="00EB0493" w:rsidRPr="00722200" w:rsidRDefault="00EB0493" w:rsidP="00EB0493">
      <w:r w:rsidRPr="00722200">
        <w:lastRenderedPageBreak/>
        <w:t>Count projects satisfying your approved attention criteria.</w:t>
      </w:r>
    </w:p>
    <w:p w14:paraId="2B0A7B9D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4C34F546" w14:textId="77777777" w:rsidR="00EB0493" w:rsidRPr="00722200" w:rsidRDefault="00EB0493" w:rsidP="00EB0493">
      <w:r w:rsidRPr="00722200">
        <w:rPr>
          <w:b/>
          <w:bCs/>
        </w:rPr>
        <w:t>Rule-based counting</w:t>
      </w:r>
    </w:p>
    <w:p w14:paraId="26B263F6" w14:textId="77777777" w:rsidR="00EB0493" w:rsidRPr="00722200" w:rsidRDefault="00EB0493" w:rsidP="00EB0493">
      <w:r w:rsidRPr="00722200">
        <w:t>Not another model.</w:t>
      </w:r>
    </w:p>
    <w:p w14:paraId="24B18C91" w14:textId="77777777" w:rsidR="00EB0493" w:rsidRPr="00722200" w:rsidRDefault="00EB0493" w:rsidP="00EB0493">
      <w:r>
        <w:pict w14:anchorId="3E60860E">
          <v:rect id="_x0000_i1215" style="width:0;height:1.5pt" o:hralign="center" o:hrstd="t" o:hr="t" fillcolor="#a0a0a0" stroked="f"/>
        </w:pict>
      </w:r>
    </w:p>
    <w:p w14:paraId="4A6A52FE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159. Risk concentration map</w:t>
      </w:r>
    </w:p>
    <w:p w14:paraId="6BFEBC94" w14:textId="77777777" w:rsidR="00EB0493" w:rsidRPr="00722200" w:rsidRDefault="00EB0493" w:rsidP="00EB0493">
      <w:r w:rsidRPr="00722200">
        <w:t>For each geographic unit:</w:t>
      </w:r>
    </w:p>
    <w:p w14:paraId="26955F98" w14:textId="77777777" w:rsidR="00EB0493" w:rsidRPr="00722200" w:rsidRDefault="00EB0493">
      <w:pPr>
        <w:numPr>
          <w:ilvl w:val="0"/>
          <w:numId w:val="22"/>
        </w:numPr>
      </w:pPr>
      <w:r w:rsidRPr="00722200">
        <w:t xml:space="preserve">project count </w:t>
      </w:r>
    </w:p>
    <w:p w14:paraId="4B811E5D" w14:textId="77777777" w:rsidR="00EB0493" w:rsidRPr="00722200" w:rsidRDefault="00EB0493">
      <w:pPr>
        <w:numPr>
          <w:ilvl w:val="0"/>
          <w:numId w:val="22"/>
        </w:numPr>
      </w:pPr>
      <w:r w:rsidRPr="00722200">
        <w:t xml:space="preserve">high-risk count </w:t>
      </w:r>
    </w:p>
    <w:p w14:paraId="3376AEF3" w14:textId="77777777" w:rsidR="00EB0493" w:rsidRPr="00722200" w:rsidRDefault="00EB0493">
      <w:pPr>
        <w:numPr>
          <w:ilvl w:val="0"/>
          <w:numId w:val="22"/>
        </w:numPr>
      </w:pPr>
      <w:r w:rsidRPr="00722200">
        <w:t xml:space="preserve">critical-risk count </w:t>
      </w:r>
    </w:p>
    <w:p w14:paraId="6B227FF5" w14:textId="77777777" w:rsidR="00EB0493" w:rsidRPr="00722200" w:rsidRDefault="00EB0493">
      <w:pPr>
        <w:numPr>
          <w:ilvl w:val="0"/>
          <w:numId w:val="22"/>
        </w:numPr>
      </w:pPr>
      <w:r w:rsidRPr="00722200">
        <w:t xml:space="preserve">risk density </w:t>
      </w:r>
    </w:p>
    <w:p w14:paraId="2593D87C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Method</w:t>
      </w:r>
    </w:p>
    <w:p w14:paraId="33E4D7E7" w14:textId="77777777" w:rsidR="00EB0493" w:rsidRPr="00722200" w:rsidRDefault="00EB0493" w:rsidP="00EB0493">
      <w:r w:rsidRPr="00722200">
        <w:rPr>
          <w:b/>
          <w:bCs/>
        </w:rPr>
        <w:t>Aggregation</w:t>
      </w:r>
    </w:p>
    <w:p w14:paraId="6D3B7E00" w14:textId="77777777" w:rsidR="00EB0493" w:rsidRPr="00722200" w:rsidRDefault="00EB0493" w:rsidP="00EB0493">
      <w:r>
        <w:pict w14:anchorId="180397F0">
          <v:rect id="_x0000_i1216" style="width:0;height:1.5pt" o:hralign="center" o:hrstd="t" o:hr="t" fillcolor="#a0a0a0" stroked="f"/>
        </w:pict>
      </w:r>
    </w:p>
    <w:p w14:paraId="1E5DB1F9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The most important distinction in the whole architecture</w:t>
      </w:r>
    </w:p>
    <w:p w14:paraId="0B816D8F" w14:textId="77777777" w:rsidR="00EB0493" w:rsidRPr="00722200" w:rsidRDefault="00EB0493" w:rsidP="00EB0493">
      <w:r w:rsidRPr="00722200">
        <w:t xml:space="preserve">You effectively have </w:t>
      </w:r>
      <w:r w:rsidRPr="00722200">
        <w:rPr>
          <w:b/>
          <w:bCs/>
        </w:rPr>
        <w:t>three layers of numbers</w:t>
      </w:r>
      <w:r w:rsidRPr="00722200">
        <w:t>.</w:t>
      </w:r>
    </w:p>
    <w:p w14:paraId="7F54C117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Layer 1 — What has actually happened</w:t>
      </w:r>
    </w:p>
    <w:p w14:paraId="71808DC2" w14:textId="77777777" w:rsidR="00EB0493" w:rsidRPr="00722200" w:rsidRDefault="00EB0493" w:rsidP="00EB0493">
      <w:r w:rsidRPr="00722200">
        <w:t>Examples:</w:t>
      </w:r>
    </w:p>
    <w:p w14:paraId="6BCB35CC" w14:textId="77777777" w:rsidR="00EB0493" w:rsidRPr="00722200" w:rsidRDefault="00EB0493">
      <w:pPr>
        <w:numPr>
          <w:ilvl w:val="0"/>
          <w:numId w:val="23"/>
        </w:numPr>
      </w:pPr>
      <w:r w:rsidRPr="00722200">
        <w:t xml:space="preserve">Original cost </w:t>
      </w:r>
    </w:p>
    <w:p w14:paraId="6DDBC9B8" w14:textId="77777777" w:rsidR="00EB0493" w:rsidRPr="00722200" w:rsidRDefault="00EB0493">
      <w:pPr>
        <w:numPr>
          <w:ilvl w:val="0"/>
          <w:numId w:val="23"/>
        </w:numPr>
      </w:pPr>
      <w:r w:rsidRPr="00722200">
        <w:t xml:space="preserve">Revised cost </w:t>
      </w:r>
    </w:p>
    <w:p w14:paraId="23D6865D" w14:textId="77777777" w:rsidR="00EB0493" w:rsidRPr="00722200" w:rsidRDefault="00EB0493">
      <w:pPr>
        <w:numPr>
          <w:ilvl w:val="0"/>
          <w:numId w:val="23"/>
        </w:numPr>
      </w:pPr>
      <w:r w:rsidRPr="00722200">
        <w:t xml:space="preserve">Expenditure </w:t>
      </w:r>
    </w:p>
    <w:p w14:paraId="77ED74A0" w14:textId="77777777" w:rsidR="00EB0493" w:rsidRPr="00722200" w:rsidRDefault="00EB0493">
      <w:pPr>
        <w:numPr>
          <w:ilvl w:val="0"/>
          <w:numId w:val="23"/>
        </w:numPr>
      </w:pPr>
      <w:r w:rsidRPr="00722200">
        <w:t xml:space="preserve">Physical progress </w:t>
      </w:r>
    </w:p>
    <w:p w14:paraId="6BA00BF8" w14:textId="77777777" w:rsidR="00EB0493" w:rsidRPr="00722200" w:rsidRDefault="00EB0493">
      <w:pPr>
        <w:numPr>
          <w:ilvl w:val="0"/>
          <w:numId w:val="23"/>
        </w:numPr>
      </w:pPr>
      <w:r w:rsidRPr="00722200">
        <w:t xml:space="preserve">Time elapsed </w:t>
      </w:r>
    </w:p>
    <w:p w14:paraId="75F80E05" w14:textId="77777777" w:rsidR="00EB0493" w:rsidRPr="00722200" w:rsidRDefault="00EB0493">
      <w:pPr>
        <w:numPr>
          <w:ilvl w:val="0"/>
          <w:numId w:val="23"/>
        </w:numPr>
      </w:pPr>
      <w:r w:rsidRPr="00722200">
        <w:t xml:space="preserve">Cost escalation </w:t>
      </w:r>
    </w:p>
    <w:p w14:paraId="483EC96E" w14:textId="77777777" w:rsidR="00EB0493" w:rsidRPr="00722200" w:rsidRDefault="00EB0493">
      <w:pPr>
        <w:numPr>
          <w:ilvl w:val="0"/>
          <w:numId w:val="23"/>
        </w:numPr>
      </w:pPr>
      <w:r w:rsidRPr="00722200">
        <w:t xml:space="preserve">Schedule slippage </w:t>
      </w:r>
    </w:p>
    <w:p w14:paraId="2BC2654B" w14:textId="77777777" w:rsidR="00EB0493" w:rsidRPr="00722200" w:rsidRDefault="00EB0493">
      <w:pPr>
        <w:numPr>
          <w:ilvl w:val="0"/>
          <w:numId w:val="23"/>
        </w:numPr>
      </w:pPr>
      <w:r w:rsidRPr="00722200">
        <w:t xml:space="preserve">Milestone delay </w:t>
      </w:r>
    </w:p>
    <w:p w14:paraId="5BB4AA0A" w14:textId="77777777" w:rsidR="00EB0493" w:rsidRPr="00722200" w:rsidRDefault="00EB0493" w:rsidP="00EB0493">
      <w:r w:rsidRPr="00722200">
        <w:rPr>
          <w:b/>
          <w:bCs/>
        </w:rPr>
        <w:t>Method: formulas/source data.</w:t>
      </w:r>
    </w:p>
    <w:p w14:paraId="3CEC1986" w14:textId="77777777" w:rsidR="00EB0493" w:rsidRPr="00722200" w:rsidRDefault="00EB0493" w:rsidP="00EB0493">
      <w:r>
        <w:pict w14:anchorId="5CE8854A">
          <v:rect id="_x0000_i1217" style="width:0;height:1.5pt" o:hralign="center" o:hrstd="t" o:hr="t" fillcolor="#a0a0a0" stroked="f"/>
        </w:pict>
      </w:r>
    </w:p>
    <w:p w14:paraId="489C05FE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lastRenderedPageBreak/>
        <w:t>Layer 2 — What the system thinks will happen</w:t>
      </w:r>
    </w:p>
    <w:p w14:paraId="249EB2B9" w14:textId="77777777" w:rsidR="00EB0493" w:rsidRPr="00722200" w:rsidRDefault="00EB0493" w:rsidP="00EB0493">
      <w:r w:rsidRPr="00722200">
        <w:t>Examples:</w:t>
      </w:r>
    </w:p>
    <w:p w14:paraId="773B27B0" w14:textId="77777777" w:rsidR="00EB0493" w:rsidRPr="00722200" w:rsidRDefault="00EB0493">
      <w:pPr>
        <w:numPr>
          <w:ilvl w:val="0"/>
          <w:numId w:val="24"/>
        </w:numPr>
      </w:pPr>
      <w:r w:rsidRPr="00722200">
        <w:t xml:space="preserve">Probability of cost overrun </w:t>
      </w:r>
    </w:p>
    <w:p w14:paraId="336E8BE4" w14:textId="77777777" w:rsidR="00EB0493" w:rsidRPr="00722200" w:rsidRDefault="00EB0493">
      <w:pPr>
        <w:numPr>
          <w:ilvl w:val="0"/>
          <w:numId w:val="24"/>
        </w:numPr>
      </w:pPr>
      <w:r w:rsidRPr="00722200">
        <w:t xml:space="preserve">Expected final cost </w:t>
      </w:r>
    </w:p>
    <w:p w14:paraId="32F97488" w14:textId="77777777" w:rsidR="00EB0493" w:rsidRPr="00722200" w:rsidRDefault="00EB0493">
      <w:pPr>
        <w:numPr>
          <w:ilvl w:val="0"/>
          <w:numId w:val="24"/>
        </w:numPr>
      </w:pPr>
      <w:r w:rsidRPr="00722200">
        <w:t xml:space="preserve">Predicted cost overrun </w:t>
      </w:r>
    </w:p>
    <w:p w14:paraId="26F862EB" w14:textId="77777777" w:rsidR="00EB0493" w:rsidRPr="00722200" w:rsidRDefault="00EB0493">
      <w:pPr>
        <w:numPr>
          <w:ilvl w:val="0"/>
          <w:numId w:val="24"/>
        </w:numPr>
      </w:pPr>
      <w:r w:rsidRPr="00722200">
        <w:t xml:space="preserve">Probability of schedule overrun </w:t>
      </w:r>
    </w:p>
    <w:p w14:paraId="21F79F39" w14:textId="77777777" w:rsidR="00EB0493" w:rsidRPr="00722200" w:rsidRDefault="00EB0493">
      <w:pPr>
        <w:numPr>
          <w:ilvl w:val="0"/>
          <w:numId w:val="24"/>
        </w:numPr>
      </w:pPr>
      <w:r w:rsidRPr="00722200">
        <w:t xml:space="preserve">Predicted delay </w:t>
      </w:r>
    </w:p>
    <w:p w14:paraId="33A41CFB" w14:textId="77777777" w:rsidR="00EB0493" w:rsidRPr="00722200" w:rsidRDefault="00EB0493">
      <w:pPr>
        <w:numPr>
          <w:ilvl w:val="0"/>
          <w:numId w:val="24"/>
        </w:numPr>
      </w:pPr>
      <w:r w:rsidRPr="00722200">
        <w:t xml:space="preserve">Predicted completion date </w:t>
      </w:r>
    </w:p>
    <w:p w14:paraId="39F8A9C4" w14:textId="77777777" w:rsidR="00EB0493" w:rsidRPr="00722200" w:rsidRDefault="00EB0493" w:rsidP="00EB0493">
      <w:r w:rsidRPr="00722200">
        <w:rPr>
          <w:b/>
          <w:bCs/>
        </w:rPr>
        <w:t>Method: ML.</w:t>
      </w:r>
    </w:p>
    <w:p w14:paraId="1395A337" w14:textId="77777777" w:rsidR="00EB0493" w:rsidRPr="00722200" w:rsidRDefault="00EB0493" w:rsidP="00EB0493">
      <w:r w:rsidRPr="00722200">
        <w:t>Your initial model family should be:</w:t>
      </w:r>
    </w:p>
    <w:p w14:paraId="6EA334BE" w14:textId="77777777" w:rsidR="00EB0493" w:rsidRPr="00722200" w:rsidRDefault="00EB0493" w:rsidP="00EB0493">
      <w:proofErr w:type="spellStart"/>
      <w:r w:rsidRPr="00722200">
        <w:rPr>
          <w:b/>
          <w:bCs/>
        </w:rPr>
        <w:t>CatBoost</w:t>
      </w:r>
      <w:proofErr w:type="spellEnd"/>
      <w:r w:rsidRPr="00722200">
        <w:rPr>
          <w:b/>
          <w:bCs/>
        </w:rPr>
        <w:t xml:space="preserve"> classification + </w:t>
      </w:r>
      <w:proofErr w:type="spellStart"/>
      <w:r w:rsidRPr="00722200">
        <w:rPr>
          <w:b/>
          <w:bCs/>
        </w:rPr>
        <w:t>CatBoost</w:t>
      </w:r>
      <w:proofErr w:type="spellEnd"/>
      <w:r w:rsidRPr="00722200">
        <w:rPr>
          <w:b/>
          <w:bCs/>
        </w:rPr>
        <w:t xml:space="preserve"> regression</w:t>
      </w:r>
    </w:p>
    <w:p w14:paraId="062B4CF8" w14:textId="77777777" w:rsidR="00EB0493" w:rsidRPr="00722200" w:rsidRDefault="00EB0493" w:rsidP="00EB0493">
      <w:r w:rsidRPr="00722200">
        <w:t>with simpler statistical baselines used for benchmarking.</w:t>
      </w:r>
    </w:p>
    <w:p w14:paraId="463487F5" w14:textId="77777777" w:rsidR="00EB0493" w:rsidRPr="00722200" w:rsidRDefault="00EB0493" w:rsidP="00EB0493">
      <w:r>
        <w:pict w14:anchorId="5F4E3D13">
          <v:rect id="_x0000_i1218" style="width:0;height:1.5pt" o:hralign="center" o:hrstd="t" o:hr="t" fillcolor="#a0a0a0" stroked="f"/>
        </w:pict>
      </w:r>
    </w:p>
    <w:p w14:paraId="68508EE1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Layer 3 — What the system recommends prioritizing</w:t>
      </w:r>
    </w:p>
    <w:p w14:paraId="75863583" w14:textId="77777777" w:rsidR="00EB0493" w:rsidRPr="00722200" w:rsidRDefault="00EB0493" w:rsidP="00EB0493">
      <w:r w:rsidRPr="00722200">
        <w:t>Examples:</w:t>
      </w:r>
    </w:p>
    <w:p w14:paraId="38BFD262" w14:textId="77777777" w:rsidR="00EB0493" w:rsidRPr="00722200" w:rsidRDefault="00EB0493">
      <w:pPr>
        <w:numPr>
          <w:ilvl w:val="0"/>
          <w:numId w:val="25"/>
        </w:numPr>
      </w:pPr>
      <w:r w:rsidRPr="00722200">
        <w:t xml:space="preserve">Overall risk </w:t>
      </w:r>
    </w:p>
    <w:p w14:paraId="31F6D3BE" w14:textId="77777777" w:rsidR="00EB0493" w:rsidRPr="00722200" w:rsidRDefault="00EB0493">
      <w:pPr>
        <w:numPr>
          <w:ilvl w:val="0"/>
          <w:numId w:val="25"/>
        </w:numPr>
      </w:pPr>
      <w:r w:rsidRPr="00722200">
        <w:t xml:space="preserve">Risk band </w:t>
      </w:r>
    </w:p>
    <w:p w14:paraId="6525E734" w14:textId="77777777" w:rsidR="00EB0493" w:rsidRPr="00722200" w:rsidRDefault="00EB0493">
      <w:pPr>
        <w:numPr>
          <w:ilvl w:val="0"/>
          <w:numId w:val="25"/>
        </w:numPr>
      </w:pPr>
      <w:r w:rsidRPr="00722200">
        <w:t xml:space="preserve">Warning </w:t>
      </w:r>
    </w:p>
    <w:p w14:paraId="7A23A528" w14:textId="77777777" w:rsidR="00EB0493" w:rsidRPr="00722200" w:rsidRDefault="00EB0493">
      <w:pPr>
        <w:numPr>
          <w:ilvl w:val="0"/>
          <w:numId w:val="25"/>
        </w:numPr>
      </w:pPr>
      <w:r w:rsidRPr="00722200">
        <w:t xml:space="preserve">Warning severity </w:t>
      </w:r>
    </w:p>
    <w:p w14:paraId="4483E59E" w14:textId="77777777" w:rsidR="00EB0493" w:rsidRPr="00722200" w:rsidRDefault="00EB0493">
      <w:pPr>
        <w:numPr>
          <w:ilvl w:val="0"/>
          <w:numId w:val="25"/>
        </w:numPr>
      </w:pPr>
      <w:r w:rsidRPr="00722200">
        <w:t xml:space="preserve">Deterioration </w:t>
      </w:r>
    </w:p>
    <w:p w14:paraId="130CC26E" w14:textId="77777777" w:rsidR="00EB0493" w:rsidRPr="00722200" w:rsidRDefault="00EB0493">
      <w:pPr>
        <w:numPr>
          <w:ilvl w:val="0"/>
          <w:numId w:val="25"/>
        </w:numPr>
      </w:pPr>
      <w:r w:rsidRPr="00722200">
        <w:t xml:space="preserve">Intervention priority </w:t>
      </w:r>
    </w:p>
    <w:p w14:paraId="6B8BBC3E" w14:textId="77777777" w:rsidR="00EB0493" w:rsidRPr="00722200" w:rsidRDefault="00EB0493" w:rsidP="00EB0493">
      <w:r w:rsidRPr="00722200">
        <w:rPr>
          <w:b/>
          <w:bCs/>
        </w:rPr>
        <w:t>Method: transparent statistical/rule-based decision engine.</w:t>
      </w:r>
    </w:p>
    <w:p w14:paraId="6AC17EE5" w14:textId="77777777" w:rsidR="00EB0493" w:rsidRPr="00722200" w:rsidRDefault="00EB0493" w:rsidP="00EB0493">
      <w:r>
        <w:pict w14:anchorId="5789EFE5">
          <v:rect id="_x0000_i1219" style="width:0;height:1.5pt" o:hralign="center" o:hrstd="t" o:hr="t" fillcolor="#a0a0a0" stroked="f"/>
        </w:pict>
      </w:r>
    </w:p>
    <w:p w14:paraId="1C2E1872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Final master map</w:t>
      </w:r>
    </w:p>
    <w:p w14:paraId="2F6C8D8E" w14:textId="77777777" w:rsidR="00EB0493" w:rsidRPr="00722200" w:rsidRDefault="00EB0493" w:rsidP="00EB0493">
      <w:r w:rsidRPr="00722200">
        <w:t>If I compress the entire architecture into one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3659"/>
      </w:tblGrid>
      <w:tr w:rsidR="00EB0493" w:rsidRPr="00722200" w14:paraId="214AD279" w14:textId="77777777" w:rsidTr="00DF6E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F46A4" w14:textId="77777777" w:rsidR="00EB0493" w:rsidRPr="00722200" w:rsidRDefault="00EB0493" w:rsidP="00DF6EE5">
            <w:pPr>
              <w:rPr>
                <w:b/>
                <w:bCs/>
              </w:rPr>
            </w:pPr>
            <w:r w:rsidRPr="00722200">
              <w:rPr>
                <w:b/>
                <w:bCs/>
              </w:rPr>
              <w:t>Intelligence / Figure</w:t>
            </w:r>
          </w:p>
        </w:tc>
        <w:tc>
          <w:tcPr>
            <w:tcW w:w="0" w:type="auto"/>
            <w:vAlign w:val="center"/>
            <w:hideMark/>
          </w:tcPr>
          <w:p w14:paraId="17C5FB6A" w14:textId="77777777" w:rsidR="00EB0493" w:rsidRPr="00722200" w:rsidRDefault="00EB0493" w:rsidP="00DF6EE5">
            <w:pPr>
              <w:rPr>
                <w:b/>
                <w:bCs/>
              </w:rPr>
            </w:pPr>
            <w:r w:rsidRPr="00722200">
              <w:rPr>
                <w:b/>
                <w:bCs/>
              </w:rPr>
              <w:t>Optimal method</w:t>
            </w:r>
          </w:p>
        </w:tc>
      </w:tr>
      <w:tr w:rsidR="00EB0493" w:rsidRPr="00722200" w14:paraId="63E45905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931F1" w14:textId="77777777" w:rsidR="00EB0493" w:rsidRPr="00722200" w:rsidRDefault="00EB0493" w:rsidP="00DF6EE5">
            <w:r w:rsidRPr="00722200">
              <w:t>Project duration</w:t>
            </w:r>
          </w:p>
        </w:tc>
        <w:tc>
          <w:tcPr>
            <w:tcW w:w="0" w:type="auto"/>
            <w:vAlign w:val="center"/>
            <w:hideMark/>
          </w:tcPr>
          <w:p w14:paraId="1A7DB70E" w14:textId="77777777" w:rsidR="00EB0493" w:rsidRPr="00722200" w:rsidRDefault="00EB0493" w:rsidP="00DF6EE5">
            <w:r w:rsidRPr="00722200">
              <w:t>Formula</w:t>
            </w:r>
          </w:p>
        </w:tc>
      </w:tr>
      <w:tr w:rsidR="00EB0493" w:rsidRPr="00722200" w14:paraId="5DB020A8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7F2DA" w14:textId="77777777" w:rsidR="00EB0493" w:rsidRPr="00722200" w:rsidRDefault="00EB0493" w:rsidP="00DF6EE5">
            <w:r w:rsidRPr="00722200">
              <w:lastRenderedPageBreak/>
              <w:t>Elapsed duration</w:t>
            </w:r>
          </w:p>
        </w:tc>
        <w:tc>
          <w:tcPr>
            <w:tcW w:w="0" w:type="auto"/>
            <w:vAlign w:val="center"/>
            <w:hideMark/>
          </w:tcPr>
          <w:p w14:paraId="5F6C6D76" w14:textId="77777777" w:rsidR="00EB0493" w:rsidRPr="00722200" w:rsidRDefault="00EB0493" w:rsidP="00DF6EE5">
            <w:r w:rsidRPr="00722200">
              <w:t>Formula</w:t>
            </w:r>
          </w:p>
        </w:tc>
      </w:tr>
      <w:tr w:rsidR="00EB0493" w:rsidRPr="00722200" w14:paraId="5AF5E94C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1B03C" w14:textId="77777777" w:rsidR="00EB0493" w:rsidRPr="00722200" w:rsidRDefault="00EB0493" w:rsidP="00DF6EE5">
            <w:r w:rsidRPr="00722200">
              <w:t>Remaining duration</w:t>
            </w:r>
          </w:p>
        </w:tc>
        <w:tc>
          <w:tcPr>
            <w:tcW w:w="0" w:type="auto"/>
            <w:vAlign w:val="center"/>
            <w:hideMark/>
          </w:tcPr>
          <w:p w14:paraId="1532DA85" w14:textId="77777777" w:rsidR="00EB0493" w:rsidRPr="00722200" w:rsidRDefault="00EB0493" w:rsidP="00DF6EE5">
            <w:r w:rsidRPr="00722200">
              <w:t>Formula</w:t>
            </w:r>
          </w:p>
        </w:tc>
      </w:tr>
      <w:tr w:rsidR="00EB0493" w:rsidRPr="00722200" w14:paraId="714FE0C2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3DF4E" w14:textId="77777777" w:rsidR="00EB0493" w:rsidRPr="00722200" w:rsidRDefault="00EB0493" w:rsidP="00DF6EE5">
            <w:r w:rsidRPr="00722200">
              <w:t>Time elapsed %</w:t>
            </w:r>
          </w:p>
        </w:tc>
        <w:tc>
          <w:tcPr>
            <w:tcW w:w="0" w:type="auto"/>
            <w:vAlign w:val="center"/>
            <w:hideMark/>
          </w:tcPr>
          <w:p w14:paraId="5A9A6CE1" w14:textId="77777777" w:rsidR="00EB0493" w:rsidRPr="00722200" w:rsidRDefault="00EB0493" w:rsidP="00DF6EE5">
            <w:r w:rsidRPr="00722200">
              <w:t>Formula</w:t>
            </w:r>
          </w:p>
        </w:tc>
      </w:tr>
      <w:tr w:rsidR="00EB0493" w:rsidRPr="00722200" w14:paraId="12A9D325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5755" w14:textId="77777777" w:rsidR="00EB0493" w:rsidRPr="00722200" w:rsidRDefault="00EB0493" w:rsidP="00DF6EE5">
            <w:r w:rsidRPr="00722200">
              <w:t>Cost escalation</w:t>
            </w:r>
          </w:p>
        </w:tc>
        <w:tc>
          <w:tcPr>
            <w:tcW w:w="0" w:type="auto"/>
            <w:vAlign w:val="center"/>
            <w:hideMark/>
          </w:tcPr>
          <w:p w14:paraId="44191E3D" w14:textId="77777777" w:rsidR="00EB0493" w:rsidRPr="00722200" w:rsidRDefault="00EB0493" w:rsidP="00DF6EE5">
            <w:r w:rsidRPr="00722200">
              <w:t>Formula</w:t>
            </w:r>
          </w:p>
        </w:tc>
      </w:tr>
      <w:tr w:rsidR="00EB0493" w:rsidRPr="00722200" w14:paraId="738C31FA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5E2C6" w14:textId="77777777" w:rsidR="00EB0493" w:rsidRPr="00722200" w:rsidRDefault="00EB0493" w:rsidP="00DF6EE5">
            <w:r w:rsidRPr="00722200">
              <w:t>Cost escalation %</w:t>
            </w:r>
          </w:p>
        </w:tc>
        <w:tc>
          <w:tcPr>
            <w:tcW w:w="0" w:type="auto"/>
            <w:vAlign w:val="center"/>
            <w:hideMark/>
          </w:tcPr>
          <w:p w14:paraId="1AA97F7A" w14:textId="77777777" w:rsidR="00EB0493" w:rsidRPr="00722200" w:rsidRDefault="00EB0493" w:rsidP="00DF6EE5">
            <w:r w:rsidRPr="00722200">
              <w:t>Formula</w:t>
            </w:r>
          </w:p>
        </w:tc>
      </w:tr>
      <w:tr w:rsidR="00EB0493" w:rsidRPr="00722200" w14:paraId="4E73293C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628AC" w14:textId="77777777" w:rsidR="00EB0493" w:rsidRPr="00722200" w:rsidRDefault="00EB0493" w:rsidP="00DF6EE5">
            <w:r w:rsidRPr="00722200">
              <w:t>Expenditure %</w:t>
            </w:r>
          </w:p>
        </w:tc>
        <w:tc>
          <w:tcPr>
            <w:tcW w:w="0" w:type="auto"/>
            <w:vAlign w:val="center"/>
            <w:hideMark/>
          </w:tcPr>
          <w:p w14:paraId="3E333B35" w14:textId="77777777" w:rsidR="00EB0493" w:rsidRPr="00722200" w:rsidRDefault="00EB0493" w:rsidP="00DF6EE5">
            <w:r w:rsidRPr="00722200">
              <w:t>Formula</w:t>
            </w:r>
          </w:p>
        </w:tc>
      </w:tr>
      <w:tr w:rsidR="00EB0493" w:rsidRPr="00722200" w14:paraId="7F85A071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1B97D" w14:textId="77777777" w:rsidR="00EB0493" w:rsidRPr="00722200" w:rsidRDefault="00EB0493" w:rsidP="00DF6EE5">
            <w:r w:rsidRPr="00722200">
              <w:t>Remaining financial exposure</w:t>
            </w:r>
          </w:p>
        </w:tc>
        <w:tc>
          <w:tcPr>
            <w:tcW w:w="0" w:type="auto"/>
            <w:vAlign w:val="center"/>
            <w:hideMark/>
          </w:tcPr>
          <w:p w14:paraId="6435D051" w14:textId="77777777" w:rsidR="00EB0493" w:rsidRPr="00722200" w:rsidRDefault="00EB0493" w:rsidP="00DF6EE5">
            <w:r w:rsidRPr="00722200">
              <w:t>Formula</w:t>
            </w:r>
          </w:p>
        </w:tc>
      </w:tr>
      <w:tr w:rsidR="00EB0493" w:rsidRPr="00722200" w14:paraId="15881195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1A45" w14:textId="77777777" w:rsidR="00EB0493" w:rsidRPr="00722200" w:rsidRDefault="00EB0493" w:rsidP="00DF6EE5">
            <w:r w:rsidRPr="00722200">
              <w:t>Physical progress</w:t>
            </w:r>
          </w:p>
        </w:tc>
        <w:tc>
          <w:tcPr>
            <w:tcW w:w="0" w:type="auto"/>
            <w:vAlign w:val="center"/>
            <w:hideMark/>
          </w:tcPr>
          <w:p w14:paraId="0F218F6D" w14:textId="77777777" w:rsidR="00EB0493" w:rsidRPr="00722200" w:rsidRDefault="00EB0493" w:rsidP="00DF6EE5">
            <w:r w:rsidRPr="00722200">
              <w:t>Source data</w:t>
            </w:r>
          </w:p>
        </w:tc>
      </w:tr>
      <w:tr w:rsidR="00EB0493" w:rsidRPr="00722200" w14:paraId="58FAEA2A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73176" w14:textId="77777777" w:rsidR="00EB0493" w:rsidRPr="00722200" w:rsidRDefault="00EB0493" w:rsidP="00DF6EE5">
            <w:r w:rsidRPr="00722200">
              <w:t>Financial progress</w:t>
            </w:r>
          </w:p>
        </w:tc>
        <w:tc>
          <w:tcPr>
            <w:tcW w:w="0" w:type="auto"/>
            <w:vAlign w:val="center"/>
            <w:hideMark/>
          </w:tcPr>
          <w:p w14:paraId="34D1356A" w14:textId="77777777" w:rsidR="00EB0493" w:rsidRPr="00722200" w:rsidRDefault="00EB0493" w:rsidP="00DF6EE5">
            <w:r w:rsidRPr="00722200">
              <w:t>Formula/source</w:t>
            </w:r>
          </w:p>
        </w:tc>
      </w:tr>
      <w:tr w:rsidR="00EB0493" w:rsidRPr="00722200" w14:paraId="590C826E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6321D" w14:textId="77777777" w:rsidR="00EB0493" w:rsidRPr="00722200" w:rsidRDefault="00EB0493" w:rsidP="00DF6EE5">
            <w:r w:rsidRPr="00722200">
              <w:t>Physical-financial gap</w:t>
            </w:r>
          </w:p>
        </w:tc>
        <w:tc>
          <w:tcPr>
            <w:tcW w:w="0" w:type="auto"/>
            <w:vAlign w:val="center"/>
            <w:hideMark/>
          </w:tcPr>
          <w:p w14:paraId="7BED48BD" w14:textId="77777777" w:rsidR="00EB0493" w:rsidRPr="00722200" w:rsidRDefault="00EB0493" w:rsidP="00DF6EE5">
            <w:r w:rsidRPr="00722200">
              <w:t>Formula</w:t>
            </w:r>
          </w:p>
        </w:tc>
      </w:tr>
      <w:tr w:rsidR="00EB0493" w:rsidRPr="00722200" w14:paraId="40AAEE65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494E5" w14:textId="77777777" w:rsidR="00EB0493" w:rsidRPr="00722200" w:rsidRDefault="00EB0493" w:rsidP="00DF6EE5">
            <w:r w:rsidRPr="00722200">
              <w:t>Expected progress</w:t>
            </w:r>
          </w:p>
        </w:tc>
        <w:tc>
          <w:tcPr>
            <w:tcW w:w="0" w:type="auto"/>
            <w:vAlign w:val="center"/>
            <w:hideMark/>
          </w:tcPr>
          <w:p w14:paraId="7500F459" w14:textId="77777777" w:rsidR="00EB0493" w:rsidRPr="00722200" w:rsidRDefault="00EB0493" w:rsidP="00DF6EE5">
            <w:r w:rsidRPr="00722200">
              <w:t>Formula/statistical baseline</w:t>
            </w:r>
          </w:p>
        </w:tc>
      </w:tr>
      <w:tr w:rsidR="00EB0493" w:rsidRPr="00722200" w14:paraId="7025D151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8077" w14:textId="77777777" w:rsidR="00EB0493" w:rsidRPr="00722200" w:rsidRDefault="00EB0493" w:rsidP="00DF6EE5">
            <w:r w:rsidRPr="00722200">
              <w:t>Progress deviation</w:t>
            </w:r>
          </w:p>
        </w:tc>
        <w:tc>
          <w:tcPr>
            <w:tcW w:w="0" w:type="auto"/>
            <w:vAlign w:val="center"/>
            <w:hideMark/>
          </w:tcPr>
          <w:p w14:paraId="27B54506" w14:textId="77777777" w:rsidR="00EB0493" w:rsidRPr="00722200" w:rsidRDefault="00EB0493" w:rsidP="00DF6EE5">
            <w:r w:rsidRPr="00722200">
              <w:t>Formula</w:t>
            </w:r>
          </w:p>
        </w:tc>
      </w:tr>
      <w:tr w:rsidR="00EB0493" w:rsidRPr="00722200" w14:paraId="228C3954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FDF8" w14:textId="77777777" w:rsidR="00EB0493" w:rsidRPr="00722200" w:rsidRDefault="00EB0493" w:rsidP="00DF6EE5">
            <w:r w:rsidRPr="00722200">
              <w:t>Progress velocity</w:t>
            </w:r>
          </w:p>
        </w:tc>
        <w:tc>
          <w:tcPr>
            <w:tcW w:w="0" w:type="auto"/>
            <w:vAlign w:val="center"/>
            <w:hideMark/>
          </w:tcPr>
          <w:p w14:paraId="13AB0284" w14:textId="77777777" w:rsidR="00EB0493" w:rsidRPr="00722200" w:rsidRDefault="00EB0493" w:rsidP="00DF6EE5">
            <w:r w:rsidRPr="00722200">
              <w:t>Formula</w:t>
            </w:r>
          </w:p>
        </w:tc>
      </w:tr>
      <w:tr w:rsidR="00EB0493" w:rsidRPr="00722200" w14:paraId="69D2815D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007E8" w14:textId="77777777" w:rsidR="00EB0493" w:rsidRPr="00722200" w:rsidRDefault="00EB0493" w:rsidP="00DF6EE5">
            <w:r w:rsidRPr="00722200">
              <w:t>Expenditure velocity</w:t>
            </w:r>
          </w:p>
        </w:tc>
        <w:tc>
          <w:tcPr>
            <w:tcW w:w="0" w:type="auto"/>
            <w:vAlign w:val="center"/>
            <w:hideMark/>
          </w:tcPr>
          <w:p w14:paraId="62BC388E" w14:textId="77777777" w:rsidR="00EB0493" w:rsidRPr="00722200" w:rsidRDefault="00EB0493" w:rsidP="00DF6EE5">
            <w:r w:rsidRPr="00722200">
              <w:t>Formula</w:t>
            </w:r>
          </w:p>
        </w:tc>
      </w:tr>
      <w:tr w:rsidR="00EB0493" w:rsidRPr="00722200" w14:paraId="6496F838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9CE90" w14:textId="77777777" w:rsidR="00EB0493" w:rsidRPr="00722200" w:rsidRDefault="00EB0493" w:rsidP="00DF6EE5">
            <w:r w:rsidRPr="00722200">
              <w:t>Progress acceleration</w:t>
            </w:r>
          </w:p>
        </w:tc>
        <w:tc>
          <w:tcPr>
            <w:tcW w:w="0" w:type="auto"/>
            <w:vAlign w:val="center"/>
            <w:hideMark/>
          </w:tcPr>
          <w:p w14:paraId="323634DE" w14:textId="77777777" w:rsidR="00EB0493" w:rsidRPr="00722200" w:rsidRDefault="00EB0493" w:rsidP="00DF6EE5">
            <w:r w:rsidRPr="00722200">
              <w:t>Formula</w:t>
            </w:r>
          </w:p>
        </w:tc>
      </w:tr>
      <w:tr w:rsidR="00EB0493" w:rsidRPr="00722200" w14:paraId="6C420443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D78CE" w14:textId="77777777" w:rsidR="00EB0493" w:rsidRPr="00722200" w:rsidRDefault="00EB0493" w:rsidP="00DF6EE5">
            <w:r w:rsidRPr="00722200">
              <w:t>Expenditure acceleration</w:t>
            </w:r>
          </w:p>
        </w:tc>
        <w:tc>
          <w:tcPr>
            <w:tcW w:w="0" w:type="auto"/>
            <w:vAlign w:val="center"/>
            <w:hideMark/>
          </w:tcPr>
          <w:p w14:paraId="15D01F00" w14:textId="77777777" w:rsidR="00EB0493" w:rsidRPr="00722200" w:rsidRDefault="00EB0493" w:rsidP="00DF6EE5">
            <w:r w:rsidRPr="00722200">
              <w:t>Formula</w:t>
            </w:r>
          </w:p>
        </w:tc>
      </w:tr>
      <w:tr w:rsidR="00EB0493" w:rsidRPr="00722200" w14:paraId="3973C109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A6032" w14:textId="77777777" w:rsidR="00EB0493" w:rsidRPr="00722200" w:rsidRDefault="00EB0493" w:rsidP="00DF6EE5">
            <w:r w:rsidRPr="00722200">
              <w:t>Progress trend</w:t>
            </w:r>
          </w:p>
        </w:tc>
        <w:tc>
          <w:tcPr>
            <w:tcW w:w="0" w:type="auto"/>
            <w:vAlign w:val="center"/>
            <w:hideMark/>
          </w:tcPr>
          <w:p w14:paraId="123940B3" w14:textId="77777777" w:rsidR="00EB0493" w:rsidRPr="00722200" w:rsidRDefault="00EB0493" w:rsidP="00DF6EE5">
            <w:r w:rsidRPr="00722200">
              <w:t>Statistical regression</w:t>
            </w:r>
          </w:p>
        </w:tc>
      </w:tr>
      <w:tr w:rsidR="00EB0493" w:rsidRPr="00722200" w14:paraId="20150552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3DFA" w14:textId="77777777" w:rsidR="00EB0493" w:rsidRPr="00722200" w:rsidRDefault="00EB0493" w:rsidP="00DF6EE5">
            <w:r w:rsidRPr="00722200">
              <w:t>Expenditure trend</w:t>
            </w:r>
          </w:p>
        </w:tc>
        <w:tc>
          <w:tcPr>
            <w:tcW w:w="0" w:type="auto"/>
            <w:vAlign w:val="center"/>
            <w:hideMark/>
          </w:tcPr>
          <w:p w14:paraId="18737325" w14:textId="77777777" w:rsidR="00EB0493" w:rsidRPr="00722200" w:rsidRDefault="00EB0493" w:rsidP="00DF6EE5">
            <w:r w:rsidRPr="00722200">
              <w:t>Statistical regression</w:t>
            </w:r>
          </w:p>
        </w:tc>
      </w:tr>
      <w:tr w:rsidR="00EB0493" w:rsidRPr="00722200" w14:paraId="2D846F92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DB13" w14:textId="77777777" w:rsidR="00EB0493" w:rsidRPr="00722200" w:rsidRDefault="00EB0493" w:rsidP="00DF6EE5">
            <w:r w:rsidRPr="00722200">
              <w:t>Moving averages</w:t>
            </w:r>
          </w:p>
        </w:tc>
        <w:tc>
          <w:tcPr>
            <w:tcW w:w="0" w:type="auto"/>
            <w:vAlign w:val="center"/>
            <w:hideMark/>
          </w:tcPr>
          <w:p w14:paraId="1AD66243" w14:textId="77777777" w:rsidR="00EB0493" w:rsidRPr="00722200" w:rsidRDefault="00EB0493" w:rsidP="00DF6EE5">
            <w:r w:rsidRPr="00722200">
              <w:t>Rolling statistics</w:t>
            </w:r>
          </w:p>
        </w:tc>
      </w:tr>
      <w:tr w:rsidR="00EB0493" w:rsidRPr="00722200" w14:paraId="61208AF5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F59A" w14:textId="77777777" w:rsidR="00EB0493" w:rsidRPr="00722200" w:rsidRDefault="00EB0493" w:rsidP="00DF6EE5">
            <w:r w:rsidRPr="00722200">
              <w:t>Volatility</w:t>
            </w:r>
          </w:p>
        </w:tc>
        <w:tc>
          <w:tcPr>
            <w:tcW w:w="0" w:type="auto"/>
            <w:vAlign w:val="center"/>
            <w:hideMark/>
          </w:tcPr>
          <w:p w14:paraId="6EB2EC4F" w14:textId="77777777" w:rsidR="00EB0493" w:rsidRPr="00722200" w:rsidRDefault="00EB0493" w:rsidP="00DF6EE5">
            <w:r w:rsidRPr="00722200">
              <w:t>Standard deviation</w:t>
            </w:r>
          </w:p>
        </w:tc>
      </w:tr>
      <w:tr w:rsidR="00EB0493" w:rsidRPr="00722200" w14:paraId="27A6C683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FC760" w14:textId="77777777" w:rsidR="00EB0493" w:rsidRPr="00722200" w:rsidRDefault="00EB0493" w:rsidP="00DF6EE5">
            <w:r w:rsidRPr="00722200">
              <w:t>Deterioration</w:t>
            </w:r>
          </w:p>
        </w:tc>
        <w:tc>
          <w:tcPr>
            <w:tcW w:w="0" w:type="auto"/>
            <w:vAlign w:val="center"/>
            <w:hideMark/>
          </w:tcPr>
          <w:p w14:paraId="191076B5" w14:textId="77777777" w:rsidR="00EB0493" w:rsidRPr="00722200" w:rsidRDefault="00EB0493" w:rsidP="00DF6EE5">
            <w:r w:rsidRPr="00722200">
              <w:t>Statistical/rule score</w:t>
            </w:r>
          </w:p>
        </w:tc>
      </w:tr>
      <w:tr w:rsidR="00EB0493" w:rsidRPr="00722200" w14:paraId="572EC356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5161" w14:textId="77777777" w:rsidR="00EB0493" w:rsidRPr="00722200" w:rsidRDefault="00EB0493" w:rsidP="00DF6EE5">
            <w:r w:rsidRPr="00722200">
              <w:t>Schedule slippage</w:t>
            </w:r>
          </w:p>
        </w:tc>
        <w:tc>
          <w:tcPr>
            <w:tcW w:w="0" w:type="auto"/>
            <w:vAlign w:val="center"/>
            <w:hideMark/>
          </w:tcPr>
          <w:p w14:paraId="40B0BC26" w14:textId="77777777" w:rsidR="00EB0493" w:rsidRPr="00722200" w:rsidRDefault="00EB0493" w:rsidP="00DF6EE5">
            <w:r w:rsidRPr="00722200">
              <w:t>Formula</w:t>
            </w:r>
          </w:p>
        </w:tc>
      </w:tr>
      <w:tr w:rsidR="00EB0493" w:rsidRPr="00722200" w14:paraId="1DC672E0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8A9A9" w14:textId="77777777" w:rsidR="00EB0493" w:rsidRPr="00722200" w:rsidRDefault="00EB0493" w:rsidP="00DF6EE5">
            <w:r w:rsidRPr="00722200">
              <w:t>Schedule overrun</w:t>
            </w:r>
          </w:p>
        </w:tc>
        <w:tc>
          <w:tcPr>
            <w:tcW w:w="0" w:type="auto"/>
            <w:vAlign w:val="center"/>
            <w:hideMark/>
          </w:tcPr>
          <w:p w14:paraId="3F61960E" w14:textId="77777777" w:rsidR="00EB0493" w:rsidRPr="00722200" w:rsidRDefault="00EB0493" w:rsidP="00DF6EE5">
            <w:r w:rsidRPr="00722200">
              <w:t>Formula for observed outcome</w:t>
            </w:r>
          </w:p>
        </w:tc>
      </w:tr>
      <w:tr w:rsidR="00EB0493" w:rsidRPr="00722200" w14:paraId="785DBD7F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1C268" w14:textId="77777777" w:rsidR="00EB0493" w:rsidRPr="00722200" w:rsidRDefault="00EB0493" w:rsidP="00DF6EE5">
            <w:r w:rsidRPr="00722200">
              <w:lastRenderedPageBreak/>
              <w:t>Milestone delay</w:t>
            </w:r>
          </w:p>
        </w:tc>
        <w:tc>
          <w:tcPr>
            <w:tcW w:w="0" w:type="auto"/>
            <w:vAlign w:val="center"/>
            <w:hideMark/>
          </w:tcPr>
          <w:p w14:paraId="4CFBF11D" w14:textId="77777777" w:rsidR="00EB0493" w:rsidRPr="00722200" w:rsidRDefault="00EB0493" w:rsidP="00DF6EE5">
            <w:r w:rsidRPr="00722200">
              <w:t>Formula</w:t>
            </w:r>
          </w:p>
        </w:tc>
      </w:tr>
      <w:tr w:rsidR="00EB0493" w:rsidRPr="00722200" w14:paraId="57340347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BBAC8" w14:textId="77777777" w:rsidR="00EB0493" w:rsidRPr="00722200" w:rsidRDefault="00EB0493" w:rsidP="00DF6EE5">
            <w:r w:rsidRPr="00722200">
              <w:t>Delayed milestone count</w:t>
            </w:r>
          </w:p>
        </w:tc>
        <w:tc>
          <w:tcPr>
            <w:tcW w:w="0" w:type="auto"/>
            <w:vAlign w:val="center"/>
            <w:hideMark/>
          </w:tcPr>
          <w:p w14:paraId="7179580E" w14:textId="77777777" w:rsidR="00EB0493" w:rsidRPr="00722200" w:rsidRDefault="00EB0493" w:rsidP="00DF6EE5">
            <w:r w:rsidRPr="00722200">
              <w:t>Counting</w:t>
            </w:r>
          </w:p>
        </w:tc>
      </w:tr>
      <w:tr w:rsidR="00EB0493" w:rsidRPr="00722200" w14:paraId="06F2CC22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E8DBE" w14:textId="77777777" w:rsidR="00EB0493" w:rsidRPr="00722200" w:rsidRDefault="00EB0493" w:rsidP="00DF6EE5">
            <w:r w:rsidRPr="00722200">
              <w:t>Milestone completion rate</w:t>
            </w:r>
          </w:p>
        </w:tc>
        <w:tc>
          <w:tcPr>
            <w:tcW w:w="0" w:type="auto"/>
            <w:vAlign w:val="center"/>
            <w:hideMark/>
          </w:tcPr>
          <w:p w14:paraId="0940686D" w14:textId="77777777" w:rsidR="00EB0493" w:rsidRPr="00722200" w:rsidRDefault="00EB0493" w:rsidP="00DF6EE5">
            <w:r w:rsidRPr="00722200">
              <w:t>Formula</w:t>
            </w:r>
          </w:p>
        </w:tc>
      </w:tr>
      <w:tr w:rsidR="00EB0493" w:rsidRPr="00722200" w14:paraId="2876F9CF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DEB9D" w14:textId="77777777" w:rsidR="00EB0493" w:rsidRPr="00722200" w:rsidRDefault="00EB0493" w:rsidP="00DF6EE5">
            <w:r w:rsidRPr="00722200">
              <w:t>Active issue count</w:t>
            </w:r>
          </w:p>
        </w:tc>
        <w:tc>
          <w:tcPr>
            <w:tcW w:w="0" w:type="auto"/>
            <w:vAlign w:val="center"/>
            <w:hideMark/>
          </w:tcPr>
          <w:p w14:paraId="7E94AB27" w14:textId="77777777" w:rsidR="00EB0493" w:rsidRPr="00722200" w:rsidRDefault="00EB0493" w:rsidP="00DF6EE5">
            <w:r w:rsidRPr="00722200">
              <w:t>Counting</w:t>
            </w:r>
          </w:p>
        </w:tc>
      </w:tr>
      <w:tr w:rsidR="00EB0493" w:rsidRPr="00722200" w14:paraId="4B62ABFE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3504" w14:textId="77777777" w:rsidR="00EB0493" w:rsidRPr="00722200" w:rsidRDefault="00EB0493" w:rsidP="00DF6EE5">
            <w:r w:rsidRPr="00722200">
              <w:t>Issue duration</w:t>
            </w:r>
          </w:p>
        </w:tc>
        <w:tc>
          <w:tcPr>
            <w:tcW w:w="0" w:type="auto"/>
            <w:vAlign w:val="center"/>
            <w:hideMark/>
          </w:tcPr>
          <w:p w14:paraId="5AB0CAD8" w14:textId="77777777" w:rsidR="00EB0493" w:rsidRPr="00722200" w:rsidRDefault="00EB0493" w:rsidP="00DF6EE5">
            <w:r w:rsidRPr="00722200">
              <w:t>Formula</w:t>
            </w:r>
          </w:p>
        </w:tc>
      </w:tr>
      <w:tr w:rsidR="00EB0493" w:rsidRPr="00722200" w14:paraId="451EE6FF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CFBDA" w14:textId="77777777" w:rsidR="00EB0493" w:rsidRPr="00722200" w:rsidRDefault="00EB0493" w:rsidP="00DF6EE5">
            <w:r w:rsidRPr="00722200">
              <w:t>Issue persistence</w:t>
            </w:r>
          </w:p>
        </w:tc>
        <w:tc>
          <w:tcPr>
            <w:tcW w:w="0" w:type="auto"/>
            <w:vAlign w:val="center"/>
            <w:hideMark/>
          </w:tcPr>
          <w:p w14:paraId="2706A619" w14:textId="77777777" w:rsidR="00EB0493" w:rsidRPr="00722200" w:rsidRDefault="00EB0493" w:rsidP="00DF6EE5">
            <w:r w:rsidRPr="00722200">
              <w:t>Formula</w:t>
            </w:r>
          </w:p>
        </w:tc>
      </w:tr>
      <w:tr w:rsidR="00EB0493" w:rsidRPr="00722200" w14:paraId="3C006E6A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09D47" w14:textId="77777777" w:rsidR="00EB0493" w:rsidRPr="00722200" w:rsidRDefault="00EB0493" w:rsidP="00DF6EE5">
            <w:r w:rsidRPr="00722200">
              <w:t>Historical trajectory</w:t>
            </w:r>
          </w:p>
        </w:tc>
        <w:tc>
          <w:tcPr>
            <w:tcW w:w="0" w:type="auto"/>
            <w:vAlign w:val="center"/>
            <w:hideMark/>
          </w:tcPr>
          <w:p w14:paraId="3FEE8210" w14:textId="77777777" w:rsidR="00EB0493" w:rsidRPr="00722200" w:rsidRDefault="00EB0493" w:rsidP="00DF6EE5">
            <w:r w:rsidRPr="00722200">
              <w:t>Rolling statistics</w:t>
            </w:r>
          </w:p>
        </w:tc>
      </w:tr>
      <w:tr w:rsidR="00EB0493" w:rsidRPr="00722200" w14:paraId="0B281586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8A0BC" w14:textId="77777777" w:rsidR="00EB0493" w:rsidRPr="00722200" w:rsidRDefault="00EB0493" w:rsidP="00DF6EE5">
            <w:r w:rsidRPr="00722200">
              <w:t>Cost-overrun probability</w:t>
            </w:r>
          </w:p>
        </w:tc>
        <w:tc>
          <w:tcPr>
            <w:tcW w:w="0" w:type="auto"/>
            <w:vAlign w:val="center"/>
            <w:hideMark/>
          </w:tcPr>
          <w:p w14:paraId="355B5065" w14:textId="77777777" w:rsidR="00EB0493" w:rsidRPr="00722200" w:rsidRDefault="00EB0493" w:rsidP="00DF6EE5">
            <w:proofErr w:type="spellStart"/>
            <w:r w:rsidRPr="00722200">
              <w:rPr>
                <w:b/>
                <w:bCs/>
              </w:rPr>
              <w:t>CatBoost</w:t>
            </w:r>
            <w:proofErr w:type="spellEnd"/>
            <w:r w:rsidRPr="00722200">
              <w:rPr>
                <w:b/>
                <w:bCs/>
              </w:rPr>
              <w:t xml:space="preserve"> classifier</w:t>
            </w:r>
          </w:p>
        </w:tc>
      </w:tr>
      <w:tr w:rsidR="00EB0493" w:rsidRPr="00722200" w14:paraId="179D5297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E7F90" w14:textId="77777777" w:rsidR="00EB0493" w:rsidRPr="00722200" w:rsidRDefault="00EB0493" w:rsidP="00DF6EE5">
            <w:r w:rsidRPr="00722200">
              <w:t>Expected final cost</w:t>
            </w:r>
          </w:p>
        </w:tc>
        <w:tc>
          <w:tcPr>
            <w:tcW w:w="0" w:type="auto"/>
            <w:vAlign w:val="center"/>
            <w:hideMark/>
          </w:tcPr>
          <w:p w14:paraId="5C006E89" w14:textId="77777777" w:rsidR="00EB0493" w:rsidRPr="00722200" w:rsidRDefault="00EB0493" w:rsidP="00DF6EE5">
            <w:proofErr w:type="spellStart"/>
            <w:r w:rsidRPr="00722200">
              <w:rPr>
                <w:b/>
                <w:bCs/>
              </w:rPr>
              <w:t>CatBoost</w:t>
            </w:r>
            <w:proofErr w:type="spellEnd"/>
            <w:r w:rsidRPr="00722200">
              <w:rPr>
                <w:b/>
                <w:bCs/>
              </w:rPr>
              <w:t xml:space="preserve"> regressor</w:t>
            </w:r>
          </w:p>
        </w:tc>
      </w:tr>
      <w:tr w:rsidR="00EB0493" w:rsidRPr="00722200" w14:paraId="614CD40F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63603" w14:textId="77777777" w:rsidR="00EB0493" w:rsidRPr="00722200" w:rsidRDefault="00EB0493" w:rsidP="00DF6EE5">
            <w:r w:rsidRPr="00722200">
              <w:t>Predicted cost overrun</w:t>
            </w:r>
          </w:p>
        </w:tc>
        <w:tc>
          <w:tcPr>
            <w:tcW w:w="0" w:type="auto"/>
            <w:vAlign w:val="center"/>
            <w:hideMark/>
          </w:tcPr>
          <w:p w14:paraId="1702CBB0" w14:textId="77777777" w:rsidR="00EB0493" w:rsidRPr="00722200" w:rsidRDefault="00EB0493" w:rsidP="00DF6EE5">
            <w:r w:rsidRPr="00722200">
              <w:t>ML + formula</w:t>
            </w:r>
          </w:p>
        </w:tc>
      </w:tr>
      <w:tr w:rsidR="00EB0493" w:rsidRPr="00722200" w14:paraId="6EFD0C21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03B55" w14:textId="77777777" w:rsidR="00EB0493" w:rsidRPr="00722200" w:rsidRDefault="00EB0493" w:rsidP="00DF6EE5">
            <w:r w:rsidRPr="00722200">
              <w:t>Predicted cost overrun %</w:t>
            </w:r>
          </w:p>
        </w:tc>
        <w:tc>
          <w:tcPr>
            <w:tcW w:w="0" w:type="auto"/>
            <w:vAlign w:val="center"/>
            <w:hideMark/>
          </w:tcPr>
          <w:p w14:paraId="7BA11DB1" w14:textId="77777777" w:rsidR="00EB0493" w:rsidRPr="00722200" w:rsidRDefault="00EB0493" w:rsidP="00DF6EE5">
            <w:r w:rsidRPr="00722200">
              <w:t>ML + formula</w:t>
            </w:r>
          </w:p>
        </w:tc>
      </w:tr>
      <w:tr w:rsidR="00EB0493" w:rsidRPr="00722200" w14:paraId="50B3EBB9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73F80" w14:textId="77777777" w:rsidR="00EB0493" w:rsidRPr="00722200" w:rsidRDefault="00EB0493" w:rsidP="00DF6EE5">
            <w:r w:rsidRPr="00722200">
              <w:t>Schedule-overrun probability</w:t>
            </w:r>
          </w:p>
        </w:tc>
        <w:tc>
          <w:tcPr>
            <w:tcW w:w="0" w:type="auto"/>
            <w:vAlign w:val="center"/>
            <w:hideMark/>
          </w:tcPr>
          <w:p w14:paraId="02DC18E6" w14:textId="77777777" w:rsidR="00EB0493" w:rsidRPr="00722200" w:rsidRDefault="00EB0493" w:rsidP="00DF6EE5">
            <w:proofErr w:type="spellStart"/>
            <w:r w:rsidRPr="00722200">
              <w:rPr>
                <w:b/>
                <w:bCs/>
              </w:rPr>
              <w:t>CatBoost</w:t>
            </w:r>
            <w:proofErr w:type="spellEnd"/>
            <w:r w:rsidRPr="00722200">
              <w:rPr>
                <w:b/>
                <w:bCs/>
              </w:rPr>
              <w:t xml:space="preserve"> classifier</w:t>
            </w:r>
          </w:p>
        </w:tc>
      </w:tr>
      <w:tr w:rsidR="00EB0493" w:rsidRPr="00722200" w14:paraId="74ADBA92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6EC95" w14:textId="77777777" w:rsidR="00EB0493" w:rsidRPr="00722200" w:rsidRDefault="00EB0493" w:rsidP="00DF6EE5">
            <w:r w:rsidRPr="00722200">
              <w:t>Predicted delay</w:t>
            </w:r>
          </w:p>
        </w:tc>
        <w:tc>
          <w:tcPr>
            <w:tcW w:w="0" w:type="auto"/>
            <w:vAlign w:val="center"/>
            <w:hideMark/>
          </w:tcPr>
          <w:p w14:paraId="048EC87B" w14:textId="77777777" w:rsidR="00EB0493" w:rsidRPr="00722200" w:rsidRDefault="00EB0493" w:rsidP="00DF6EE5">
            <w:proofErr w:type="spellStart"/>
            <w:r w:rsidRPr="00722200">
              <w:rPr>
                <w:b/>
                <w:bCs/>
              </w:rPr>
              <w:t>CatBoost</w:t>
            </w:r>
            <w:proofErr w:type="spellEnd"/>
            <w:r w:rsidRPr="00722200">
              <w:rPr>
                <w:b/>
                <w:bCs/>
              </w:rPr>
              <w:t xml:space="preserve"> regressor</w:t>
            </w:r>
          </w:p>
        </w:tc>
      </w:tr>
      <w:tr w:rsidR="00EB0493" w:rsidRPr="00722200" w14:paraId="4151CBF8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B7377" w14:textId="77777777" w:rsidR="00EB0493" w:rsidRPr="00722200" w:rsidRDefault="00EB0493" w:rsidP="00DF6EE5">
            <w:r w:rsidRPr="00722200">
              <w:t>Predicted completion</w:t>
            </w:r>
          </w:p>
        </w:tc>
        <w:tc>
          <w:tcPr>
            <w:tcW w:w="0" w:type="auto"/>
            <w:vAlign w:val="center"/>
            <w:hideMark/>
          </w:tcPr>
          <w:p w14:paraId="48E982F5" w14:textId="77777777" w:rsidR="00EB0493" w:rsidRPr="00722200" w:rsidRDefault="00EB0493" w:rsidP="00DF6EE5">
            <w:r w:rsidRPr="00722200">
              <w:t>ML + formula</w:t>
            </w:r>
          </w:p>
        </w:tc>
      </w:tr>
      <w:tr w:rsidR="00EB0493" w:rsidRPr="00722200" w14:paraId="04BFA4DD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AB033" w14:textId="77777777" w:rsidR="00EB0493" w:rsidRPr="00722200" w:rsidRDefault="00EB0493" w:rsidP="00DF6EE5">
            <w:r w:rsidRPr="00722200">
              <w:t>Anomaly score</w:t>
            </w:r>
          </w:p>
        </w:tc>
        <w:tc>
          <w:tcPr>
            <w:tcW w:w="0" w:type="auto"/>
            <w:vAlign w:val="center"/>
            <w:hideMark/>
          </w:tcPr>
          <w:p w14:paraId="07167CD5" w14:textId="77777777" w:rsidR="00EB0493" w:rsidRPr="00722200" w:rsidRDefault="00EB0493" w:rsidP="00DF6EE5">
            <w:r w:rsidRPr="00722200">
              <w:t>Robust statistics / Isolation Forest</w:t>
            </w:r>
          </w:p>
        </w:tc>
      </w:tr>
      <w:tr w:rsidR="00EB0493" w:rsidRPr="00722200" w14:paraId="3A0E99A8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46F94" w14:textId="77777777" w:rsidR="00EB0493" w:rsidRPr="00722200" w:rsidRDefault="00EB0493" w:rsidP="00DF6EE5">
            <w:r w:rsidRPr="00722200">
              <w:t>Risk drivers</w:t>
            </w:r>
          </w:p>
        </w:tc>
        <w:tc>
          <w:tcPr>
            <w:tcW w:w="0" w:type="auto"/>
            <w:vAlign w:val="center"/>
            <w:hideMark/>
          </w:tcPr>
          <w:p w14:paraId="5BD94A92" w14:textId="77777777" w:rsidR="00EB0493" w:rsidRPr="00722200" w:rsidRDefault="00EB0493" w:rsidP="00DF6EE5">
            <w:r w:rsidRPr="00722200">
              <w:t>SHAP + deterministic evidence</w:t>
            </w:r>
          </w:p>
        </w:tc>
      </w:tr>
      <w:tr w:rsidR="00EB0493" w:rsidRPr="00722200" w14:paraId="2EA79B47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99AF8" w14:textId="77777777" w:rsidR="00EB0493" w:rsidRPr="00722200" w:rsidRDefault="00EB0493" w:rsidP="00DF6EE5">
            <w:r w:rsidRPr="00722200">
              <w:t>Cost drivers</w:t>
            </w:r>
          </w:p>
        </w:tc>
        <w:tc>
          <w:tcPr>
            <w:tcW w:w="0" w:type="auto"/>
            <w:vAlign w:val="center"/>
            <w:hideMark/>
          </w:tcPr>
          <w:p w14:paraId="202B0D3D" w14:textId="77777777" w:rsidR="00EB0493" w:rsidRPr="00722200" w:rsidRDefault="00EB0493" w:rsidP="00DF6EE5">
            <w:r w:rsidRPr="00722200">
              <w:t>Statistics + SHAP</w:t>
            </w:r>
          </w:p>
        </w:tc>
      </w:tr>
      <w:tr w:rsidR="00EB0493" w:rsidRPr="00722200" w14:paraId="571FE3A7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CBC85" w14:textId="77777777" w:rsidR="00EB0493" w:rsidRPr="00722200" w:rsidRDefault="00EB0493" w:rsidP="00DF6EE5">
            <w:r w:rsidRPr="00722200">
              <w:t>Cost risk</w:t>
            </w:r>
          </w:p>
        </w:tc>
        <w:tc>
          <w:tcPr>
            <w:tcW w:w="0" w:type="auto"/>
            <w:vAlign w:val="center"/>
            <w:hideMark/>
          </w:tcPr>
          <w:p w14:paraId="70D93053" w14:textId="77777777" w:rsidR="00EB0493" w:rsidRPr="00722200" w:rsidRDefault="00EB0493" w:rsidP="00DF6EE5">
            <w:r w:rsidRPr="00722200">
              <w:t>Risk engine</w:t>
            </w:r>
          </w:p>
        </w:tc>
      </w:tr>
      <w:tr w:rsidR="00EB0493" w:rsidRPr="00722200" w14:paraId="1F78E858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D4F1D" w14:textId="77777777" w:rsidR="00EB0493" w:rsidRPr="00722200" w:rsidRDefault="00EB0493" w:rsidP="00DF6EE5">
            <w:r w:rsidRPr="00722200">
              <w:t>Schedule risk</w:t>
            </w:r>
          </w:p>
        </w:tc>
        <w:tc>
          <w:tcPr>
            <w:tcW w:w="0" w:type="auto"/>
            <w:vAlign w:val="center"/>
            <w:hideMark/>
          </w:tcPr>
          <w:p w14:paraId="6580F662" w14:textId="77777777" w:rsidR="00EB0493" w:rsidRPr="00722200" w:rsidRDefault="00EB0493" w:rsidP="00DF6EE5">
            <w:r w:rsidRPr="00722200">
              <w:t>Risk engine</w:t>
            </w:r>
          </w:p>
        </w:tc>
      </w:tr>
      <w:tr w:rsidR="00EB0493" w:rsidRPr="00722200" w14:paraId="1E10CB51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2A2B" w14:textId="77777777" w:rsidR="00EB0493" w:rsidRPr="00722200" w:rsidRDefault="00EB0493" w:rsidP="00DF6EE5">
            <w:r w:rsidRPr="00722200">
              <w:t>Progress risk</w:t>
            </w:r>
          </w:p>
        </w:tc>
        <w:tc>
          <w:tcPr>
            <w:tcW w:w="0" w:type="auto"/>
            <w:vAlign w:val="center"/>
            <w:hideMark/>
          </w:tcPr>
          <w:p w14:paraId="5C3CA848" w14:textId="77777777" w:rsidR="00EB0493" w:rsidRPr="00722200" w:rsidRDefault="00EB0493" w:rsidP="00DF6EE5">
            <w:r w:rsidRPr="00722200">
              <w:t>Risk engine</w:t>
            </w:r>
          </w:p>
        </w:tc>
      </w:tr>
      <w:tr w:rsidR="00EB0493" w:rsidRPr="00722200" w14:paraId="0CA7C457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4B141" w14:textId="77777777" w:rsidR="00EB0493" w:rsidRPr="00722200" w:rsidRDefault="00EB0493" w:rsidP="00DF6EE5">
            <w:r w:rsidRPr="00722200">
              <w:t>Milestone risk</w:t>
            </w:r>
          </w:p>
        </w:tc>
        <w:tc>
          <w:tcPr>
            <w:tcW w:w="0" w:type="auto"/>
            <w:vAlign w:val="center"/>
            <w:hideMark/>
          </w:tcPr>
          <w:p w14:paraId="1D20C163" w14:textId="77777777" w:rsidR="00EB0493" w:rsidRPr="00722200" w:rsidRDefault="00EB0493" w:rsidP="00DF6EE5">
            <w:r w:rsidRPr="00722200">
              <w:t>Risk engine</w:t>
            </w:r>
          </w:p>
        </w:tc>
      </w:tr>
      <w:tr w:rsidR="00EB0493" w:rsidRPr="00722200" w14:paraId="2E8FC4B6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3FB20" w14:textId="77777777" w:rsidR="00EB0493" w:rsidRPr="00722200" w:rsidRDefault="00EB0493" w:rsidP="00DF6EE5">
            <w:r w:rsidRPr="00722200">
              <w:t>Issue risk</w:t>
            </w:r>
          </w:p>
        </w:tc>
        <w:tc>
          <w:tcPr>
            <w:tcW w:w="0" w:type="auto"/>
            <w:vAlign w:val="center"/>
            <w:hideMark/>
          </w:tcPr>
          <w:p w14:paraId="4E65B2F8" w14:textId="77777777" w:rsidR="00EB0493" w:rsidRPr="00722200" w:rsidRDefault="00EB0493" w:rsidP="00DF6EE5">
            <w:r w:rsidRPr="00722200">
              <w:t>Risk engine</w:t>
            </w:r>
          </w:p>
        </w:tc>
      </w:tr>
      <w:tr w:rsidR="00EB0493" w:rsidRPr="00722200" w14:paraId="797A96E8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542E" w14:textId="77777777" w:rsidR="00EB0493" w:rsidRPr="00722200" w:rsidRDefault="00EB0493" w:rsidP="00DF6EE5">
            <w:r w:rsidRPr="00722200">
              <w:t>Overall risk</w:t>
            </w:r>
          </w:p>
        </w:tc>
        <w:tc>
          <w:tcPr>
            <w:tcW w:w="0" w:type="auto"/>
            <w:vAlign w:val="center"/>
            <w:hideMark/>
          </w:tcPr>
          <w:p w14:paraId="5BFC4F49" w14:textId="77777777" w:rsidR="00EB0493" w:rsidRPr="00722200" w:rsidRDefault="00EB0493" w:rsidP="00DF6EE5">
            <w:r w:rsidRPr="00722200">
              <w:rPr>
                <w:b/>
                <w:bCs/>
              </w:rPr>
              <w:t>Transparent weighted risk engine</w:t>
            </w:r>
          </w:p>
        </w:tc>
      </w:tr>
      <w:tr w:rsidR="00EB0493" w:rsidRPr="00722200" w14:paraId="6EFF437C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C37FE" w14:textId="77777777" w:rsidR="00EB0493" w:rsidRPr="00722200" w:rsidRDefault="00EB0493" w:rsidP="00DF6EE5">
            <w:r w:rsidRPr="00722200">
              <w:lastRenderedPageBreak/>
              <w:t>Risk band</w:t>
            </w:r>
          </w:p>
        </w:tc>
        <w:tc>
          <w:tcPr>
            <w:tcW w:w="0" w:type="auto"/>
            <w:vAlign w:val="center"/>
            <w:hideMark/>
          </w:tcPr>
          <w:p w14:paraId="5CFCF2E6" w14:textId="77777777" w:rsidR="00EB0493" w:rsidRPr="00722200" w:rsidRDefault="00EB0493" w:rsidP="00DF6EE5">
            <w:r w:rsidRPr="00722200">
              <w:t>Threshold rules</w:t>
            </w:r>
          </w:p>
        </w:tc>
      </w:tr>
      <w:tr w:rsidR="00EB0493" w:rsidRPr="00722200" w14:paraId="7C06E236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CD565" w14:textId="77777777" w:rsidR="00EB0493" w:rsidRPr="00722200" w:rsidRDefault="00EB0493" w:rsidP="00DF6EE5">
            <w:r w:rsidRPr="00722200">
              <w:t>Risk deterioration</w:t>
            </w:r>
          </w:p>
        </w:tc>
        <w:tc>
          <w:tcPr>
            <w:tcW w:w="0" w:type="auto"/>
            <w:vAlign w:val="center"/>
            <w:hideMark/>
          </w:tcPr>
          <w:p w14:paraId="3A236C84" w14:textId="77777777" w:rsidR="00EB0493" w:rsidRPr="00722200" w:rsidRDefault="00EB0493" w:rsidP="00DF6EE5">
            <w:r w:rsidRPr="00722200">
              <w:t>Formula + trend</w:t>
            </w:r>
          </w:p>
        </w:tc>
      </w:tr>
      <w:tr w:rsidR="00EB0493" w:rsidRPr="00722200" w14:paraId="34808466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1ECA" w14:textId="77777777" w:rsidR="00EB0493" w:rsidRPr="00722200" w:rsidRDefault="00EB0493" w:rsidP="00DF6EE5">
            <w:r w:rsidRPr="00722200">
              <w:t>Warning trigger</w:t>
            </w:r>
          </w:p>
        </w:tc>
        <w:tc>
          <w:tcPr>
            <w:tcW w:w="0" w:type="auto"/>
            <w:vAlign w:val="center"/>
            <w:hideMark/>
          </w:tcPr>
          <w:p w14:paraId="24A6F7E3" w14:textId="77777777" w:rsidR="00EB0493" w:rsidRPr="00722200" w:rsidRDefault="00EB0493" w:rsidP="00DF6EE5">
            <w:r w:rsidRPr="00722200">
              <w:rPr>
                <w:b/>
                <w:bCs/>
              </w:rPr>
              <w:t>Rule engine</w:t>
            </w:r>
          </w:p>
        </w:tc>
      </w:tr>
      <w:tr w:rsidR="00EB0493" w:rsidRPr="00722200" w14:paraId="3F93C18D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41B17" w14:textId="77777777" w:rsidR="00EB0493" w:rsidRPr="00722200" w:rsidRDefault="00EB0493" w:rsidP="00DF6EE5">
            <w:r w:rsidRPr="00722200">
              <w:t>Warning severity</w:t>
            </w:r>
          </w:p>
        </w:tc>
        <w:tc>
          <w:tcPr>
            <w:tcW w:w="0" w:type="auto"/>
            <w:vAlign w:val="center"/>
            <w:hideMark/>
          </w:tcPr>
          <w:p w14:paraId="3870199F" w14:textId="77777777" w:rsidR="00EB0493" w:rsidRPr="00722200" w:rsidRDefault="00EB0493" w:rsidP="00DF6EE5">
            <w:r w:rsidRPr="00722200">
              <w:t>Rule engine</w:t>
            </w:r>
          </w:p>
        </w:tc>
      </w:tr>
      <w:tr w:rsidR="00EB0493" w:rsidRPr="00722200" w14:paraId="72D9F5C4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216E" w14:textId="77777777" w:rsidR="00EB0493" w:rsidRPr="00722200" w:rsidRDefault="00EB0493" w:rsidP="00DF6EE5">
            <w:r w:rsidRPr="00722200">
              <w:t>Warning urgency</w:t>
            </w:r>
          </w:p>
        </w:tc>
        <w:tc>
          <w:tcPr>
            <w:tcW w:w="0" w:type="auto"/>
            <w:vAlign w:val="center"/>
            <w:hideMark/>
          </w:tcPr>
          <w:p w14:paraId="02903F53" w14:textId="77777777" w:rsidR="00EB0493" w:rsidRPr="00722200" w:rsidRDefault="00EB0493" w:rsidP="00DF6EE5">
            <w:r w:rsidRPr="00722200">
              <w:t>Rule/decision score</w:t>
            </w:r>
          </w:p>
        </w:tc>
      </w:tr>
      <w:tr w:rsidR="00EB0493" w:rsidRPr="00722200" w14:paraId="09B01F6C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5D43" w14:textId="77777777" w:rsidR="00EB0493" w:rsidRPr="00722200" w:rsidRDefault="00EB0493" w:rsidP="00DF6EE5">
            <w:r w:rsidRPr="00722200">
              <w:t>Warning persistence</w:t>
            </w:r>
          </w:p>
        </w:tc>
        <w:tc>
          <w:tcPr>
            <w:tcW w:w="0" w:type="auto"/>
            <w:vAlign w:val="center"/>
            <w:hideMark/>
          </w:tcPr>
          <w:p w14:paraId="2524A3E4" w14:textId="77777777" w:rsidR="00EB0493" w:rsidRPr="00722200" w:rsidRDefault="00EB0493" w:rsidP="00DF6EE5">
            <w:r w:rsidRPr="00722200">
              <w:t>Formula</w:t>
            </w:r>
          </w:p>
        </w:tc>
      </w:tr>
      <w:tr w:rsidR="00EB0493" w:rsidRPr="00722200" w14:paraId="0BCAE180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2318C" w14:textId="77777777" w:rsidR="00EB0493" w:rsidRPr="00722200" w:rsidRDefault="00EB0493" w:rsidP="00DF6EE5">
            <w:r w:rsidRPr="00722200">
              <w:t>Intervention priority</w:t>
            </w:r>
          </w:p>
        </w:tc>
        <w:tc>
          <w:tcPr>
            <w:tcW w:w="0" w:type="auto"/>
            <w:vAlign w:val="center"/>
            <w:hideMark/>
          </w:tcPr>
          <w:p w14:paraId="0323B45C" w14:textId="77777777" w:rsidR="00EB0493" w:rsidRPr="00722200" w:rsidRDefault="00EB0493" w:rsidP="00DF6EE5">
            <w:r w:rsidRPr="00722200">
              <w:rPr>
                <w:b/>
                <w:bCs/>
              </w:rPr>
              <w:t>Transparent decision score</w:t>
            </w:r>
          </w:p>
        </w:tc>
      </w:tr>
      <w:tr w:rsidR="00EB0493" w:rsidRPr="00722200" w14:paraId="543DEE07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9A833" w14:textId="77777777" w:rsidR="00EB0493" w:rsidRPr="00722200" w:rsidRDefault="00EB0493" w:rsidP="00DF6EE5">
            <w:r w:rsidRPr="00722200">
              <w:t>Intervention recommendation</w:t>
            </w:r>
          </w:p>
        </w:tc>
        <w:tc>
          <w:tcPr>
            <w:tcW w:w="0" w:type="auto"/>
            <w:vAlign w:val="center"/>
            <w:hideMark/>
          </w:tcPr>
          <w:p w14:paraId="1BF65595" w14:textId="77777777" w:rsidR="00EB0493" w:rsidRPr="00722200" w:rsidRDefault="00EB0493" w:rsidP="00DF6EE5">
            <w:r w:rsidRPr="00722200">
              <w:t>Rule/knowledge mapping</w:t>
            </w:r>
          </w:p>
        </w:tc>
      </w:tr>
      <w:tr w:rsidR="00EB0493" w:rsidRPr="00722200" w14:paraId="6092C6B1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16A21" w14:textId="77777777" w:rsidR="00EB0493" w:rsidRPr="00722200" w:rsidRDefault="00EB0493" w:rsidP="00DF6EE5">
            <w:r w:rsidRPr="00722200">
              <w:t>Project ranking</w:t>
            </w:r>
          </w:p>
        </w:tc>
        <w:tc>
          <w:tcPr>
            <w:tcW w:w="0" w:type="auto"/>
            <w:vAlign w:val="center"/>
            <w:hideMark/>
          </w:tcPr>
          <w:p w14:paraId="70B16594" w14:textId="77777777" w:rsidR="00EB0493" w:rsidRPr="00722200" w:rsidRDefault="00EB0493" w:rsidP="00DF6EE5">
            <w:r w:rsidRPr="00722200">
              <w:t>Score + sorting</w:t>
            </w:r>
          </w:p>
        </w:tc>
      </w:tr>
      <w:tr w:rsidR="00EB0493" w:rsidRPr="00722200" w14:paraId="1F563ECA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D4BBD" w14:textId="77777777" w:rsidR="00EB0493" w:rsidRPr="00722200" w:rsidRDefault="00EB0493" w:rsidP="00DF6EE5">
            <w:r w:rsidRPr="00722200">
              <w:t>Sector ranking</w:t>
            </w:r>
          </w:p>
        </w:tc>
        <w:tc>
          <w:tcPr>
            <w:tcW w:w="0" w:type="auto"/>
            <w:vAlign w:val="center"/>
            <w:hideMark/>
          </w:tcPr>
          <w:p w14:paraId="39AF90E4" w14:textId="77777777" w:rsidR="00EB0493" w:rsidRPr="00722200" w:rsidRDefault="00EB0493" w:rsidP="00DF6EE5">
            <w:r w:rsidRPr="00722200">
              <w:t>Aggregation + ranking</w:t>
            </w:r>
          </w:p>
        </w:tc>
      </w:tr>
      <w:tr w:rsidR="00EB0493" w:rsidRPr="00722200" w14:paraId="6EE7FFBB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39B8E" w14:textId="77777777" w:rsidR="00EB0493" w:rsidRPr="00722200" w:rsidRDefault="00EB0493" w:rsidP="00DF6EE5">
            <w:r w:rsidRPr="00722200">
              <w:t>Ministry ranking</w:t>
            </w:r>
          </w:p>
        </w:tc>
        <w:tc>
          <w:tcPr>
            <w:tcW w:w="0" w:type="auto"/>
            <w:vAlign w:val="center"/>
            <w:hideMark/>
          </w:tcPr>
          <w:p w14:paraId="67637E0F" w14:textId="77777777" w:rsidR="00EB0493" w:rsidRPr="00722200" w:rsidRDefault="00EB0493" w:rsidP="00DF6EE5">
            <w:r w:rsidRPr="00722200">
              <w:t>Aggregation + ranking</w:t>
            </w:r>
          </w:p>
        </w:tc>
      </w:tr>
      <w:tr w:rsidR="00EB0493" w:rsidRPr="00722200" w14:paraId="3D3AEFB7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A938E" w14:textId="77777777" w:rsidR="00EB0493" w:rsidRPr="00722200" w:rsidRDefault="00EB0493" w:rsidP="00DF6EE5">
            <w:r w:rsidRPr="00722200">
              <w:t>Agency ranking</w:t>
            </w:r>
          </w:p>
        </w:tc>
        <w:tc>
          <w:tcPr>
            <w:tcW w:w="0" w:type="auto"/>
            <w:vAlign w:val="center"/>
            <w:hideMark/>
          </w:tcPr>
          <w:p w14:paraId="290B9AB6" w14:textId="77777777" w:rsidR="00EB0493" w:rsidRPr="00722200" w:rsidRDefault="00EB0493" w:rsidP="00DF6EE5">
            <w:r w:rsidRPr="00722200">
              <w:t>Aggregation + ranking</w:t>
            </w:r>
          </w:p>
        </w:tc>
      </w:tr>
      <w:tr w:rsidR="00EB0493" w:rsidRPr="00722200" w14:paraId="140FD0B9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10C8" w14:textId="77777777" w:rsidR="00EB0493" w:rsidRPr="00722200" w:rsidRDefault="00EB0493" w:rsidP="00DF6EE5">
            <w:r w:rsidRPr="00722200">
              <w:t>State ranking</w:t>
            </w:r>
          </w:p>
        </w:tc>
        <w:tc>
          <w:tcPr>
            <w:tcW w:w="0" w:type="auto"/>
            <w:vAlign w:val="center"/>
            <w:hideMark/>
          </w:tcPr>
          <w:p w14:paraId="588F7F34" w14:textId="77777777" w:rsidR="00EB0493" w:rsidRPr="00722200" w:rsidRDefault="00EB0493" w:rsidP="00DF6EE5">
            <w:r w:rsidRPr="00722200">
              <w:t>Aggregation + ranking</w:t>
            </w:r>
          </w:p>
        </w:tc>
      </w:tr>
      <w:tr w:rsidR="00EB0493" w:rsidRPr="00722200" w14:paraId="7D6CD295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71316" w14:textId="77777777" w:rsidR="00EB0493" w:rsidRPr="00722200" w:rsidRDefault="00EB0493" w:rsidP="00DF6EE5">
            <w:r w:rsidRPr="00722200">
              <w:t>Portfolio trends</w:t>
            </w:r>
          </w:p>
        </w:tc>
        <w:tc>
          <w:tcPr>
            <w:tcW w:w="0" w:type="auto"/>
            <w:vAlign w:val="center"/>
            <w:hideMark/>
          </w:tcPr>
          <w:p w14:paraId="19341095" w14:textId="77777777" w:rsidR="00EB0493" w:rsidRPr="00722200" w:rsidRDefault="00EB0493" w:rsidP="00DF6EE5">
            <w:r w:rsidRPr="00722200">
              <w:t>Aggregation/statistics</w:t>
            </w:r>
          </w:p>
        </w:tc>
      </w:tr>
      <w:tr w:rsidR="00EB0493" w:rsidRPr="00722200" w14:paraId="6D896BE9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78FA5" w14:textId="77777777" w:rsidR="00EB0493" w:rsidRPr="00722200" w:rsidRDefault="00EB0493" w:rsidP="00DF6EE5">
            <w:r w:rsidRPr="00722200">
              <w:t>Portfolio cost exposure</w:t>
            </w:r>
          </w:p>
        </w:tc>
        <w:tc>
          <w:tcPr>
            <w:tcW w:w="0" w:type="auto"/>
            <w:vAlign w:val="center"/>
            <w:hideMark/>
          </w:tcPr>
          <w:p w14:paraId="32AE8DFA" w14:textId="77777777" w:rsidR="00EB0493" w:rsidRPr="00722200" w:rsidRDefault="00EB0493" w:rsidP="00DF6EE5">
            <w:r w:rsidRPr="00722200">
              <w:t>Aggregation</w:t>
            </w:r>
          </w:p>
        </w:tc>
      </w:tr>
      <w:tr w:rsidR="00EB0493" w:rsidRPr="00722200" w14:paraId="325E7346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DBD69" w14:textId="77777777" w:rsidR="00EB0493" w:rsidRPr="00722200" w:rsidRDefault="00EB0493" w:rsidP="00DF6EE5">
            <w:r w:rsidRPr="00722200">
              <w:t>Expected cost exposure</w:t>
            </w:r>
          </w:p>
        </w:tc>
        <w:tc>
          <w:tcPr>
            <w:tcW w:w="0" w:type="auto"/>
            <w:vAlign w:val="center"/>
            <w:hideMark/>
          </w:tcPr>
          <w:p w14:paraId="6058310C" w14:textId="77777777" w:rsidR="00EB0493" w:rsidRPr="00722200" w:rsidRDefault="00EB0493" w:rsidP="00DF6EE5">
            <w:r w:rsidRPr="00722200">
              <w:t>Probability-weighted aggregation</w:t>
            </w:r>
          </w:p>
        </w:tc>
      </w:tr>
      <w:tr w:rsidR="00EB0493" w:rsidRPr="00722200" w14:paraId="765AA3F2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1D11" w14:textId="77777777" w:rsidR="00EB0493" w:rsidRPr="00722200" w:rsidRDefault="00EB0493" w:rsidP="00DF6EE5">
            <w:r w:rsidRPr="00722200">
              <w:t>Expected schedule exposure</w:t>
            </w:r>
          </w:p>
        </w:tc>
        <w:tc>
          <w:tcPr>
            <w:tcW w:w="0" w:type="auto"/>
            <w:vAlign w:val="center"/>
            <w:hideMark/>
          </w:tcPr>
          <w:p w14:paraId="7D5D10CE" w14:textId="77777777" w:rsidR="00EB0493" w:rsidRPr="00722200" w:rsidRDefault="00EB0493" w:rsidP="00DF6EE5">
            <w:r w:rsidRPr="00722200">
              <w:t>Probability-weighted aggregation</w:t>
            </w:r>
          </w:p>
        </w:tc>
      </w:tr>
      <w:tr w:rsidR="00EB0493" w:rsidRPr="00722200" w14:paraId="421B628C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07786" w14:textId="77777777" w:rsidR="00EB0493" w:rsidRPr="00722200" w:rsidRDefault="00EB0493" w:rsidP="00DF6EE5">
            <w:r w:rsidRPr="00722200">
              <w:t>Peer benchmark</w:t>
            </w:r>
          </w:p>
        </w:tc>
        <w:tc>
          <w:tcPr>
            <w:tcW w:w="0" w:type="auto"/>
            <w:vAlign w:val="center"/>
            <w:hideMark/>
          </w:tcPr>
          <w:p w14:paraId="400605DA" w14:textId="77777777" w:rsidR="00EB0493" w:rsidRPr="00722200" w:rsidRDefault="00EB0493" w:rsidP="00DF6EE5">
            <w:r w:rsidRPr="00722200">
              <w:t>Statistical comparison</w:t>
            </w:r>
          </w:p>
        </w:tc>
      </w:tr>
      <w:tr w:rsidR="00EB0493" w:rsidRPr="00722200" w14:paraId="782043A3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07358" w14:textId="77777777" w:rsidR="00EB0493" w:rsidRPr="00722200" w:rsidRDefault="00EB0493" w:rsidP="00DF6EE5">
            <w:r w:rsidRPr="00722200"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3975D2AF" w14:textId="77777777" w:rsidR="00EB0493" w:rsidRPr="00722200" w:rsidRDefault="00EB0493" w:rsidP="00DF6EE5">
            <w:r w:rsidRPr="00722200">
              <w:t>Formula/statistics</w:t>
            </w:r>
          </w:p>
        </w:tc>
      </w:tr>
      <w:tr w:rsidR="00EB0493" w:rsidRPr="00722200" w14:paraId="7FA1D8A8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FA9AC" w14:textId="77777777" w:rsidR="00EB0493" w:rsidRPr="00722200" w:rsidRDefault="00EB0493" w:rsidP="00DF6EE5">
            <w:r w:rsidRPr="00722200">
              <w:t>Model performance</w:t>
            </w:r>
          </w:p>
        </w:tc>
        <w:tc>
          <w:tcPr>
            <w:tcW w:w="0" w:type="auto"/>
            <w:vAlign w:val="center"/>
            <w:hideMark/>
          </w:tcPr>
          <w:p w14:paraId="21ACDCDD" w14:textId="77777777" w:rsidR="00EB0493" w:rsidRPr="00722200" w:rsidRDefault="00EB0493" w:rsidP="00DF6EE5">
            <w:r w:rsidRPr="00722200">
              <w:t>Statistical evaluation</w:t>
            </w:r>
          </w:p>
        </w:tc>
      </w:tr>
      <w:tr w:rsidR="00EB0493" w:rsidRPr="00722200" w14:paraId="5C56A125" w14:textId="77777777" w:rsidTr="00DF6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A515" w14:textId="77777777" w:rsidR="00EB0493" w:rsidRPr="00722200" w:rsidRDefault="00EB0493" w:rsidP="00DF6EE5">
            <w:r w:rsidRPr="00722200">
              <w:t>Model drift</w:t>
            </w:r>
          </w:p>
        </w:tc>
        <w:tc>
          <w:tcPr>
            <w:tcW w:w="0" w:type="auto"/>
            <w:vAlign w:val="center"/>
            <w:hideMark/>
          </w:tcPr>
          <w:p w14:paraId="7D2700CD" w14:textId="77777777" w:rsidR="00EB0493" w:rsidRPr="00722200" w:rsidRDefault="00EB0493" w:rsidP="00DF6EE5">
            <w:r w:rsidRPr="00722200">
              <w:t>Statistical monitoring</w:t>
            </w:r>
          </w:p>
        </w:tc>
      </w:tr>
    </w:tbl>
    <w:p w14:paraId="0270FF35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The architecture I would ultimately put in your technical specification</w:t>
      </w:r>
    </w:p>
    <w:p w14:paraId="43FB43E9" w14:textId="77777777" w:rsidR="00EB0493" w:rsidRPr="00722200" w:rsidRDefault="00EB0493" w:rsidP="00EB0493">
      <w:r w:rsidRPr="00722200">
        <w:t xml:space="preserve">                    PAIMANA DATA</w:t>
      </w:r>
    </w:p>
    <w:p w14:paraId="19690935" w14:textId="77777777" w:rsidR="00EB0493" w:rsidRPr="00722200" w:rsidRDefault="00EB0493" w:rsidP="00EB0493">
      <w:r w:rsidRPr="00722200">
        <w:t xml:space="preserve">                         │</w:t>
      </w:r>
    </w:p>
    <w:p w14:paraId="6D92EC46" w14:textId="77777777" w:rsidR="00EB0493" w:rsidRPr="00722200" w:rsidRDefault="00EB0493" w:rsidP="00EB0493">
      <w:r w:rsidRPr="00722200">
        <w:lastRenderedPageBreak/>
        <w:t xml:space="preserve">                         </w:t>
      </w:r>
      <w:r w:rsidRPr="00722200">
        <w:rPr>
          <w:rFonts w:ascii="Arial" w:hAnsi="Arial" w:cs="Arial"/>
        </w:rPr>
        <w:t>▼</w:t>
      </w:r>
    </w:p>
    <w:p w14:paraId="387F3836" w14:textId="77777777" w:rsidR="00EB0493" w:rsidRPr="00722200" w:rsidRDefault="00EB0493" w:rsidP="00EB0493">
      <w:r w:rsidRPr="00722200">
        <w:t xml:space="preserve">              ┌─────────────────────┐</w:t>
      </w:r>
    </w:p>
    <w:p w14:paraId="039C2FFC" w14:textId="77777777" w:rsidR="00EB0493" w:rsidRPr="00722200" w:rsidRDefault="00EB0493" w:rsidP="00EB0493">
      <w:r w:rsidRPr="00722200">
        <w:t xml:space="preserve">              │ Deterministic Layer │</w:t>
      </w:r>
    </w:p>
    <w:p w14:paraId="19E98B26" w14:textId="77777777" w:rsidR="00EB0493" w:rsidRPr="00722200" w:rsidRDefault="00EB0493" w:rsidP="00EB0493">
      <w:r w:rsidRPr="00722200">
        <w:t xml:space="preserve">              │ formulas / counts   │</w:t>
      </w:r>
    </w:p>
    <w:p w14:paraId="2F8BF7EA" w14:textId="77777777" w:rsidR="00EB0493" w:rsidRPr="00722200" w:rsidRDefault="00EB0493" w:rsidP="00EB0493">
      <w:r w:rsidRPr="00722200">
        <w:t xml:space="preserve">              │ ratios / dates      │</w:t>
      </w:r>
    </w:p>
    <w:p w14:paraId="27B28DF2" w14:textId="77777777" w:rsidR="00EB0493" w:rsidRPr="00722200" w:rsidRDefault="00EB0493" w:rsidP="00EB0493">
      <w:r w:rsidRPr="00722200">
        <w:t xml:space="preserve">              └──────────</w:t>
      </w:r>
      <w:r w:rsidRPr="00722200">
        <w:rPr>
          <w:rFonts w:ascii="MS Gothic" w:eastAsia="MS Gothic" w:hAnsi="MS Gothic" w:cs="MS Gothic" w:hint="eastAsia"/>
        </w:rPr>
        <w:t>┬</w:t>
      </w:r>
      <w:r w:rsidRPr="00722200">
        <w:rPr>
          <w:rFonts w:ascii="Aptos" w:hAnsi="Aptos" w:cs="Aptos"/>
        </w:rPr>
        <w:t>──────────┘</w:t>
      </w:r>
    </w:p>
    <w:p w14:paraId="07FC50C3" w14:textId="77777777" w:rsidR="00EB0493" w:rsidRPr="00722200" w:rsidRDefault="00EB0493" w:rsidP="00EB0493">
      <w:r w:rsidRPr="00722200">
        <w:t xml:space="preserve">                         │</w:t>
      </w:r>
    </w:p>
    <w:p w14:paraId="75B30621" w14:textId="77777777" w:rsidR="00EB0493" w:rsidRPr="00722200" w:rsidRDefault="00EB0493" w:rsidP="00EB0493">
      <w:r w:rsidRPr="00722200">
        <w:t xml:space="preserve">                         </w:t>
      </w:r>
      <w:r w:rsidRPr="00722200">
        <w:rPr>
          <w:rFonts w:ascii="Arial" w:hAnsi="Arial" w:cs="Arial"/>
        </w:rPr>
        <w:t>▼</w:t>
      </w:r>
    </w:p>
    <w:p w14:paraId="6FFF1027" w14:textId="77777777" w:rsidR="00EB0493" w:rsidRPr="00722200" w:rsidRDefault="00EB0493" w:rsidP="00EB0493">
      <w:r w:rsidRPr="00722200">
        <w:t xml:space="preserve">              ┌─────────────────────┐</w:t>
      </w:r>
    </w:p>
    <w:p w14:paraId="271BA53A" w14:textId="77777777" w:rsidR="00EB0493" w:rsidRPr="00722200" w:rsidRDefault="00EB0493" w:rsidP="00EB0493">
      <w:r w:rsidRPr="00722200">
        <w:t xml:space="preserve">              │ Temporal Statistics │</w:t>
      </w:r>
    </w:p>
    <w:p w14:paraId="6A9E5BB0" w14:textId="77777777" w:rsidR="00EB0493" w:rsidRPr="00722200" w:rsidRDefault="00EB0493" w:rsidP="00EB0493">
      <w:r w:rsidRPr="00722200">
        <w:t xml:space="preserve">              │ trends / velocity   │</w:t>
      </w:r>
    </w:p>
    <w:p w14:paraId="583062ED" w14:textId="77777777" w:rsidR="00EB0493" w:rsidRPr="00722200" w:rsidRDefault="00EB0493" w:rsidP="00EB0493">
      <w:r w:rsidRPr="00722200">
        <w:t xml:space="preserve">              │ rolling stats       │</w:t>
      </w:r>
    </w:p>
    <w:p w14:paraId="534FFED4" w14:textId="77777777" w:rsidR="00EB0493" w:rsidRPr="00722200" w:rsidRDefault="00EB0493" w:rsidP="00EB0493">
      <w:r w:rsidRPr="00722200">
        <w:t xml:space="preserve">              │ deterioration       │</w:t>
      </w:r>
    </w:p>
    <w:p w14:paraId="3EEFF7F6" w14:textId="77777777" w:rsidR="00EB0493" w:rsidRPr="00722200" w:rsidRDefault="00EB0493" w:rsidP="00EB0493">
      <w:r w:rsidRPr="00722200">
        <w:t xml:space="preserve">              └──────────</w:t>
      </w:r>
      <w:r w:rsidRPr="00722200">
        <w:rPr>
          <w:rFonts w:ascii="MS Gothic" w:eastAsia="MS Gothic" w:hAnsi="MS Gothic" w:cs="MS Gothic" w:hint="eastAsia"/>
        </w:rPr>
        <w:t>┬</w:t>
      </w:r>
      <w:r w:rsidRPr="00722200">
        <w:rPr>
          <w:rFonts w:ascii="Aptos" w:hAnsi="Aptos" w:cs="Aptos"/>
        </w:rPr>
        <w:t>──────────┘</w:t>
      </w:r>
    </w:p>
    <w:p w14:paraId="17087641" w14:textId="77777777" w:rsidR="00EB0493" w:rsidRPr="00722200" w:rsidRDefault="00EB0493" w:rsidP="00EB0493">
      <w:r w:rsidRPr="00722200">
        <w:t xml:space="preserve">                         │</w:t>
      </w:r>
    </w:p>
    <w:p w14:paraId="3AAD65F1" w14:textId="77777777" w:rsidR="00EB0493" w:rsidRPr="00722200" w:rsidRDefault="00EB0493" w:rsidP="00EB0493">
      <w:r w:rsidRPr="00722200">
        <w:t xml:space="preserve">                         </w:t>
      </w:r>
      <w:r w:rsidRPr="00722200">
        <w:rPr>
          <w:rFonts w:ascii="Arial" w:hAnsi="Arial" w:cs="Arial"/>
        </w:rPr>
        <w:t>▼</w:t>
      </w:r>
    </w:p>
    <w:p w14:paraId="292CAF96" w14:textId="77777777" w:rsidR="00EB0493" w:rsidRPr="00722200" w:rsidRDefault="00EB0493" w:rsidP="00EB0493">
      <w:r w:rsidRPr="00722200">
        <w:t xml:space="preserve">              ┌─────────────────────┐</w:t>
      </w:r>
    </w:p>
    <w:p w14:paraId="3258C996" w14:textId="77777777" w:rsidR="00EB0493" w:rsidRPr="00722200" w:rsidRDefault="00EB0493" w:rsidP="00EB0493">
      <w:r w:rsidRPr="00722200">
        <w:t xml:space="preserve">              │    ML Prediction    │</w:t>
      </w:r>
    </w:p>
    <w:p w14:paraId="133A4CE5" w14:textId="77777777" w:rsidR="00EB0493" w:rsidRPr="00722200" w:rsidRDefault="00EB0493" w:rsidP="00EB0493">
      <w:r w:rsidRPr="00722200">
        <w:t xml:space="preserve">              │                     │</w:t>
      </w:r>
    </w:p>
    <w:p w14:paraId="3EA4B905" w14:textId="77777777" w:rsidR="00EB0493" w:rsidRPr="00722200" w:rsidRDefault="00EB0493" w:rsidP="00EB0493">
      <w:r w:rsidRPr="00722200">
        <w:t xml:space="preserve">              │ Cost classifier     │</w:t>
      </w:r>
    </w:p>
    <w:p w14:paraId="505AC7C3" w14:textId="77777777" w:rsidR="00EB0493" w:rsidRPr="00722200" w:rsidRDefault="00EB0493" w:rsidP="00EB0493">
      <w:r w:rsidRPr="00722200">
        <w:t xml:space="preserve">              │ Cost regression     │</w:t>
      </w:r>
    </w:p>
    <w:p w14:paraId="45AE609A" w14:textId="77777777" w:rsidR="00EB0493" w:rsidRPr="00722200" w:rsidRDefault="00EB0493" w:rsidP="00EB0493">
      <w:r w:rsidRPr="00722200">
        <w:t xml:space="preserve">              │ Schedule classifier │</w:t>
      </w:r>
    </w:p>
    <w:p w14:paraId="4DBCC8D7" w14:textId="77777777" w:rsidR="00EB0493" w:rsidRPr="00722200" w:rsidRDefault="00EB0493" w:rsidP="00EB0493">
      <w:r w:rsidRPr="00722200">
        <w:t xml:space="preserve">              │ Delay regression    │</w:t>
      </w:r>
    </w:p>
    <w:p w14:paraId="5E71B23A" w14:textId="77777777" w:rsidR="00EB0493" w:rsidRPr="00722200" w:rsidRDefault="00EB0493" w:rsidP="00EB0493">
      <w:r w:rsidRPr="00722200">
        <w:t xml:space="preserve">              └──────────</w:t>
      </w:r>
      <w:r w:rsidRPr="00722200">
        <w:rPr>
          <w:rFonts w:ascii="MS Gothic" w:eastAsia="MS Gothic" w:hAnsi="MS Gothic" w:cs="MS Gothic" w:hint="eastAsia"/>
        </w:rPr>
        <w:t>┬</w:t>
      </w:r>
      <w:r w:rsidRPr="00722200">
        <w:rPr>
          <w:rFonts w:ascii="Aptos" w:hAnsi="Aptos" w:cs="Aptos"/>
        </w:rPr>
        <w:t>──────────┘</w:t>
      </w:r>
    </w:p>
    <w:p w14:paraId="4ACF37E8" w14:textId="77777777" w:rsidR="00EB0493" w:rsidRPr="00722200" w:rsidRDefault="00EB0493" w:rsidP="00EB0493">
      <w:r w:rsidRPr="00722200">
        <w:t xml:space="preserve">                         │</w:t>
      </w:r>
    </w:p>
    <w:p w14:paraId="0AA09B26" w14:textId="77777777" w:rsidR="00EB0493" w:rsidRPr="00722200" w:rsidRDefault="00EB0493" w:rsidP="00EB0493">
      <w:r w:rsidRPr="00722200">
        <w:t xml:space="preserve">                         </w:t>
      </w:r>
      <w:r w:rsidRPr="00722200">
        <w:rPr>
          <w:rFonts w:ascii="Arial" w:hAnsi="Arial" w:cs="Arial"/>
        </w:rPr>
        <w:t>▼</w:t>
      </w:r>
    </w:p>
    <w:p w14:paraId="4E6CA871" w14:textId="77777777" w:rsidR="00EB0493" w:rsidRPr="00722200" w:rsidRDefault="00EB0493" w:rsidP="00EB0493">
      <w:r w:rsidRPr="00722200">
        <w:t xml:space="preserve">              ┌─────────────────────┐</w:t>
      </w:r>
    </w:p>
    <w:p w14:paraId="3986D443" w14:textId="77777777" w:rsidR="00EB0493" w:rsidRPr="00722200" w:rsidRDefault="00EB0493" w:rsidP="00EB0493">
      <w:r w:rsidRPr="00722200">
        <w:t xml:space="preserve">              │    Risk Engine      │</w:t>
      </w:r>
    </w:p>
    <w:p w14:paraId="0489E6AF" w14:textId="77777777" w:rsidR="00EB0493" w:rsidRPr="00722200" w:rsidRDefault="00EB0493" w:rsidP="00EB0493">
      <w:r w:rsidRPr="00722200">
        <w:lastRenderedPageBreak/>
        <w:t xml:space="preserve">              │ cost + schedule +   │</w:t>
      </w:r>
    </w:p>
    <w:p w14:paraId="396380F8" w14:textId="77777777" w:rsidR="00EB0493" w:rsidRPr="00722200" w:rsidRDefault="00EB0493" w:rsidP="00EB0493">
      <w:r w:rsidRPr="00722200">
        <w:t xml:space="preserve">              │ progress + issues   │</w:t>
      </w:r>
    </w:p>
    <w:p w14:paraId="3957892E" w14:textId="77777777" w:rsidR="00EB0493" w:rsidRPr="00722200" w:rsidRDefault="00EB0493" w:rsidP="00EB0493">
      <w:r w:rsidRPr="00722200">
        <w:t xml:space="preserve">              └──────────</w:t>
      </w:r>
      <w:r w:rsidRPr="00722200">
        <w:rPr>
          <w:rFonts w:ascii="MS Gothic" w:eastAsia="MS Gothic" w:hAnsi="MS Gothic" w:cs="MS Gothic" w:hint="eastAsia"/>
        </w:rPr>
        <w:t>┬</w:t>
      </w:r>
      <w:r w:rsidRPr="00722200">
        <w:rPr>
          <w:rFonts w:ascii="Aptos" w:hAnsi="Aptos" w:cs="Aptos"/>
        </w:rPr>
        <w:t>──────────┘</w:t>
      </w:r>
    </w:p>
    <w:p w14:paraId="6E367071" w14:textId="77777777" w:rsidR="00EB0493" w:rsidRPr="00722200" w:rsidRDefault="00EB0493" w:rsidP="00EB0493">
      <w:r w:rsidRPr="00722200">
        <w:t xml:space="preserve">                         │</w:t>
      </w:r>
    </w:p>
    <w:p w14:paraId="39848AE0" w14:textId="77777777" w:rsidR="00EB0493" w:rsidRPr="00722200" w:rsidRDefault="00EB0493" w:rsidP="00EB0493">
      <w:r w:rsidRPr="00722200">
        <w:t xml:space="preserve">                         </w:t>
      </w:r>
      <w:r w:rsidRPr="00722200">
        <w:rPr>
          <w:rFonts w:ascii="Arial" w:hAnsi="Arial" w:cs="Arial"/>
        </w:rPr>
        <w:t>▼</w:t>
      </w:r>
    </w:p>
    <w:p w14:paraId="2CD0758A" w14:textId="77777777" w:rsidR="00EB0493" w:rsidRPr="00722200" w:rsidRDefault="00EB0493" w:rsidP="00EB0493">
      <w:r w:rsidRPr="00722200">
        <w:t xml:space="preserve">              ┌─────────────────────┐</w:t>
      </w:r>
    </w:p>
    <w:p w14:paraId="5439F185" w14:textId="77777777" w:rsidR="00EB0493" w:rsidRPr="00722200" w:rsidRDefault="00EB0493" w:rsidP="00EB0493">
      <w:r w:rsidRPr="00722200">
        <w:t xml:space="preserve">              │   Warning Engine    │</w:t>
      </w:r>
    </w:p>
    <w:p w14:paraId="4DF3529B" w14:textId="77777777" w:rsidR="00EB0493" w:rsidRPr="00722200" w:rsidRDefault="00EB0493" w:rsidP="00EB0493">
      <w:r w:rsidRPr="00722200">
        <w:t xml:space="preserve">              │ rules + </w:t>
      </w:r>
      <w:proofErr w:type="gramStart"/>
      <w:r w:rsidRPr="00722200">
        <w:t>prediction  │</w:t>
      </w:r>
      <w:proofErr w:type="gramEnd"/>
    </w:p>
    <w:p w14:paraId="0AB4F59B" w14:textId="77777777" w:rsidR="00EB0493" w:rsidRPr="00722200" w:rsidRDefault="00EB0493" w:rsidP="00EB0493">
      <w:r w:rsidRPr="00722200">
        <w:t xml:space="preserve">              │ + deterioration     │</w:t>
      </w:r>
    </w:p>
    <w:p w14:paraId="5B3EE0FF" w14:textId="77777777" w:rsidR="00EB0493" w:rsidRPr="00722200" w:rsidRDefault="00EB0493" w:rsidP="00EB0493">
      <w:r w:rsidRPr="00722200">
        <w:t xml:space="preserve">              └──────────</w:t>
      </w:r>
      <w:r w:rsidRPr="00722200">
        <w:rPr>
          <w:rFonts w:ascii="MS Gothic" w:eastAsia="MS Gothic" w:hAnsi="MS Gothic" w:cs="MS Gothic" w:hint="eastAsia"/>
        </w:rPr>
        <w:t>┬</w:t>
      </w:r>
      <w:r w:rsidRPr="00722200">
        <w:rPr>
          <w:rFonts w:ascii="Aptos" w:hAnsi="Aptos" w:cs="Aptos"/>
        </w:rPr>
        <w:t>──────────┘</w:t>
      </w:r>
    </w:p>
    <w:p w14:paraId="164A7E7D" w14:textId="77777777" w:rsidR="00EB0493" w:rsidRPr="00722200" w:rsidRDefault="00EB0493" w:rsidP="00EB0493">
      <w:r w:rsidRPr="00722200">
        <w:t xml:space="preserve">                         │</w:t>
      </w:r>
    </w:p>
    <w:p w14:paraId="42E351CF" w14:textId="77777777" w:rsidR="00EB0493" w:rsidRPr="00722200" w:rsidRDefault="00EB0493" w:rsidP="00EB0493">
      <w:r w:rsidRPr="00722200">
        <w:t xml:space="preserve">                         </w:t>
      </w:r>
      <w:r w:rsidRPr="00722200">
        <w:rPr>
          <w:rFonts w:ascii="Arial" w:hAnsi="Arial" w:cs="Arial"/>
        </w:rPr>
        <w:t>▼</w:t>
      </w:r>
    </w:p>
    <w:p w14:paraId="25C64838" w14:textId="77777777" w:rsidR="00EB0493" w:rsidRPr="00722200" w:rsidRDefault="00EB0493" w:rsidP="00EB0493">
      <w:r w:rsidRPr="00722200">
        <w:t xml:space="preserve">              ┌─────────────────────┐</w:t>
      </w:r>
    </w:p>
    <w:p w14:paraId="42CD53E7" w14:textId="77777777" w:rsidR="00EB0493" w:rsidRPr="00722200" w:rsidRDefault="00EB0493" w:rsidP="00EB0493">
      <w:r w:rsidRPr="00722200">
        <w:t xml:space="preserve">              │ Intervention Engine │</w:t>
      </w:r>
    </w:p>
    <w:p w14:paraId="5A188A4D" w14:textId="77777777" w:rsidR="00EB0493" w:rsidRPr="00722200" w:rsidRDefault="00EB0493" w:rsidP="00EB0493">
      <w:r w:rsidRPr="00722200">
        <w:t xml:space="preserve">              │ priority + evidence │</w:t>
      </w:r>
    </w:p>
    <w:p w14:paraId="7A7E8D73" w14:textId="77777777" w:rsidR="00EB0493" w:rsidRPr="00722200" w:rsidRDefault="00EB0493" w:rsidP="00EB0493">
      <w:r w:rsidRPr="00722200">
        <w:t xml:space="preserve">              └──────────</w:t>
      </w:r>
      <w:r w:rsidRPr="00722200">
        <w:rPr>
          <w:rFonts w:ascii="MS Gothic" w:eastAsia="MS Gothic" w:hAnsi="MS Gothic" w:cs="MS Gothic" w:hint="eastAsia"/>
        </w:rPr>
        <w:t>┬</w:t>
      </w:r>
      <w:r w:rsidRPr="00722200">
        <w:rPr>
          <w:rFonts w:ascii="Aptos" w:hAnsi="Aptos" w:cs="Aptos"/>
        </w:rPr>
        <w:t>──────────┘</w:t>
      </w:r>
    </w:p>
    <w:p w14:paraId="6405810B" w14:textId="77777777" w:rsidR="00EB0493" w:rsidRPr="00722200" w:rsidRDefault="00EB0493" w:rsidP="00EB0493">
      <w:r w:rsidRPr="00722200">
        <w:t xml:space="preserve">                         │</w:t>
      </w:r>
    </w:p>
    <w:p w14:paraId="42345E09" w14:textId="77777777" w:rsidR="00EB0493" w:rsidRPr="00722200" w:rsidRDefault="00EB0493" w:rsidP="00EB0493">
      <w:r w:rsidRPr="00722200">
        <w:t xml:space="preserve">                         </w:t>
      </w:r>
      <w:r w:rsidRPr="00722200">
        <w:rPr>
          <w:rFonts w:ascii="Arial" w:hAnsi="Arial" w:cs="Arial"/>
        </w:rPr>
        <w:t>▼</w:t>
      </w:r>
    </w:p>
    <w:p w14:paraId="6E084D58" w14:textId="77777777" w:rsidR="00EB0493" w:rsidRPr="00722200" w:rsidRDefault="00EB0493" w:rsidP="00EB0493">
      <w:r w:rsidRPr="00722200">
        <w:t xml:space="preserve">       ┌─────────────────</w:t>
      </w:r>
      <w:r w:rsidRPr="00722200">
        <w:rPr>
          <w:rFonts w:ascii="MS Gothic" w:eastAsia="MS Gothic" w:hAnsi="MS Gothic" w:cs="MS Gothic" w:hint="eastAsia"/>
        </w:rPr>
        <w:t>┼</w:t>
      </w:r>
      <w:r w:rsidRPr="00722200">
        <w:rPr>
          <w:rFonts w:ascii="Aptos" w:hAnsi="Aptos" w:cs="Aptos"/>
        </w:rPr>
        <w:t>─────────────────┐</w:t>
      </w:r>
    </w:p>
    <w:p w14:paraId="4F8C0D26" w14:textId="77777777" w:rsidR="00EB0493" w:rsidRPr="00722200" w:rsidRDefault="00EB0493" w:rsidP="00EB0493">
      <w:r w:rsidRPr="00722200">
        <w:t xml:space="preserve">       </w:t>
      </w:r>
      <w:r w:rsidRPr="00722200">
        <w:rPr>
          <w:rFonts w:ascii="Arial" w:hAnsi="Arial" w:cs="Arial"/>
        </w:rPr>
        <w:t>▼</w:t>
      </w:r>
      <w:r w:rsidRPr="00722200">
        <w:t xml:space="preserve">                 </w:t>
      </w:r>
      <w:r w:rsidRPr="00722200">
        <w:rPr>
          <w:rFonts w:ascii="Arial" w:hAnsi="Arial" w:cs="Arial"/>
        </w:rPr>
        <w:t>▼</w:t>
      </w:r>
      <w:r w:rsidRPr="00722200">
        <w:t xml:space="preserve">                 </w:t>
      </w:r>
      <w:r w:rsidRPr="00722200">
        <w:rPr>
          <w:rFonts w:ascii="Arial" w:hAnsi="Arial" w:cs="Arial"/>
        </w:rPr>
        <w:t>▼</w:t>
      </w:r>
    </w:p>
    <w:p w14:paraId="4AE13F19" w14:textId="77777777" w:rsidR="00EB0493" w:rsidRPr="00722200" w:rsidRDefault="00EB0493" w:rsidP="00EB0493">
      <w:r w:rsidRPr="00722200">
        <w:t xml:space="preserve">    Project           Early Warning    Aggregation</w:t>
      </w:r>
    </w:p>
    <w:p w14:paraId="3E3E892F" w14:textId="77777777" w:rsidR="00EB0493" w:rsidRPr="00722200" w:rsidRDefault="00EB0493" w:rsidP="00EB0493">
      <w:r w:rsidRPr="00722200">
        <w:t xml:space="preserve">  Intelligence                         dashboards</w:t>
      </w:r>
    </w:p>
    <w:p w14:paraId="0021A785" w14:textId="77777777" w:rsidR="00EB0493" w:rsidRPr="00722200" w:rsidRDefault="00EB0493" w:rsidP="00EB0493">
      <w:r w:rsidRPr="00722200">
        <w:t xml:space="preserve">                                           │</w:t>
      </w:r>
    </w:p>
    <w:p w14:paraId="26244BD2" w14:textId="77777777" w:rsidR="00EB0493" w:rsidRPr="00722200" w:rsidRDefault="00EB0493" w:rsidP="00EB0493">
      <w:r w:rsidRPr="00722200">
        <w:t xml:space="preserve">                              ┌────────────</w:t>
      </w:r>
      <w:r w:rsidRPr="00722200">
        <w:rPr>
          <w:rFonts w:ascii="MS Gothic" w:eastAsia="MS Gothic" w:hAnsi="MS Gothic" w:cs="MS Gothic" w:hint="eastAsia"/>
        </w:rPr>
        <w:t>┼</w:t>
      </w:r>
      <w:r w:rsidRPr="00722200">
        <w:rPr>
          <w:rFonts w:ascii="Aptos" w:hAnsi="Aptos" w:cs="Aptos"/>
        </w:rPr>
        <w:t>────────────┐</w:t>
      </w:r>
    </w:p>
    <w:p w14:paraId="597D7B19" w14:textId="77777777" w:rsidR="00EB0493" w:rsidRPr="00722200" w:rsidRDefault="00EB0493" w:rsidP="00EB0493">
      <w:r w:rsidRPr="00722200">
        <w:t xml:space="preserve">                              </w:t>
      </w:r>
      <w:r w:rsidRPr="00722200">
        <w:rPr>
          <w:rFonts w:ascii="Arial" w:hAnsi="Arial" w:cs="Arial"/>
        </w:rPr>
        <w:t>▼</w:t>
      </w:r>
      <w:r w:rsidRPr="00722200">
        <w:t xml:space="preserve">            </w:t>
      </w:r>
      <w:r w:rsidRPr="00722200">
        <w:rPr>
          <w:rFonts w:ascii="Arial" w:hAnsi="Arial" w:cs="Arial"/>
        </w:rPr>
        <w:t>▼</w:t>
      </w:r>
      <w:r w:rsidRPr="00722200">
        <w:t xml:space="preserve">            </w:t>
      </w:r>
      <w:r w:rsidRPr="00722200">
        <w:rPr>
          <w:rFonts w:ascii="Arial" w:hAnsi="Arial" w:cs="Arial"/>
        </w:rPr>
        <w:t>▼</w:t>
      </w:r>
    </w:p>
    <w:p w14:paraId="3DE86512" w14:textId="77777777" w:rsidR="00EB0493" w:rsidRPr="00722200" w:rsidRDefault="00EB0493" w:rsidP="00EB0493">
      <w:r w:rsidRPr="00722200">
        <w:t xml:space="preserve">                           Sector       Ministry      State</w:t>
      </w:r>
    </w:p>
    <w:p w14:paraId="177A281A" w14:textId="77777777" w:rsidR="00EB0493" w:rsidRPr="00722200" w:rsidRDefault="00EB0493" w:rsidP="00EB0493">
      <w:pPr>
        <w:rPr>
          <w:b/>
          <w:bCs/>
        </w:rPr>
      </w:pPr>
      <w:r w:rsidRPr="00722200">
        <w:rPr>
          <w:b/>
          <w:bCs/>
        </w:rPr>
        <w:t>One major recommendation</w:t>
      </w:r>
    </w:p>
    <w:p w14:paraId="446128A4" w14:textId="77777777" w:rsidR="00EB0493" w:rsidRPr="00722200" w:rsidRDefault="00EB0493" w:rsidP="00EB0493">
      <w:r w:rsidRPr="00722200">
        <w:rPr>
          <w:b/>
          <w:bCs/>
        </w:rPr>
        <w:lastRenderedPageBreak/>
        <w:t>Do not try to make every one of these calculations a separate “feature” visible on the UI.</w:t>
      </w:r>
      <w:r w:rsidRPr="00722200">
        <w:t xml:space="preserve"> Many are </w:t>
      </w:r>
      <w:r w:rsidRPr="00722200">
        <w:rPr>
          <w:b/>
          <w:bCs/>
        </w:rPr>
        <w:t>intermediate computational features</w:t>
      </w:r>
      <w:r w:rsidRPr="00722200">
        <w:t xml:space="preserve"> used by other calculations or models.</w:t>
      </w:r>
    </w:p>
    <w:p w14:paraId="5E60E216" w14:textId="77777777" w:rsidR="00EB0493" w:rsidRPr="00722200" w:rsidRDefault="00EB0493" w:rsidP="00EB0493">
      <w:r w:rsidRPr="00722200">
        <w:t>For example:</w:t>
      </w:r>
    </w:p>
    <w:p w14:paraId="45CE3CE9" w14:textId="77777777" w:rsidR="00EB0493" w:rsidRPr="00722200" w:rsidRDefault="00EB0493" w:rsidP="00EB0493">
      <w:r w:rsidRPr="00722200">
        <w:t>Progress velocity → progress trend → deterioration → risk → warning → intervention priority</w:t>
      </w:r>
    </w:p>
    <w:p w14:paraId="14038519" w14:textId="77777777" w:rsidR="00EB0493" w:rsidRPr="00722200" w:rsidRDefault="00EB0493" w:rsidP="00EB0493">
      <w:r w:rsidRPr="00722200">
        <w:t xml:space="preserve">The user may only see </w:t>
      </w:r>
      <w:r w:rsidRPr="00722200">
        <w:rPr>
          <w:b/>
          <w:bCs/>
        </w:rPr>
        <w:t>“Deteriorating”</w:t>
      </w:r>
      <w:r w:rsidRPr="00722200">
        <w:t xml:space="preserve"> and the evidence behind it. The underlying velocity, slope, moving average, etc. can remain computational features.</w:t>
      </w:r>
    </w:p>
    <w:p w14:paraId="6615CA60" w14:textId="77777777" w:rsidR="00EB0493" w:rsidRPr="00722200" w:rsidRDefault="00EB0493" w:rsidP="00EB0493">
      <w:r w:rsidRPr="00722200">
        <w:t>Likewise:</w:t>
      </w:r>
    </w:p>
    <w:p w14:paraId="6D01AADA" w14:textId="77777777" w:rsidR="00EB0493" w:rsidRPr="00722200" w:rsidRDefault="00EB0493" w:rsidP="00EB0493">
      <w:r w:rsidRPr="00722200">
        <w:t>Cost classifier + cost regression → predicted probability + predicted magnitude → expected cost exposure</w:t>
      </w:r>
    </w:p>
    <w:p w14:paraId="74044F33" w14:textId="77777777" w:rsidR="00EB0493" w:rsidRPr="00722200" w:rsidRDefault="00EB0493" w:rsidP="00EB0493">
      <w:r w:rsidRPr="00722200">
        <w:t>This keeps your actual dashboards relatively clean while the backend intelligence layer can be extremely comprehensive.</w:t>
      </w:r>
    </w:p>
    <w:p w14:paraId="645F47D8" w14:textId="77777777" w:rsidR="00EB0493" w:rsidRPr="00722200" w:rsidRDefault="00EB0493" w:rsidP="00EB0493">
      <w:r w:rsidRPr="00722200">
        <w:t xml:space="preserve">And crucially, </w:t>
      </w:r>
      <w:r w:rsidRPr="00722200">
        <w:rPr>
          <w:b/>
          <w:bCs/>
        </w:rPr>
        <w:t>I would not commit all the proposed formulas/thresholds/weights as final yet</w:t>
      </w:r>
      <w:r w:rsidRPr="00722200">
        <w:t xml:space="preserve">. Your March 2025+ PAIMANA data should be used to test which features actually exist, which are reliable, which have enough longitudinal coverage, and which thresholds/weights/models perform best. The computational architecture above can be your </w:t>
      </w:r>
      <w:r w:rsidRPr="00722200">
        <w:rPr>
          <w:b/>
          <w:bCs/>
        </w:rPr>
        <w:t>V1 specification</w:t>
      </w:r>
      <w:r w:rsidRPr="00722200">
        <w:t>, while the exact parameters become part of your later benchmarking/validation phase.</w:t>
      </w:r>
    </w:p>
    <w:p w14:paraId="36540E19" w14:textId="77777777" w:rsidR="00EB0493" w:rsidRPr="00C33116" w:rsidRDefault="00EB0493" w:rsidP="00EB0493"/>
    <w:p w14:paraId="7C0A0D81" w14:textId="77777777" w:rsidR="00884EF8" w:rsidRDefault="00884EF8"/>
    <w:sectPr w:rsidR="00884EF8" w:rsidSect="00EB0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561E"/>
    <w:multiLevelType w:val="multilevel"/>
    <w:tmpl w:val="2DB6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70E72"/>
    <w:multiLevelType w:val="multilevel"/>
    <w:tmpl w:val="B838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643FD"/>
    <w:multiLevelType w:val="multilevel"/>
    <w:tmpl w:val="11D2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F4A12"/>
    <w:multiLevelType w:val="multilevel"/>
    <w:tmpl w:val="ACB4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A47D4"/>
    <w:multiLevelType w:val="multilevel"/>
    <w:tmpl w:val="9ED0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B0733"/>
    <w:multiLevelType w:val="multilevel"/>
    <w:tmpl w:val="A7F8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B2F0F"/>
    <w:multiLevelType w:val="multilevel"/>
    <w:tmpl w:val="09EA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74EAA"/>
    <w:multiLevelType w:val="multilevel"/>
    <w:tmpl w:val="4630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73C3F"/>
    <w:multiLevelType w:val="multilevel"/>
    <w:tmpl w:val="11A2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61BFB"/>
    <w:multiLevelType w:val="multilevel"/>
    <w:tmpl w:val="3582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67D33"/>
    <w:multiLevelType w:val="multilevel"/>
    <w:tmpl w:val="C412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D5166"/>
    <w:multiLevelType w:val="multilevel"/>
    <w:tmpl w:val="0554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30817"/>
    <w:multiLevelType w:val="multilevel"/>
    <w:tmpl w:val="297E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F6FB9"/>
    <w:multiLevelType w:val="multilevel"/>
    <w:tmpl w:val="9E04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A3E6E"/>
    <w:multiLevelType w:val="multilevel"/>
    <w:tmpl w:val="A236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F21B0"/>
    <w:multiLevelType w:val="multilevel"/>
    <w:tmpl w:val="3AD2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A173B5"/>
    <w:multiLevelType w:val="multilevel"/>
    <w:tmpl w:val="6174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032ACD"/>
    <w:multiLevelType w:val="multilevel"/>
    <w:tmpl w:val="536E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E01E2"/>
    <w:multiLevelType w:val="multilevel"/>
    <w:tmpl w:val="DC14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7485A"/>
    <w:multiLevelType w:val="multilevel"/>
    <w:tmpl w:val="D78C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474893"/>
    <w:multiLevelType w:val="multilevel"/>
    <w:tmpl w:val="D95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9525D"/>
    <w:multiLevelType w:val="multilevel"/>
    <w:tmpl w:val="F908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7E477D"/>
    <w:multiLevelType w:val="multilevel"/>
    <w:tmpl w:val="A2A6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CC03DB"/>
    <w:multiLevelType w:val="multilevel"/>
    <w:tmpl w:val="37B8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B73C32"/>
    <w:multiLevelType w:val="multilevel"/>
    <w:tmpl w:val="36C2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27529">
    <w:abstractNumId w:val="1"/>
  </w:num>
  <w:num w:numId="2" w16cid:durableId="566110011">
    <w:abstractNumId w:val="13"/>
  </w:num>
  <w:num w:numId="3" w16cid:durableId="1966933066">
    <w:abstractNumId w:val="3"/>
  </w:num>
  <w:num w:numId="4" w16cid:durableId="933973210">
    <w:abstractNumId w:val="5"/>
  </w:num>
  <w:num w:numId="5" w16cid:durableId="1209142483">
    <w:abstractNumId w:val="2"/>
  </w:num>
  <w:num w:numId="6" w16cid:durableId="1974749598">
    <w:abstractNumId w:val="7"/>
  </w:num>
  <w:num w:numId="7" w16cid:durableId="1047726319">
    <w:abstractNumId w:val="22"/>
  </w:num>
  <w:num w:numId="8" w16cid:durableId="1678343281">
    <w:abstractNumId w:val="23"/>
  </w:num>
  <w:num w:numId="9" w16cid:durableId="2022079594">
    <w:abstractNumId w:val="17"/>
  </w:num>
  <w:num w:numId="10" w16cid:durableId="1077705404">
    <w:abstractNumId w:val="8"/>
  </w:num>
  <w:num w:numId="11" w16cid:durableId="1355766501">
    <w:abstractNumId w:val="24"/>
  </w:num>
  <w:num w:numId="12" w16cid:durableId="779760082">
    <w:abstractNumId w:val="19"/>
  </w:num>
  <w:num w:numId="13" w16cid:durableId="969554458">
    <w:abstractNumId w:val="6"/>
  </w:num>
  <w:num w:numId="14" w16cid:durableId="2038968861">
    <w:abstractNumId w:val="15"/>
  </w:num>
  <w:num w:numId="15" w16cid:durableId="1767725632">
    <w:abstractNumId w:val="18"/>
  </w:num>
  <w:num w:numId="16" w16cid:durableId="293097544">
    <w:abstractNumId w:val="4"/>
  </w:num>
  <w:num w:numId="17" w16cid:durableId="891379729">
    <w:abstractNumId w:val="21"/>
  </w:num>
  <w:num w:numId="18" w16cid:durableId="163782579">
    <w:abstractNumId w:val="0"/>
  </w:num>
  <w:num w:numId="19" w16cid:durableId="944919729">
    <w:abstractNumId w:val="16"/>
  </w:num>
  <w:num w:numId="20" w16cid:durableId="1188057378">
    <w:abstractNumId w:val="10"/>
  </w:num>
  <w:num w:numId="21" w16cid:durableId="1472477770">
    <w:abstractNumId w:val="9"/>
  </w:num>
  <w:num w:numId="22" w16cid:durableId="2113813108">
    <w:abstractNumId w:val="14"/>
  </w:num>
  <w:num w:numId="23" w16cid:durableId="957446631">
    <w:abstractNumId w:val="12"/>
  </w:num>
  <w:num w:numId="24" w16cid:durableId="1516457182">
    <w:abstractNumId w:val="20"/>
  </w:num>
  <w:num w:numId="25" w16cid:durableId="332683546">
    <w:abstractNumId w:val="1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493"/>
    <w:rsid w:val="00884EF8"/>
    <w:rsid w:val="00CB2378"/>
    <w:rsid w:val="00EB0493"/>
    <w:rsid w:val="00FC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9EE6E"/>
  <w15:chartTrackingRefBased/>
  <w15:docId w15:val="{28E65782-1392-4255-BB15-7CECFBB97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493"/>
  </w:style>
  <w:style w:type="paragraph" w:styleId="Heading1">
    <w:name w:val="heading 1"/>
    <w:basedOn w:val="Normal"/>
    <w:next w:val="Normal"/>
    <w:link w:val="Heading1Char"/>
    <w:uiPriority w:val="9"/>
    <w:qFormat/>
    <w:rsid w:val="00EB0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0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0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0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4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0493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EB04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EB04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B0493"/>
    <w:rPr>
      <w:b/>
      <w:bCs/>
    </w:rPr>
  </w:style>
  <w:style w:type="character" w:customStyle="1" w:styleId="contents">
    <w:name w:val="contents"/>
    <w:basedOn w:val="DefaultParagraphFont"/>
    <w:rsid w:val="00EB0493"/>
  </w:style>
  <w:style w:type="character" w:customStyle="1" w:styleId="pdq2pgselectionanchor">
    <w:name w:val="pdq2pg_selectionanchor"/>
    <w:basedOn w:val="DefaultParagraphFont"/>
    <w:rsid w:val="00EB0493"/>
  </w:style>
  <w:style w:type="character" w:styleId="HTMLCode">
    <w:name w:val="HTML Code"/>
    <w:basedOn w:val="DefaultParagraphFont"/>
    <w:uiPriority w:val="99"/>
    <w:semiHidden/>
    <w:unhideWhenUsed/>
    <w:rsid w:val="00EB04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04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049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katex">
    <w:name w:val="katex"/>
    <w:basedOn w:val="DefaultParagraphFont"/>
    <w:rsid w:val="00EB0493"/>
  </w:style>
  <w:style w:type="character" w:styleId="Emphasis">
    <w:name w:val="Emphasis"/>
    <w:basedOn w:val="DefaultParagraphFont"/>
    <w:uiPriority w:val="20"/>
    <w:qFormat/>
    <w:rsid w:val="00EB04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54</Pages>
  <Words>5680</Words>
  <Characters>32379</Characters>
  <Application>Microsoft Office Word</Application>
  <DocSecurity>0</DocSecurity>
  <Lines>269</Lines>
  <Paragraphs>75</Paragraphs>
  <ScaleCrop>false</ScaleCrop>
  <Company/>
  <LinksUpToDate>false</LinksUpToDate>
  <CharactersWithSpaces>37984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Kesshav AV</dc:creator>
  <cp:keywords/>
  <dc:description/>
  <cp:lastModifiedBy>Kesshav AV</cp:lastModifiedBy>
  <cp:revision>1</cp:revision>
  <dcterms:created xsi:type="dcterms:W3CDTF">2026-09-10T21:08:00Z</dcterms:created>
  <dcterms:modified xsi:type="dcterms:W3CDTF">2026-09-10T21:08:00Z</dcterms:modified>
</cp:coreProperties>
</file>