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91F" w:rsidRDefault="00BC691F">
      <w:r>
        <w:t xml:space="preserve">Karla marlene cortés </w:t>
      </w:r>
      <w:proofErr w:type="spellStart"/>
      <w:r>
        <w:t>cortés</w:t>
      </w:r>
      <w:proofErr w:type="spellEnd"/>
    </w:p>
    <w:p w:rsidR="00480F6A" w:rsidRDefault="00BC691F">
      <w:r w:rsidRPr="00BC691F">
        <w:t>Norma Irene Jeldres Inzunza</w:t>
      </w:r>
    </w:p>
    <w:p w:rsidR="00BC691F" w:rsidRDefault="00BC691F">
      <w:r w:rsidRPr="00BC691F">
        <w:t>Rodrigo Antonio López Reyes</w:t>
      </w:r>
    </w:p>
    <w:p w:rsidR="00BC691F" w:rsidRDefault="00BC691F">
      <w:r w:rsidRPr="00BC691F">
        <w:t>Nicolás Andrés Fuentes Espinoza</w:t>
      </w:r>
    </w:p>
    <w:sectPr w:rsidR="00BC6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F"/>
    <w:rsid w:val="00480F6A"/>
    <w:rsid w:val="00B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99A5D"/>
  <w15:chartTrackingRefBased/>
  <w15:docId w15:val="{07E6B70D-3EB2-B14F-AD84-503A7220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karlamarlenecoco@outlook.com</dc:creator>
  <cp:keywords/>
  <dc:description/>
  <cp:lastModifiedBy>karlamarlenecoco@outlook.com</cp:lastModifiedBy>
  <cp:revision>1</cp:revision>
  <dcterms:created xsi:type="dcterms:W3CDTF">2024-02-22T15:19:00Z</dcterms:created>
  <dcterms:modified xsi:type="dcterms:W3CDTF">2024-02-22T15:28:00Z</dcterms:modified>
</cp:coreProperties>
</file>