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2DE176F" w:rsidP="12DE176F" w:rsidRDefault="12DE176F" w14:paraId="25411553" w14:textId="7896D947">
      <w:pPr>
        <w:pStyle w:val="NoSpacing"/>
      </w:pPr>
      <w:r>
        <w:drawing>
          <wp:inline wp14:editId="52F46D64" wp14:anchorId="3D53877F">
            <wp:extent cx="1438275" cy="1438275"/>
            <wp:effectExtent l="0" t="0" r="0" b="0"/>
            <wp:docPr id="1113826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38e451151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E176F" w:rsidP="12DE176F" w:rsidRDefault="12DE176F" w14:paraId="2BCC7DA0" w14:textId="32A8A018">
      <w:pPr>
        <w:spacing w:line="276" w:lineRule="auto"/>
        <w:jc w:val="center"/>
        <w:rPr>
          <w:rFonts w:ascii="Arial" w:hAnsi="Arial" w:eastAsia="Arial"/>
          <w:b w:val="1"/>
          <w:bCs w:val="1"/>
          <w:sz w:val="44"/>
          <w:szCs w:val="44"/>
        </w:rPr>
      </w:pPr>
    </w:p>
    <w:p xmlns:wp14="http://schemas.microsoft.com/office/word/2010/wordml" w:rsidR="0052414D" w:rsidP="0052414D" w:rsidRDefault="00B9216B" w14:paraId="53EC77E7" wp14:textId="77777777">
      <w:pPr>
        <w:spacing w:line="276" w:lineRule="auto"/>
        <w:jc w:val="center"/>
        <w:rPr>
          <w:rFonts w:ascii="Arial" w:hAnsi="Arial" w:eastAsia="Arial"/>
          <w:b/>
          <w:sz w:val="44"/>
          <w:szCs w:val="44"/>
        </w:rPr>
      </w:pPr>
      <w:proofErr w:type="spellStart"/>
      <w:r>
        <w:rPr>
          <w:rFonts w:ascii="Arial" w:hAnsi="Arial" w:eastAsia="Arial"/>
          <w:b/>
          <w:sz w:val="44"/>
          <w:szCs w:val="44"/>
        </w:rPr>
        <w:t>Kestner</w:t>
      </w:r>
      <w:proofErr w:type="spellEnd"/>
      <w:r>
        <w:rPr>
          <w:rFonts w:ascii="Arial" w:hAnsi="Arial" w:eastAsia="Arial"/>
          <w:b/>
          <w:sz w:val="44"/>
          <w:szCs w:val="44"/>
        </w:rPr>
        <w:t xml:space="preserve"> Willian de Faria</w:t>
      </w:r>
    </w:p>
    <w:p xmlns:wp14="http://schemas.microsoft.com/office/word/2010/wordml" w:rsidR="0052414D" w:rsidP="0052414D" w:rsidRDefault="0052414D" w14:paraId="2A036601" wp14:textId="168B8192">
      <w:pPr>
        <w:spacing w:line="276" w:lineRule="auto"/>
        <w:rPr>
          <w:rFonts w:ascii="Arial" w:hAnsi="Arial" w:eastAsia="Arial"/>
        </w:rPr>
      </w:pPr>
      <w:r w:rsidRPr="12DE176F" w:rsidR="12DE176F">
        <w:rPr>
          <w:rFonts w:ascii="Arial" w:hAnsi="Arial" w:eastAsia="Arial"/>
        </w:rPr>
        <w:t>Casado, 28 anos</w:t>
      </w:r>
    </w:p>
    <w:p xmlns:wp14="http://schemas.microsoft.com/office/word/2010/wordml" w:rsidR="004139EE" w:rsidP="0052414D" w:rsidRDefault="0052414D" w14:paraId="450CB920" wp14:textId="77777777">
      <w:pPr>
        <w:spacing w:line="276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</w:rPr>
        <w:t xml:space="preserve">Avenida Rio das Pedras 2201, </w:t>
      </w:r>
      <w:proofErr w:type="spellStart"/>
      <w:r>
        <w:rPr>
          <w:rFonts w:ascii="Arial" w:hAnsi="Arial" w:eastAsia="Arial"/>
        </w:rPr>
        <w:t>ap</w:t>
      </w:r>
      <w:proofErr w:type="spellEnd"/>
      <w:r>
        <w:rPr>
          <w:rFonts w:ascii="Arial" w:hAnsi="Arial" w:eastAsia="Arial"/>
        </w:rPr>
        <w:t xml:space="preserve"> 401 bloco 74</w:t>
      </w:r>
    </w:p>
    <w:p xmlns:wp14="http://schemas.microsoft.com/office/word/2010/wordml" w:rsidR="004139EE" w:rsidP="0052414D" w:rsidRDefault="00B9216B" w14:paraId="3C75FB63" wp14:textId="77777777">
      <w:pPr>
        <w:spacing w:line="276" w:lineRule="auto"/>
        <w:rPr>
          <w:rFonts w:ascii="Arial" w:hAnsi="Arial" w:eastAsia="Arial"/>
          <w:sz w:val="24"/>
          <w:szCs w:val="24"/>
        </w:rPr>
      </w:pPr>
      <w:proofErr w:type="spellStart"/>
      <w:r>
        <w:rPr>
          <w:rFonts w:ascii="Arial" w:hAnsi="Arial" w:eastAsia="Arial"/>
          <w:sz w:val="24"/>
          <w:szCs w:val="24"/>
        </w:rPr>
        <w:t>Bairro:</w:t>
      </w:r>
      <w:r w:rsidR="0052414D">
        <w:rPr>
          <w:rFonts w:ascii="Arial" w:hAnsi="Arial" w:eastAsia="Arial"/>
          <w:sz w:val="24"/>
          <w:szCs w:val="24"/>
        </w:rPr>
        <w:t>Alto</w:t>
      </w:r>
      <w:proofErr w:type="spellEnd"/>
      <w:r w:rsidR="0052414D">
        <w:rPr>
          <w:rFonts w:ascii="Arial" w:hAnsi="Arial" w:eastAsia="Arial"/>
          <w:sz w:val="24"/>
          <w:szCs w:val="24"/>
        </w:rPr>
        <w:t xml:space="preserve"> da pompeia</w:t>
      </w:r>
    </w:p>
    <w:p xmlns:wp14="http://schemas.microsoft.com/office/word/2010/wordml" w:rsidR="004139EE" w:rsidP="0052414D" w:rsidRDefault="00B9216B" w14:paraId="22870035" wp14:textId="77777777">
      <w:pPr>
        <w:spacing w:line="276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>CEP: 1342</w:t>
      </w:r>
      <w:r w:rsidR="0052414D">
        <w:rPr>
          <w:rFonts w:ascii="Arial" w:hAnsi="Arial" w:eastAsia="Arial"/>
          <w:sz w:val="24"/>
          <w:szCs w:val="24"/>
        </w:rPr>
        <w:t>5-380</w:t>
      </w:r>
    </w:p>
    <w:p xmlns:wp14="http://schemas.microsoft.com/office/word/2010/wordml" w:rsidR="004139EE" w:rsidP="0052414D" w:rsidRDefault="00B9216B" w14:paraId="29404C57" wp14:textId="77777777">
      <w:pPr>
        <w:spacing w:line="276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>Piracicaba-SP</w:t>
      </w:r>
    </w:p>
    <w:p xmlns:wp14="http://schemas.microsoft.com/office/word/2010/wordml" w:rsidR="004139EE" w:rsidP="0052414D" w:rsidRDefault="00B9216B" w14:paraId="0233166E" wp14:textId="3203503F">
      <w:pPr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Tel.:(19)99703-9033/92000-9358</w:t>
      </w:r>
    </w:p>
    <w:p xmlns:wp14="http://schemas.microsoft.com/office/word/2010/wordml" w:rsidR="004139EE" w:rsidP="0052414D" w:rsidRDefault="0052414D" w14:paraId="7FFDA4AE" wp14:textId="2BFF733B">
      <w:pPr>
        <w:spacing w:after="200"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E-mail: </w:t>
      </w:r>
      <w:hyperlink r:id="R29e9ccddf477446d">
        <w:r w:rsidRPr="12DE176F" w:rsidR="12DE176F">
          <w:rPr>
            <w:rStyle w:val="Hyperlink"/>
            <w:rFonts w:ascii="Arial" w:hAnsi="Arial" w:eastAsia="Arial"/>
            <w:sz w:val="24"/>
            <w:szCs w:val="24"/>
          </w:rPr>
          <w:t>kestnerwfaria@outlook.com</w:t>
        </w:r>
      </w:hyperlink>
      <w:r w:rsidRPr="12DE176F" w:rsidR="12DE176F">
        <w:rPr>
          <w:rFonts w:ascii="Arial" w:hAnsi="Arial" w:eastAsia="Arial"/>
          <w:sz w:val="24"/>
          <w:szCs w:val="24"/>
        </w:rPr>
        <w:t xml:space="preserve"> </w:t>
      </w:r>
    </w:p>
    <w:p xmlns:wp14="http://schemas.microsoft.com/office/word/2010/wordml" w:rsidR="004139EE" w:rsidP="0052414D" w:rsidRDefault="00B9216B" w14:paraId="3DE6B98C" wp14:textId="77777777">
      <w:pPr>
        <w:spacing w:line="276" w:lineRule="auto"/>
        <w:rPr>
          <w:rFonts w:ascii="Arial" w:hAnsi="Arial" w:eastAsia="Arial"/>
          <w:b/>
          <w:sz w:val="28"/>
          <w:szCs w:val="28"/>
        </w:rPr>
      </w:pPr>
      <w:r>
        <w:rPr>
          <w:rFonts w:ascii="Arial" w:hAnsi="Arial" w:eastAsia="Arial"/>
          <w:b/>
          <w:sz w:val="28"/>
          <w:szCs w:val="28"/>
        </w:rPr>
        <w:t>EDUCAÇÃO</w:t>
      </w:r>
    </w:p>
    <w:p xmlns:wp14="http://schemas.microsoft.com/office/word/2010/wordml" w:rsidR="004139EE" w:rsidP="0052414D" w:rsidRDefault="00B9216B" w14:paraId="7BC85862" wp14:textId="77777777">
      <w:pPr>
        <w:spacing w:line="276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>-Ensino Médio completo</w:t>
      </w:r>
    </w:p>
    <w:p w:rsidR="12DE176F" w:rsidP="12DE176F" w:rsidRDefault="12DE176F" w14:paraId="4BFCADFB" w14:textId="50557CDD">
      <w:pPr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-</w:t>
      </w:r>
      <w:proofErr w:type="spellStart"/>
      <w:r w:rsidRPr="12DE176F" w:rsidR="12DE176F">
        <w:rPr>
          <w:rFonts w:ascii="Arial" w:hAnsi="Arial" w:eastAsia="Arial"/>
          <w:sz w:val="24"/>
          <w:szCs w:val="24"/>
        </w:rPr>
        <w:t>Bootcamp</w:t>
      </w:r>
      <w:proofErr w:type="spellEnd"/>
      <w:r w:rsidRPr="12DE176F" w:rsidR="12DE176F">
        <w:rPr>
          <w:rFonts w:ascii="Arial" w:hAnsi="Arial" w:eastAsia="Arial"/>
          <w:sz w:val="24"/>
          <w:szCs w:val="24"/>
        </w:rPr>
        <w:t xml:space="preserve"> (cursando- full stack em Java, dio.me)</w:t>
      </w:r>
    </w:p>
    <w:p w:rsidR="12DE176F" w:rsidP="12DE176F" w:rsidRDefault="12DE176F" w14:paraId="07FE8F53" w14:textId="6B260553">
      <w:pPr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-Curso Java (udemy </w:t>
      </w:r>
      <w:r w:rsidRPr="12DE176F" w:rsidR="12DE176F">
        <w:rPr>
          <w:rFonts w:ascii="Arial" w:hAnsi="Arial" w:eastAsia="Arial"/>
          <w:sz w:val="24"/>
          <w:szCs w:val="24"/>
        </w:rPr>
        <w:t>-</w:t>
      </w:r>
      <w:r w:rsidRPr="12DE176F" w:rsidR="12DE176F">
        <w:rPr>
          <w:rFonts w:ascii="Arial" w:hAnsi="Arial" w:eastAsia="Arial"/>
          <w:sz w:val="24"/>
          <w:szCs w:val="24"/>
        </w:rPr>
        <w:t>cursando)</w:t>
      </w:r>
    </w:p>
    <w:p xmlns:wp14="http://schemas.microsoft.com/office/word/2010/wordml" w:rsidR="004139EE" w:rsidP="0052414D" w:rsidRDefault="00B9216B" w14:paraId="4232DAA0" wp14:textId="77777777">
      <w:pPr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-Curso de hardware(</w:t>
      </w:r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>Senac</w:t>
      </w:r>
      <w:r w:rsidRPr="12DE176F" w:rsidR="12DE176F">
        <w:rPr>
          <w:rFonts w:ascii="Arial" w:hAnsi="Arial" w:eastAsia="Arial"/>
          <w:sz w:val="24"/>
          <w:szCs w:val="24"/>
        </w:rPr>
        <w:t>)</w:t>
      </w:r>
    </w:p>
    <w:p w:rsidR="12DE176F" w:rsidP="12DE176F" w:rsidRDefault="12DE176F" w14:paraId="3881F3B6" w14:textId="699D9AAA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- Etec Desenvolvimento de softwares (não concluido)</w:t>
      </w:r>
    </w:p>
    <w:p w:rsidR="12DE176F" w:rsidP="12DE176F" w:rsidRDefault="12DE176F" w14:paraId="5117FBE5" w14:textId="28E33A2D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-Ensino Superior (cursando Analise e desenvolvimento de softwares)</w:t>
      </w:r>
    </w:p>
    <w:p xmlns:wp14="http://schemas.microsoft.com/office/word/2010/wordml" w:rsidR="004139EE" w:rsidP="0052414D" w:rsidRDefault="004139EE" w14:paraId="672A6659" wp14:textId="77777777">
      <w:pPr>
        <w:spacing w:line="276" w:lineRule="auto"/>
        <w:rPr>
          <w:rFonts w:ascii="Arial" w:hAnsi="Arial" w:eastAsia="Arial"/>
          <w:sz w:val="24"/>
          <w:szCs w:val="24"/>
        </w:rPr>
      </w:pPr>
    </w:p>
    <w:p xmlns:wp14="http://schemas.microsoft.com/office/word/2010/wordml" w:rsidR="00DB0C5F" w:rsidP="0052414D" w:rsidRDefault="00B9216B" w14:paraId="01E77799" wp14:textId="77777777">
      <w:pPr>
        <w:spacing w:line="276" w:lineRule="auto"/>
        <w:rPr>
          <w:rFonts w:ascii="Arial" w:hAnsi="Arial" w:eastAsia="Arial"/>
          <w:b/>
          <w:sz w:val="28"/>
          <w:szCs w:val="28"/>
        </w:rPr>
      </w:pPr>
      <w:r>
        <w:rPr>
          <w:rFonts w:ascii="Arial" w:hAnsi="Arial" w:eastAsia="Arial"/>
          <w:b/>
          <w:sz w:val="28"/>
          <w:szCs w:val="28"/>
        </w:rPr>
        <w:t>EXPERIÊNCIAS</w:t>
      </w:r>
    </w:p>
    <w:p xmlns:wp14="http://schemas.microsoft.com/office/word/2010/wordml" w:rsidR="00DB0C5F" w:rsidP="0052414D" w:rsidRDefault="00A70FC2" w14:paraId="70DB1E3F" wp14:textId="56650A1E">
      <w:pPr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-</w:t>
      </w:r>
      <w:proofErr w:type="spellStart"/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>Tel</w:t>
      </w:r>
      <w:proofErr w:type="spellEnd"/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 xml:space="preserve"> Telecomunicações</w:t>
      </w:r>
      <w:r w:rsidRPr="12DE176F" w:rsidR="12DE176F">
        <w:rPr>
          <w:rFonts w:ascii="Arial" w:hAnsi="Arial" w:eastAsia="Arial"/>
          <w:sz w:val="24"/>
          <w:szCs w:val="24"/>
        </w:rPr>
        <w:t xml:space="preserve"> (Atualmente)</w:t>
      </w:r>
      <w:bookmarkStart w:name="_GoBack" w:id="0"/>
      <w:bookmarkEnd w:id="0"/>
    </w:p>
    <w:p w:rsidR="12DE176F" w:rsidP="12DE176F" w:rsidRDefault="12DE176F" w14:paraId="5180DA06" w14:textId="56046DA8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    Reparador instalador de fibra optica</w:t>
      </w:r>
    </w:p>
    <w:p w:rsidR="12DE176F" w:rsidP="12DE176F" w:rsidRDefault="12DE176F" w14:paraId="7766451C" w14:textId="6E3F816B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    Suporte ao cliente b2b</w:t>
      </w:r>
    </w:p>
    <w:p w:rsidR="12DE176F" w:rsidP="12DE176F" w:rsidRDefault="12DE176F" w14:paraId="413D0E2F" w14:textId="5C187D46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p w:rsidR="12DE176F" w:rsidP="12DE176F" w:rsidRDefault="12DE176F" w14:paraId="55205E90" w14:textId="4E01AC10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-</w:t>
      </w:r>
      <w:proofErr w:type="spellStart"/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>Up</w:t>
      </w:r>
      <w:proofErr w:type="spellEnd"/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 xml:space="preserve"> Eventos</w:t>
      </w:r>
    </w:p>
    <w:p w:rsidR="12DE176F" w:rsidP="12DE176F" w:rsidRDefault="12DE176F" w14:paraId="5C7FAF99" w14:textId="797CE9FB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    Terceirizada dos correios</w:t>
      </w:r>
    </w:p>
    <w:p w:rsidR="12DE176F" w:rsidP="12DE176F" w:rsidRDefault="12DE176F" w14:paraId="443ACC9B" w14:textId="65238855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p w:rsidR="12DE176F" w:rsidP="12DE176F" w:rsidRDefault="12DE176F" w14:paraId="25271159" w14:textId="4D759E22">
      <w:pPr>
        <w:pStyle w:val="Normal"/>
        <w:spacing w:line="276" w:lineRule="auto"/>
        <w:rPr>
          <w:rFonts w:ascii="Arial" w:hAnsi="Arial" w:eastAsia="Arial"/>
          <w:b w:val="1"/>
          <w:bCs w:val="1"/>
          <w:sz w:val="24"/>
          <w:szCs w:val="24"/>
        </w:rPr>
      </w:pPr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>-</w:t>
      </w:r>
      <w:proofErr w:type="spellStart"/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>Pontenza</w:t>
      </w:r>
      <w:proofErr w:type="spellEnd"/>
    </w:p>
    <w:p w:rsidR="12DE176F" w:rsidP="12DE176F" w:rsidRDefault="12DE176F" w14:paraId="165816E9" w14:textId="10540B8A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     Terceirizada dos correios</w:t>
      </w:r>
    </w:p>
    <w:p w:rsidR="12DE176F" w:rsidP="12DE176F" w:rsidRDefault="12DE176F" w14:paraId="6E2DF5A3" w14:textId="544F85E3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p w:rsidR="12DE176F" w:rsidP="12DE176F" w:rsidRDefault="12DE176F" w14:paraId="0E1F80EA" w14:textId="7AB83398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-</w:t>
      </w:r>
      <w:proofErr w:type="spellStart"/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>Maxxi</w:t>
      </w:r>
      <w:proofErr w:type="spellEnd"/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 xml:space="preserve"> Atacado</w:t>
      </w:r>
    </w:p>
    <w:p w:rsidR="12DE176F" w:rsidP="12DE176F" w:rsidRDefault="12DE176F" w14:paraId="7A77AF89" w14:textId="5866B2AD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    Analista de estoque </w:t>
      </w:r>
    </w:p>
    <w:p w:rsidR="12DE176F" w:rsidP="12DE176F" w:rsidRDefault="12DE176F" w14:paraId="397579A1" w14:textId="223DF683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    Prevenção e perdas</w:t>
      </w:r>
    </w:p>
    <w:p w:rsidR="12DE176F" w:rsidP="12DE176F" w:rsidRDefault="12DE176F" w14:paraId="0B43BF6A" w14:textId="21522358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p w:rsidR="12DE176F" w:rsidP="12DE176F" w:rsidRDefault="12DE176F" w14:paraId="1B486E04" w14:textId="493B68B6">
      <w:pPr>
        <w:pStyle w:val="Normal"/>
        <w:spacing w:line="276" w:lineRule="auto"/>
        <w:rPr>
          <w:rFonts w:ascii="Arial" w:hAnsi="Arial" w:eastAsia="Arial"/>
          <w:b w:val="1"/>
          <w:bCs w:val="1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-</w:t>
      </w:r>
      <w:proofErr w:type="spellStart"/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>Rezentrac</w:t>
      </w:r>
      <w:proofErr w:type="spellEnd"/>
    </w:p>
    <w:p w:rsidR="12DE176F" w:rsidP="12DE176F" w:rsidRDefault="12DE176F" w14:paraId="271BD0BC" w14:textId="170FC8B8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   Estoquista</w:t>
      </w:r>
    </w:p>
    <w:p w:rsidR="12DE176F" w:rsidP="12DE176F" w:rsidRDefault="12DE176F" w14:paraId="5965D8EE" w14:textId="4542274F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   Operador de empilhadeira</w:t>
      </w:r>
    </w:p>
    <w:p w:rsidR="12DE176F" w:rsidP="12DE176F" w:rsidRDefault="12DE176F" w14:paraId="2A84DE7F" w14:textId="1C25AD5C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p w:rsidR="12DE176F" w:rsidP="12DE176F" w:rsidRDefault="12DE176F" w14:paraId="3A99296B" w14:textId="43E7B5F7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p w:rsidR="12DE176F" w:rsidP="12DE176F" w:rsidRDefault="12DE176F" w14:paraId="0EDB558C" w14:textId="0E998ECE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-</w:t>
      </w:r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>Caterpillar LTDA</w:t>
      </w:r>
    </w:p>
    <w:p w:rsidR="12DE176F" w:rsidP="12DE176F" w:rsidRDefault="12DE176F" w14:paraId="37C3588E" w14:textId="788EACAC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   -Aprendiz </w:t>
      </w:r>
      <w:proofErr w:type="spellStart"/>
      <w:r w:rsidRPr="12DE176F" w:rsidR="12DE176F">
        <w:rPr>
          <w:rFonts w:ascii="Arial" w:hAnsi="Arial" w:eastAsia="Arial"/>
          <w:sz w:val="24"/>
          <w:szCs w:val="24"/>
        </w:rPr>
        <w:t>Etec</w:t>
      </w:r>
      <w:proofErr w:type="spellEnd"/>
      <w:r w:rsidRPr="12DE176F" w:rsidR="12DE176F">
        <w:rPr>
          <w:rFonts w:ascii="Arial" w:hAnsi="Arial" w:eastAsia="Arial"/>
          <w:sz w:val="24"/>
          <w:szCs w:val="24"/>
        </w:rPr>
        <w:t xml:space="preserve"> (desenvolvimento de softwares)</w:t>
      </w:r>
    </w:p>
    <w:p w:rsidR="12DE176F" w:rsidP="12DE176F" w:rsidRDefault="12DE176F" w14:paraId="237B9FDB" w14:textId="3B9E814F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p w:rsidR="12DE176F" w:rsidP="12DE176F" w:rsidRDefault="12DE176F" w14:paraId="2525F20C" w14:textId="122E02A7">
      <w:pPr>
        <w:pStyle w:val="Normal"/>
        <w:spacing w:line="276" w:lineRule="auto"/>
        <w:rPr>
          <w:rFonts w:ascii="Arial" w:hAnsi="Arial" w:eastAsia="Arial"/>
          <w:b w:val="1"/>
          <w:bCs w:val="1"/>
          <w:sz w:val="24"/>
          <w:szCs w:val="24"/>
        </w:rPr>
      </w:pPr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>Objetivo</w:t>
      </w:r>
    </w:p>
    <w:p w:rsidR="12DE176F" w:rsidP="12DE176F" w:rsidRDefault="12DE176F" w14:paraId="66041AE4" w14:textId="65DA094F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 ºAtuar na parte de desenvolvimento seja ele : Front-end, Back-end, Apps, e sistemas mais complexos.</w:t>
      </w:r>
    </w:p>
    <w:p w:rsidR="12DE176F" w:rsidP="12DE176F" w:rsidRDefault="12DE176F" w14:paraId="6A20C444" w14:textId="4AE8EAC9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p w:rsidR="12DE176F" w:rsidP="12DE176F" w:rsidRDefault="12DE176F" w14:paraId="4E92B0CA" w14:textId="38A57E22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Informções adicionais</w:t>
      </w:r>
    </w:p>
    <w:p w:rsidR="12DE176F" w:rsidP="12DE176F" w:rsidRDefault="12DE176F" w14:paraId="37D91994" w14:textId="73CEF652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>º Disponivel para (viagens, horario e mudança)</w:t>
      </w:r>
    </w:p>
    <w:p w:rsidR="12DE176F" w:rsidP="12DE176F" w:rsidRDefault="12DE176F" w14:paraId="6DF953ED" w14:textId="7ECEFAFA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  <w:r w:rsidRPr="12DE176F" w:rsidR="12DE176F">
        <w:rPr>
          <w:rFonts w:ascii="Arial" w:hAnsi="Arial" w:eastAsia="Arial"/>
          <w:sz w:val="24"/>
          <w:szCs w:val="24"/>
        </w:rPr>
        <w:t xml:space="preserve">ºExperiencia com </w:t>
      </w:r>
      <w:r w:rsidRPr="12DE176F" w:rsidR="12DE176F">
        <w:rPr>
          <w:rFonts w:ascii="Arial" w:hAnsi="Arial" w:eastAsia="Arial"/>
          <w:b w:val="1"/>
          <w:bCs w:val="1"/>
          <w:sz w:val="24"/>
          <w:szCs w:val="24"/>
        </w:rPr>
        <w:t>Trabalho Voluntario</w:t>
      </w:r>
      <w:r w:rsidRPr="12DE176F" w:rsidR="12DE176F">
        <w:rPr>
          <w:rFonts w:ascii="Arial" w:hAnsi="Arial" w:eastAsia="Arial"/>
          <w:sz w:val="24"/>
          <w:szCs w:val="24"/>
        </w:rPr>
        <w:t>;</w:t>
      </w:r>
    </w:p>
    <w:p w:rsidR="12DE176F" w:rsidP="12DE176F" w:rsidRDefault="12DE176F" w14:paraId="246085C1" w14:textId="0C7836A0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p w:rsidR="12DE176F" w:rsidP="12DE176F" w:rsidRDefault="12DE176F" w14:paraId="6AADCB1E" w14:textId="271868AA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p w:rsidR="12DE176F" w:rsidP="12DE176F" w:rsidRDefault="12DE176F" w14:paraId="7AC422FA" w14:textId="16704104">
      <w:pPr>
        <w:pStyle w:val="Normal"/>
        <w:spacing w:line="276" w:lineRule="auto"/>
        <w:rPr>
          <w:rFonts w:ascii="Arial" w:hAnsi="Arial" w:eastAsia="Arial"/>
          <w:sz w:val="24"/>
          <w:szCs w:val="24"/>
        </w:rPr>
      </w:pPr>
    </w:p>
    <w:sectPr w:rsidRPr="00B0746D" w:rsidR="004139EE">
      <w:pgSz w:w="11906" w:h="16838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Qdap+FA8RAHK3" id="z2TTd57v"/>
    <int:WordHash hashCode="kl9jHE7Ody3Oru" id="sIjfDSXl"/>
    <int:ParagraphRange paragraphId="1408006119" textId="2004318071" start="0" length="24" invalidationStart="0" invalidationLength="24" id="EAN3RzeY"/>
  </int:Manifest>
  <int:Observations>
    <int:Content id="z2TTd57v">
      <int:Rejection type="LegacyProofing"/>
    </int:Content>
    <int:Content id="sIjfDSXl">
      <int:Rejection type="LegacyProofing"/>
    </int:Content>
    <int:Content id="EAN3RzeY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425"/>
    <w:multiLevelType w:val="hybridMultilevel"/>
    <w:tmpl w:val="5461ABDB"/>
    <w:lvl w:ilvl="0" w:tplc="6ACEB770">
      <w:start w:val="1"/>
      <w:numFmt w:val="decimal"/>
      <w:lvlText w:val="%1."/>
      <w:lvlJc w:val="left"/>
      <w:pPr>
        <w:ind w:left="720" w:hanging="360"/>
      </w:pPr>
    </w:lvl>
    <w:lvl w:ilvl="1" w:tplc="B38C752E">
      <w:start w:val="1"/>
      <w:numFmt w:val="lowerLetter"/>
      <w:lvlText w:val="%2."/>
      <w:lvlJc w:val="left"/>
      <w:pPr>
        <w:ind w:left="1440" w:hanging="360"/>
      </w:pPr>
    </w:lvl>
    <w:lvl w:ilvl="2" w:tplc="D1B0C648">
      <w:start w:val="1"/>
      <w:numFmt w:val="lowerRoman"/>
      <w:lvlText w:val="%3."/>
      <w:lvlJc w:val="right"/>
      <w:pPr>
        <w:ind w:left="2160" w:hanging="180"/>
      </w:pPr>
    </w:lvl>
    <w:lvl w:ilvl="3" w:tplc="457066DC">
      <w:start w:val="1"/>
      <w:numFmt w:val="decimal"/>
      <w:lvlText w:val="%4."/>
      <w:lvlJc w:val="left"/>
      <w:pPr>
        <w:ind w:left="2880" w:hanging="360"/>
      </w:pPr>
    </w:lvl>
    <w:lvl w:ilvl="4" w:tplc="64188BD0">
      <w:start w:val="1"/>
      <w:numFmt w:val="lowerLetter"/>
      <w:lvlText w:val="%5."/>
      <w:lvlJc w:val="left"/>
      <w:pPr>
        <w:ind w:left="3600" w:hanging="360"/>
      </w:pPr>
    </w:lvl>
    <w:lvl w:ilvl="5" w:tplc="104EDDF2">
      <w:start w:val="1"/>
      <w:numFmt w:val="lowerRoman"/>
      <w:lvlText w:val="%6."/>
      <w:lvlJc w:val="right"/>
      <w:pPr>
        <w:ind w:left="4320" w:hanging="180"/>
      </w:pPr>
    </w:lvl>
    <w:lvl w:ilvl="6" w:tplc="2AF085AA">
      <w:start w:val="1"/>
      <w:numFmt w:val="decimal"/>
      <w:lvlText w:val="%7."/>
      <w:lvlJc w:val="left"/>
      <w:pPr>
        <w:ind w:left="5040" w:hanging="360"/>
      </w:pPr>
    </w:lvl>
    <w:lvl w:ilvl="7" w:tplc="6DCCA724">
      <w:start w:val="1"/>
      <w:numFmt w:val="lowerLetter"/>
      <w:lvlText w:val="%8."/>
      <w:lvlJc w:val="left"/>
      <w:pPr>
        <w:ind w:left="5760" w:hanging="360"/>
      </w:pPr>
    </w:lvl>
    <w:lvl w:ilvl="8" w:tplc="B080CE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web"/>
  <w:zoom w:percent="75"/>
  <w:bordersDoNotSurroundHeader/>
  <w:bordersDoNotSurroundFooter/>
  <w:revisionView w:inkAnnotations="0"/>
  <w:trackRevisions w:val="false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EE"/>
    <w:rsid w:val="002B337E"/>
    <w:rsid w:val="004139EE"/>
    <w:rsid w:val="0052414D"/>
    <w:rsid w:val="006F5B99"/>
    <w:rsid w:val="00A70FC2"/>
    <w:rsid w:val="00B0746D"/>
    <w:rsid w:val="00B9216B"/>
    <w:rsid w:val="00DB0C5F"/>
    <w:rsid w:val="00F26C45"/>
    <w:rsid w:val="12DE176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F3D10D"/>
  <w15:docId w15:val="{5B39FCA6-9128-4DEC-9641-DD27CBC42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26"/>
    <w:qFormat/>
    <w:pPr>
      <w:ind w:left="720"/>
    </w:pPr>
  </w:style>
  <w:style w:type="character" w:styleId="Hyperlink">
    <w:name w:val="Hyperlink"/>
    <w:basedOn w:val="Fontepargpadro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character" w:styleId="MenoPendente">
    <w:name w:val="Unresolved Mention"/>
    <w:basedOn w:val="Fontepargpadro"/>
    <w:uiPriority w:val="99"/>
    <w:semiHidden/>
    <w:unhideWhenUsed/>
    <w:rsid w:val="00F26C45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1ae38e4511514c56" /><Relationship Type="http://schemas.openxmlformats.org/officeDocument/2006/relationships/hyperlink" Target="mailto:kestnerfaria@outlook.com" TargetMode="External" Id="R29e9ccddf477446d" /><Relationship Type="http://schemas.microsoft.com/office/2019/09/relationships/intelligence" Target="intelligence.xml" Id="R520e0fbedc4d4eb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MMClips>0</ap:MMClips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Dirceu</dc:creator>
  <lastModifiedBy>Marina Medici Righetto</lastModifiedBy>
  <revision>7</revision>
  <dcterms:created xsi:type="dcterms:W3CDTF">2019-12-03T18:11:00.0000000Z</dcterms:created>
  <dcterms:modified xsi:type="dcterms:W3CDTF">2022-05-04T01:10:49.3631608Z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1712303947</vt:i4>
  </property>
</Properties>
</file>