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556824">
        <w:rPr>
          <w:b/>
          <w:sz w:val="28"/>
          <w:szCs w:val="28"/>
          <w:lang w:val="ro-RO" w:bidi="th-TH"/>
        </w:rPr>
        <w:t>4</w:t>
      </w:r>
    </w:p>
    <w:p w:rsidR="00DB69B0" w:rsidRPr="00520223" w:rsidRDefault="00F217D9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Tema: </w:t>
      </w:r>
      <w:r w:rsidR="00556824" w:rsidRPr="00556824">
        <w:rPr>
          <w:b/>
          <w:sz w:val="28"/>
          <w:szCs w:val="28"/>
          <w:lang w:val="ro-RO" w:bidi="th-TH"/>
        </w:rPr>
        <w:t xml:space="preserve">OOP </w:t>
      </w:r>
      <w:proofErr w:type="spellStart"/>
      <w:r w:rsidR="00556824" w:rsidRPr="00556824">
        <w:rPr>
          <w:b/>
          <w:sz w:val="28"/>
          <w:szCs w:val="28"/>
          <w:lang w:val="ro-RO" w:bidi="th-TH"/>
        </w:rPr>
        <w:t>în</w:t>
      </w:r>
      <w:proofErr w:type="spellEnd"/>
      <w:r w:rsidR="00556824" w:rsidRPr="00556824">
        <w:rPr>
          <w:b/>
          <w:sz w:val="28"/>
          <w:szCs w:val="28"/>
          <w:lang w:val="ro-RO" w:bidi="th-TH"/>
        </w:rPr>
        <w:t xml:space="preserve"> </w:t>
      </w:r>
      <w:proofErr w:type="spellStart"/>
      <w:r w:rsidR="00556824" w:rsidRPr="00556824">
        <w:rPr>
          <w:b/>
          <w:sz w:val="28"/>
          <w:szCs w:val="28"/>
          <w:lang w:val="ro-RO" w:bidi="th-TH"/>
        </w:rPr>
        <w:t>Python</w:t>
      </w:r>
      <w:proofErr w:type="spellEnd"/>
      <w:r w:rsidR="00556824" w:rsidRPr="00556824">
        <w:rPr>
          <w:b/>
          <w:sz w:val="28"/>
          <w:szCs w:val="28"/>
          <w:lang w:val="ro-RO" w:bidi="th-TH"/>
        </w:rPr>
        <w:t>. Clase.</w:t>
      </w: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“Programare Interactivă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Pr="001A663A">
        <w:rPr>
          <w:sz w:val="32"/>
          <w:szCs w:val="32"/>
          <w:lang w:val="en-US"/>
        </w:rPr>
        <w:t>Strună</w:t>
      </w:r>
      <w:proofErr w:type="spellEnd"/>
      <w:r w:rsidRPr="001A663A">
        <w:rPr>
          <w:sz w:val="32"/>
          <w:szCs w:val="32"/>
          <w:lang w:val="en-US"/>
        </w:rPr>
        <w:t xml:space="preserve"> Vadim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8328C9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DA6932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52578222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1.INTRODUCERE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_Toc152578222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3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A6932" w:rsidRDefault="00DA6932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3" w:history="1">
            <w:r w:rsidRPr="00E6441A">
              <w:rPr>
                <w:rStyle w:val="a4"/>
                <w:rFonts w:ascii="Arial" w:hAnsi="Arial" w:cs="Arial"/>
                <w:noProof/>
              </w:rPr>
              <w:t>2.SARCINA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932" w:rsidRDefault="00DA6932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4" w:history="1">
            <w:r w:rsidRPr="00E6441A">
              <w:rPr>
                <w:rStyle w:val="a4"/>
                <w:rFonts w:ascii="Arial" w:hAnsi="Arial" w:cs="Arial"/>
                <w:noProof/>
              </w:rPr>
              <w:t>3.1 SCRIPT CONDITIE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932" w:rsidRDefault="00DA6932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5" w:history="1">
            <w:r w:rsidRPr="00E6441A">
              <w:rPr>
                <w:rStyle w:val="a4"/>
                <w:rFonts w:ascii="Arial" w:hAnsi="Arial" w:cs="Arial"/>
                <w:noProof/>
              </w:rPr>
              <w:t>3.2 SCRIPT CONDITIE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932" w:rsidRDefault="00DA6932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6" w:history="1">
            <w:r w:rsidRPr="00E6441A">
              <w:rPr>
                <w:rStyle w:val="a4"/>
                <w:rFonts w:ascii="Arial" w:hAnsi="Arial" w:cs="Arial"/>
                <w:noProof/>
              </w:rPr>
              <w:t>4.CONCLUZIA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932" w:rsidRDefault="00DA6932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7" w:history="1">
            <w:r w:rsidRPr="00E6441A">
              <w:rPr>
                <w:rStyle w:val="a4"/>
                <w:rFonts w:ascii="Arial" w:hAnsi="Arial" w:cs="Arial"/>
                <w:noProof/>
              </w:rPr>
              <w:t>4.WEBOGRAFIE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52578222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FF397B" w:rsidRPr="00FF397B" w:rsidRDefault="00556824" w:rsidP="00FF397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152578223"/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Programarea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orientată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(OOP)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paradigmă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esențială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dezvoltarea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software-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ului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oferind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abordare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structurală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modulară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rezolvarea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problemelor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complexe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cadrul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acestei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lucrări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ne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propunem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să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explorăm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aspectele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OOP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specifice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limbajului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programare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Python.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atât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conceptele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fundamentale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ale OOP,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cât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acestea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sunt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implementate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Python, un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limbaj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programare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versatile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puternic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bookmarkEnd w:id="2"/>
    </w:p>
    <w:p w:rsidR="00FF397B" w:rsidRPr="00FF397B" w:rsidRDefault="00FF397B" w:rsidP="00FF397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_Toc152578224"/>
      <w:proofErr w:type="spellStart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Obiectivele</w:t>
      </w:r>
      <w:proofErr w:type="spellEnd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principale</w:t>
      </w:r>
      <w:proofErr w:type="spellEnd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acestei</w:t>
      </w:r>
      <w:proofErr w:type="spellEnd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lucrări</w:t>
      </w:r>
      <w:proofErr w:type="spellEnd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includ</w:t>
      </w:r>
      <w:proofErr w:type="spellEnd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bookmarkEnd w:id="3"/>
    </w:p>
    <w:p w:rsidR="00FF397B" w:rsidRPr="00FF397B" w:rsidRDefault="00FF397B" w:rsidP="00FF397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F397B" w:rsidRPr="00FF397B" w:rsidRDefault="00FF397B" w:rsidP="00FF397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_Toc152578225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Studiul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Paradigmei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OOP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Python:</w:t>
      </w:r>
      <w:bookmarkEnd w:id="4"/>
    </w:p>
    <w:p w:rsidR="00FF397B" w:rsidRPr="00FF397B" w:rsidRDefault="00FF397B" w:rsidP="00556824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5" w:name="_Toc152578226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Înțelegerea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principiilor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bază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programării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orientate pe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contextul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limbajului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Python.</w:t>
      </w:r>
      <w:bookmarkEnd w:id="5"/>
    </w:p>
    <w:p w:rsidR="00FF397B" w:rsidRPr="00FF397B" w:rsidRDefault="00FF397B" w:rsidP="00556824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FF397B" w:rsidRPr="00FF397B" w:rsidRDefault="00FF397B" w:rsidP="00FF397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152578227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2.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Crearea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Claselor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Atributelor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Metodelor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56824"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Instanțelor</w:t>
      </w:r>
      <w:proofErr w:type="spellEnd"/>
      <w:r w:rsidRPr="00FF397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bookmarkEnd w:id="6"/>
    </w:p>
    <w:p w:rsidR="00556824" w:rsidRPr="00556824" w:rsidRDefault="00556824" w:rsidP="00556824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152578228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Explorarea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procesului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definire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claselor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identificarea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caracteristicilor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acestora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bookmarkEnd w:id="7"/>
    </w:p>
    <w:p w:rsidR="00556824" w:rsidRPr="00556824" w:rsidRDefault="00556824" w:rsidP="00556824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152578229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Investigarea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modului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atributele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sunt definite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gestionate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cadrul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claselor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Python.</w:t>
      </w:r>
      <w:bookmarkEnd w:id="8"/>
    </w:p>
    <w:p w:rsidR="00556824" w:rsidRPr="00556824" w:rsidRDefault="00556824" w:rsidP="00556824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152578230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Implementarea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metodelor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manipularea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datelor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comportamentelor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asociate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obiectelor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create din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aceste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clase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bookmarkEnd w:id="9"/>
    </w:p>
    <w:p w:rsidR="00FF397B" w:rsidRPr="00FF397B" w:rsidRDefault="00556824" w:rsidP="00556824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152578231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Crearea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instanțelor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exemplifica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funcționalitatea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claselor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conceptelor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OOP.</w:t>
      </w:r>
      <w:bookmarkEnd w:id="10"/>
    </w:p>
    <w:p w:rsidR="007669CF" w:rsidRDefault="00556824" w:rsidP="00FF397B">
      <w:pPr>
        <w:pStyle w:val="1"/>
        <w:spacing w:before="0" w:line="240" w:lineRule="auto"/>
        <w:ind w:firstLine="709"/>
        <w:rPr>
          <w:rFonts w:ascii="Arial" w:hAnsi="Arial" w:cs="Arial"/>
          <w:color w:val="auto"/>
        </w:rPr>
      </w:pPr>
      <w:bookmarkStart w:id="11" w:name="_Toc152578232"/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Prin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parcurgerea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acestor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obiective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obține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înțelegere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detaliată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modului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OOP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implementată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putea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aplica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aceste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concepte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rezolvarea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problemelor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practice de </w:t>
      </w:r>
      <w:proofErr w:type="spellStart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programare</w:t>
      </w:r>
      <w:proofErr w:type="spellEnd"/>
      <w:r w:rsidRPr="0055682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bookmarkEnd w:id="11"/>
      <w:r w:rsidR="007669CF"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2" w:name="_Toc152578233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12"/>
    </w:p>
    <w:p w:rsidR="00156A08" w:rsidRPr="001A663A" w:rsidRDefault="00156A08" w:rsidP="00156A08">
      <w:pPr>
        <w:rPr>
          <w:lang w:val="en-US"/>
        </w:rPr>
      </w:pPr>
    </w:p>
    <w:p w:rsidR="0097712A" w:rsidRPr="0097712A" w:rsidRDefault="00DB69B0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DB69B0">
        <w:rPr>
          <w:rFonts w:ascii="TimesNewRomanPS" w:hAnsi="TimesNewRomanPS"/>
          <w:b/>
          <w:bCs/>
          <w:lang w:val="en-US"/>
        </w:rPr>
        <w:t xml:space="preserve">I. </w:t>
      </w:r>
      <w:r w:rsidR="0097712A" w:rsidRPr="0097712A">
        <w:rPr>
          <w:rFonts w:ascii="TimesNewRomanPS" w:hAnsi="TimesNewRomanPS"/>
          <w:b/>
          <w:bCs/>
          <w:sz w:val="28"/>
          <w:szCs w:val="28"/>
          <w:lang w:val="en-US"/>
        </w:rPr>
        <w:t>A.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Numele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Time ;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Descriere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Timp</w:t>
      </w:r>
      <w:proofErr w:type="spellEnd"/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Când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este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implementată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trebuie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conțină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speciale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- __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init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self,....)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initializare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cu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parametrii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necesari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; 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- __str__(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self) 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prezentarea</w:t>
      </w:r>
      <w:proofErr w:type="spellEnd"/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obiectului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într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-o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formă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convenabilă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om;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speciale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adunare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diferență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și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alte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operații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pe care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trebuie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suporte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-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from_string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cls,str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_value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)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creează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un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obiect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baza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str_value</w:t>
      </w:r>
      <w:proofErr w:type="spellEnd"/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câmpuri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proprietăți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câmpurile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necesare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selectată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save(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self , filename ) -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salveaza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obiectul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in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fisierul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filename;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load(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self , filename) -  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încarcă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un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obiect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fișier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filename;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alte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(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cel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puțin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3)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și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proprietăți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identificate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etapa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studierii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.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B.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Creați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o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container care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va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conține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setul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obiecte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din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sarcina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anterioară</w:t>
      </w:r>
      <w:proofErr w:type="spellEnd"/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o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container,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furnizați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speciale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__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init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self,...);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__str__(self);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__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getitem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_(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)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câmpuri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proprietăţi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câmpul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_data -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conține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un set de date;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add(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self, value) -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adaugă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un element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valoare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containerului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remove (</w:t>
      </w:r>
      <w:proofErr w:type="spellStart"/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self,index</w:t>
      </w:r>
      <w:proofErr w:type="spellEnd"/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) -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sterge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elementul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din container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dupa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index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save(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self , filename)</w:t>
      </w:r>
    </w:p>
    <w:p w:rsidR="00556824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load 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(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self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,filename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)</w:t>
      </w:r>
    </w:p>
    <w:p w:rsidR="0097712A" w:rsidRPr="00556824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noProof/>
          <w:sz w:val="28"/>
          <w:szCs w:val="28"/>
          <w:lang w:val="en-US"/>
        </w:rPr>
        <w:drawing>
          <wp:inline distT="0" distB="0" distL="0" distR="0" wp14:anchorId="3C1A8615" wp14:editId="0C538B42">
            <wp:extent cx="4457700" cy="736600"/>
            <wp:effectExtent l="0" t="0" r="0" b="0"/>
            <wp:docPr id="202807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75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lastRenderedPageBreak/>
        <w:t>II.</w:t>
      </w:r>
      <w:r w:rsidR="00556824" w:rsidRPr="00556824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Ierarhia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claselor</w:t>
      </w:r>
      <w:proofErr w:type="spellEnd"/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TransferdeBani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TransferPoștal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TransferBancar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TransferValutar</w:t>
      </w:r>
      <w:proofErr w:type="spellEnd"/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bază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indeplineste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(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);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construiți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într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-o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ierarhie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gândiți-vă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la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caracteristicile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și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acțiunile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lor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comune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și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distinctive;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Adăugați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propria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implementare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a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metodelor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bază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la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fiecare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dintre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oferind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1.parametrii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necesari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bază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(de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exemplu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un disc DVD abstract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poate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fi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trecut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la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redare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într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-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un DVD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player);</w:t>
      </w:r>
    </w:p>
    <w:p w:rsidR="00556824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2.câmpurile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necesare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funcționarea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metodelor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bază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(de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exemplu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la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oprirea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unui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DVD player,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este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logic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salvați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poziția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curentă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redare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);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clasele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trebuie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conțină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cel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puțin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un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domeniu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/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public,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nepublic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și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privat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;</w:t>
      </w:r>
    </w:p>
    <w:p w:rsidR="00FF397B" w:rsidRPr="0097712A" w:rsidRDefault="0097712A" w:rsidP="00556824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  <w:sectPr w:rsidR="00FF397B" w:rsidRPr="009771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NewRomanPS" w:hAnsi="TimesNewRomanPS"/>
          <w:b/>
          <w:bCs/>
          <w:sz w:val="28"/>
          <w:szCs w:val="28"/>
          <w:lang w:val="en-US"/>
        </w:rPr>
        <w:t>3.</w:t>
      </w:r>
      <w:r w:rsidRPr="0097712A">
        <w:rPr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afișarea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funcționării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ecran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(de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exemplu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apelarea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metodei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oprire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într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-</w:t>
      </w:r>
      <w:proofErr w:type="gram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un DVD</w:t>
      </w:r>
      <w:proofErr w:type="gram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player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trebui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să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indice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pe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ecran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că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playerul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este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instalat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într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-o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anumită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poziție</w:t>
      </w:r>
      <w:proofErr w:type="spellEnd"/>
      <w:r w:rsidRPr="0097712A">
        <w:rPr>
          <w:rFonts w:ascii="TimesNewRomanPS" w:hAnsi="TimesNewRomanPS"/>
          <w:b/>
          <w:bCs/>
          <w:sz w:val="28"/>
          <w:szCs w:val="28"/>
          <w:lang w:val="en-US"/>
        </w:rPr>
        <w:t>)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.</w:t>
      </w: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  <w:sectPr w:rsidR="00B37770" w:rsidRPr="00BE190A" w:rsidSect="00FF397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190A" w:rsidRDefault="00BE190A" w:rsidP="0097712A">
      <w:pPr>
        <w:pStyle w:val="a5"/>
        <w:spacing w:before="0" w:beforeAutospacing="0" w:after="0" w:afterAutospacing="0"/>
        <w:rPr>
          <w:lang w:val="en-US"/>
        </w:rPr>
        <w:sectPr w:rsidR="00BE190A" w:rsidSect="008328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F397B" w:rsidRDefault="0097712A" w:rsidP="00156A08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7712A">
        <w:rPr>
          <w:rFonts w:ascii="TimesNewRomanPS" w:hAnsi="TimesNewRomanPS"/>
          <w:b/>
          <w:bCs/>
          <w:noProof/>
          <w:sz w:val="28"/>
          <w:szCs w:val="28"/>
          <w:lang w:val="en-US"/>
        </w:rPr>
        <w:drawing>
          <wp:inline distT="0" distB="0" distL="0" distR="0" wp14:anchorId="6D95AD98" wp14:editId="045CC802">
            <wp:extent cx="5940425" cy="669925"/>
            <wp:effectExtent l="0" t="0" r="3175" b="3175"/>
            <wp:docPr id="335981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0" w:rsidRDefault="007669CF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3" w:name="_Toc152578234"/>
      <w:r>
        <w:rPr>
          <w:rFonts w:ascii="Arial" w:hAnsi="Arial" w:cs="Arial"/>
          <w:color w:val="auto"/>
        </w:rPr>
        <w:t>3</w:t>
      </w:r>
      <w:r w:rsidR="00B37770" w:rsidRPr="00F1376D">
        <w:rPr>
          <w:rFonts w:ascii="Arial" w:hAnsi="Arial" w:cs="Arial"/>
          <w:color w:val="auto"/>
        </w:rPr>
        <w:t>.</w:t>
      </w:r>
      <w:r w:rsidR="00445BC5">
        <w:rPr>
          <w:rFonts w:ascii="Arial" w:hAnsi="Arial" w:cs="Arial"/>
          <w:color w:val="auto"/>
        </w:rPr>
        <w:t xml:space="preserve">1 </w:t>
      </w:r>
      <w:r w:rsidR="00B37770">
        <w:rPr>
          <w:rFonts w:ascii="Arial" w:hAnsi="Arial" w:cs="Arial"/>
          <w:color w:val="auto"/>
        </w:rPr>
        <w:t>SCR</w:t>
      </w:r>
      <w:r w:rsidR="00E2352E">
        <w:rPr>
          <w:rFonts w:ascii="Arial" w:hAnsi="Arial" w:cs="Arial"/>
          <w:color w:val="auto"/>
        </w:rPr>
        <w:t>I</w:t>
      </w:r>
      <w:r w:rsidR="00B37770">
        <w:rPr>
          <w:rFonts w:ascii="Arial" w:hAnsi="Arial" w:cs="Arial"/>
          <w:color w:val="auto"/>
        </w:rPr>
        <w:t>PT</w:t>
      </w:r>
      <w:r w:rsidR="00FF397B">
        <w:rPr>
          <w:rFonts w:ascii="Arial" w:hAnsi="Arial" w:cs="Arial"/>
          <w:color w:val="auto"/>
        </w:rPr>
        <w:t xml:space="preserve"> </w:t>
      </w:r>
      <w:r w:rsidR="00445BC5">
        <w:rPr>
          <w:rFonts w:ascii="Arial" w:hAnsi="Arial" w:cs="Arial"/>
          <w:color w:val="auto"/>
        </w:rPr>
        <w:t>CONDITIE I</w:t>
      </w:r>
      <w:bookmarkEnd w:id="13"/>
    </w:p>
    <w:p w:rsidR="00175A8D" w:rsidRPr="00175A8D" w:rsidRDefault="00175A8D" w:rsidP="00175A8D">
      <w:pPr>
        <w:rPr>
          <w:lang w:val="en-US" w:eastAsia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9D00"/>
          <w:sz w:val="18"/>
          <w:szCs w:val="18"/>
          <w:lang w:val="en-US"/>
        </w:rPr>
        <w:t>class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hours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minutes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seconds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hours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minutes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minutes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seconds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seconds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__str__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:02d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minutes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:02d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seconds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:02d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__add_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other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not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isinstance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raise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ValueError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Can only add Time objects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total_seconds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minutes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\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minutes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seconds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new_hours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total_seconds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remaining_seconds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total_seconds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new_minutes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remaining_seconds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new_seconds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remaining_seconds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new_hours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new_minutes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new_seconds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__sub_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other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not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isinstance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raise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ValueError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Can only subtract Time objects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total_seconds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minutes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\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minutes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other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seconds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new_hours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total_seconds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remaining_seconds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total_seconds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3600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new_minutes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remaining_seconds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new_seconds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remaining_seconds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60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new_hours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new_minutes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new_seconds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@</w:t>
      </w:r>
      <w:r w:rsidRPr="00556824">
        <w:rPr>
          <w:rFonts w:ascii="Menlo" w:hAnsi="Menlo" w:cs="Menlo"/>
          <w:color w:val="80FFBB"/>
          <w:sz w:val="18"/>
          <w:szCs w:val="18"/>
          <w:lang w:val="en-US"/>
        </w:rPr>
        <w:t>classmethod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from_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string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cls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str_value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hours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minutes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seconds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map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str_value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split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cls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hours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minutes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seconds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save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filename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with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open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filename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w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as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file: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file.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write</w:t>
      </w:r>
      <w:proofErr w:type="spellEnd"/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load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filename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with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open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filename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r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as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file: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time_str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file.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read</w:t>
      </w:r>
      <w:proofErr w:type="spellEnd"/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from_string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time_str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Exemplu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de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utilizare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time_obj1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12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45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time_obj2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15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30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Adunare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result_addition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time_obj1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time_obj2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"Adunare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time_obj1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time_obj2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result_addition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Diferență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result_subtraction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time_obj1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time_obj2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"Diferență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time_obj1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-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time_obj2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result_subtraction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Creare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obiect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din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șir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time_str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08:45:15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time_from_str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from_string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time_str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"Obiect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creat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din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șir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time_str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=&gt;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time_from_str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Salvare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în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fișier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text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>time_obj1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save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time_object.txt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Încărcare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din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fișier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text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>loaded_time_obj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Time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Start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load</w:t>
      </w:r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time_object.txt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"Obiect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încărcat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din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fișier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text: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loaded_time_obj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Default="00B37770" w:rsidP="00B37770">
      <w:pPr>
        <w:rPr>
          <w:lang w:val="en-US"/>
        </w:rPr>
      </w:pPr>
    </w:p>
    <w:p w:rsidR="00556824" w:rsidRDefault="00556824" w:rsidP="00445BC5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556824" w:rsidRDefault="00556824" w:rsidP="00445BC5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556824" w:rsidRDefault="00556824" w:rsidP="00445BC5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556824" w:rsidRDefault="00556824" w:rsidP="00556824">
      <w:pPr>
        <w:rPr>
          <w:lang w:val="en-US" w:eastAsia="en-US"/>
        </w:rPr>
      </w:pPr>
    </w:p>
    <w:p w:rsidR="00556824" w:rsidRDefault="00556824" w:rsidP="00556824">
      <w:pPr>
        <w:rPr>
          <w:lang w:val="en-US" w:eastAsia="en-US"/>
        </w:rPr>
      </w:pPr>
    </w:p>
    <w:p w:rsidR="00556824" w:rsidRDefault="00556824" w:rsidP="00556824">
      <w:pPr>
        <w:rPr>
          <w:lang w:val="en-US" w:eastAsia="en-US"/>
        </w:rPr>
      </w:pPr>
    </w:p>
    <w:p w:rsidR="00556824" w:rsidRDefault="00556824" w:rsidP="00556824">
      <w:pPr>
        <w:rPr>
          <w:lang w:val="en-US" w:eastAsia="en-US"/>
        </w:rPr>
      </w:pPr>
    </w:p>
    <w:p w:rsidR="00556824" w:rsidRPr="00556824" w:rsidRDefault="00556824" w:rsidP="00556824">
      <w:pPr>
        <w:rPr>
          <w:lang w:val="en-US" w:eastAsia="en-US"/>
        </w:rPr>
      </w:pPr>
    </w:p>
    <w:p w:rsidR="00556824" w:rsidRDefault="00556824" w:rsidP="00445BC5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445BC5" w:rsidRDefault="00445BC5" w:rsidP="00445BC5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4" w:name="_Toc152578235"/>
      <w:r>
        <w:rPr>
          <w:rFonts w:ascii="Arial" w:hAnsi="Arial" w:cs="Arial"/>
          <w:color w:val="auto"/>
        </w:rPr>
        <w:t>3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2 SCRIPT CONDITIE II</w:t>
      </w:r>
      <w:bookmarkEnd w:id="14"/>
    </w:p>
    <w:p w:rsidR="00445BC5" w:rsidRDefault="00445BC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9D00"/>
          <w:sz w:val="18"/>
          <w:szCs w:val="18"/>
          <w:lang w:val="en-US"/>
        </w:rPr>
        <w:t>class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sender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sender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receiver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receiver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amount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amount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Implementarea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comună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a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metodei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pentru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toate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clasele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Transfer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realizat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succes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_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metoda_protejata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Metodă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protejată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Aceasta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o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metodă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protejată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metoda_privata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Metodă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privată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Aceasta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o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metodă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privată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9D00"/>
          <w:sz w:val="18"/>
          <w:szCs w:val="18"/>
          <w:lang w:val="en-US"/>
        </w:rPr>
        <w:t>class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TransferdeBani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Transfer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currency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super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).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currency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currency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"Transfer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bani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amount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currency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realizat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succes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metoda_publica_specific_transfer_bani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Aceasta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o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metodă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publică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specifică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clasei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TransferdeBani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9D00"/>
          <w:sz w:val="18"/>
          <w:szCs w:val="18"/>
          <w:lang w:val="en-US"/>
        </w:rPr>
        <w:t>class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TransferPostal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Transfer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package_weight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super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).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package_weight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"Transfer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poștal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pachetul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greutatea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amount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kg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realizat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succes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9D00"/>
          <w:sz w:val="18"/>
          <w:szCs w:val="18"/>
          <w:lang w:val="en-US"/>
        </w:rPr>
        <w:t>class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TransferBancar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Transfer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bank_name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super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).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bank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_name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bank_name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"Transfer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bancar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amount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realizat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succes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către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bank_name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9D00"/>
          <w:sz w:val="18"/>
          <w:szCs w:val="18"/>
          <w:lang w:val="en-US"/>
        </w:rPr>
        <w:t>class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TransferValutar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TransferBancar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proofErr w:type="gram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bank_name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exchange_rate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80FFBB"/>
          <w:sz w:val="18"/>
          <w:szCs w:val="18"/>
          <w:lang w:val="en-US"/>
        </w:rPr>
        <w:t>super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).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proofErr w:type="spellStart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init</w:t>
      </w:r>
      <w:proofErr w:type="spell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__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sender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receiver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amount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bank_name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exchange</w:t>
      </w:r>
      <w:proofErr w:type="gramEnd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_rate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exchange_rate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r w:rsidRPr="00556824">
        <w:rPr>
          <w:rFonts w:ascii="Menlo" w:hAnsi="Menlo" w:cs="Menlo"/>
          <w:color w:val="FFEE80"/>
          <w:sz w:val="18"/>
          <w:szCs w:val="18"/>
          <w:lang w:val="en-US"/>
        </w:rPr>
        <w:t>(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converted_amount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amount</w:t>
      </w:r>
      <w:proofErr w:type="spellEnd"/>
      <w:proofErr w:type="gram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exchange_rate</w:t>
      </w:r>
      <w:proofErr w:type="spellEnd"/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556824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"Transfer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valutar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9EFFFF"/>
          <w:sz w:val="18"/>
          <w:szCs w:val="18"/>
          <w:lang w:val="en-US"/>
        </w:rPr>
        <w:t>converted_amount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realizat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succes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către</w:t>
      </w:r>
      <w:proofErr w:type="spellEnd"/>
      <w:r w:rsidRPr="0055682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556824">
        <w:rPr>
          <w:rFonts w:ascii="Menlo" w:hAnsi="Menlo" w:cs="Menlo"/>
          <w:color w:val="FB94FF"/>
          <w:sz w:val="18"/>
          <w:szCs w:val="18"/>
          <w:lang w:val="en-US"/>
        </w:rPr>
        <w:t>self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>bank_name</w:t>
      </w:r>
      <w:proofErr w:type="spellEnd"/>
      <w:r w:rsidRPr="00556824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Exemplu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de </w:t>
      </w:r>
      <w:proofErr w:type="spellStart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utilizare</w:t>
      </w:r>
      <w:proofErr w:type="spellEnd"/>
      <w:r w:rsidRPr="0055682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: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transfer_bani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TransferdeBani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John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Alice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100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USD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transfer_postal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TransferPostal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Bob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Charlie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5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transfer_bancar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TransferBancar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Eve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Mallory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200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BankX</w:t>
      </w:r>
      <w:proofErr w:type="spell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transfer_valutar</w:t>
      </w:r>
      <w:proofErr w:type="spellEnd"/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55682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TransferValutar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Carol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A5FF90"/>
          <w:sz w:val="18"/>
          <w:szCs w:val="18"/>
          <w:lang w:val="en-US"/>
        </w:rPr>
        <w:t>Dave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150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556824">
        <w:rPr>
          <w:rFonts w:ascii="Menlo" w:hAnsi="Menlo" w:cs="Menlo"/>
          <w:color w:val="A5FF90"/>
          <w:sz w:val="18"/>
          <w:szCs w:val="18"/>
          <w:lang w:val="en-US"/>
        </w:rPr>
        <w:t>BankY</w:t>
      </w:r>
      <w:proofErr w:type="spellEnd"/>
      <w:r w:rsidRPr="0055682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55682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556824">
        <w:rPr>
          <w:rFonts w:ascii="Menlo" w:hAnsi="Menlo" w:cs="Menlo"/>
          <w:color w:val="FF628C"/>
          <w:sz w:val="18"/>
          <w:szCs w:val="18"/>
          <w:lang w:val="en-US"/>
        </w:rPr>
        <w:t>0.9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</w:t>
      </w:r>
      <w:proofErr w:type="gram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bani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</w:t>
      </w:r>
      <w:proofErr w:type="gram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bancar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</w:t>
      </w:r>
      <w:proofErr w:type="gram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valutar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indeplineste</w:t>
      </w:r>
      <w:proofErr w:type="spellEnd"/>
      <w:proofErr w:type="gram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transfer_</w:t>
      </w:r>
      <w:proofErr w:type="gramStart"/>
      <w:r w:rsidRPr="00556824">
        <w:rPr>
          <w:rFonts w:ascii="Menlo" w:hAnsi="Menlo" w:cs="Menlo"/>
          <w:color w:val="FFFFFF"/>
          <w:sz w:val="18"/>
          <w:szCs w:val="18"/>
          <w:lang w:val="en-US"/>
        </w:rPr>
        <w:t>bani</w:t>
      </w:r>
      <w:r w:rsidRPr="00556824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556824">
        <w:rPr>
          <w:rFonts w:ascii="Menlo" w:hAnsi="Menlo" w:cs="Menlo"/>
          <w:color w:val="FAD000"/>
          <w:sz w:val="18"/>
          <w:szCs w:val="18"/>
          <w:lang w:val="en-US"/>
        </w:rPr>
        <w:t>metoda</w:t>
      </w:r>
      <w:proofErr w:type="gramEnd"/>
      <w:r w:rsidRPr="00556824">
        <w:rPr>
          <w:rFonts w:ascii="Menlo" w:hAnsi="Menlo" w:cs="Menlo"/>
          <w:color w:val="FAD000"/>
          <w:sz w:val="18"/>
          <w:szCs w:val="18"/>
          <w:lang w:val="en-US"/>
        </w:rPr>
        <w:t>_publica_specific_transfer_bani</w:t>
      </w:r>
      <w:proofErr w:type="spellEnd"/>
      <w:r w:rsidRPr="00556824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556824" w:rsidRPr="00556824" w:rsidRDefault="00556824" w:rsidP="0055682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Pr="00556824" w:rsidRDefault="007669CF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5" w:name="_Toc152578236"/>
      <w:r>
        <w:rPr>
          <w:rFonts w:ascii="Arial" w:hAnsi="Arial" w:cs="Arial"/>
          <w:color w:val="auto"/>
        </w:rPr>
        <w:lastRenderedPageBreak/>
        <w:t>4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15"/>
    </w:p>
    <w:p w:rsidR="00432BE8" w:rsidRDefault="00556824" w:rsidP="00445BC5">
      <w:pPr>
        <w:ind w:firstLine="708"/>
        <w:jc w:val="both"/>
        <w:rPr>
          <w:lang w:val="en-US"/>
        </w:rPr>
      </w:pP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urma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acestei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lucrări</w:t>
      </w:r>
      <w:proofErr w:type="spellEnd"/>
      <w:r w:rsidRPr="00556824">
        <w:rPr>
          <w:lang w:val="en-US"/>
        </w:rPr>
        <w:t xml:space="preserve"> de </w:t>
      </w:r>
      <w:proofErr w:type="spellStart"/>
      <w:r w:rsidRPr="00556824">
        <w:rPr>
          <w:lang w:val="en-US"/>
        </w:rPr>
        <w:t>laborator</w:t>
      </w:r>
      <w:proofErr w:type="spellEnd"/>
      <w:r w:rsidRPr="00556824">
        <w:rPr>
          <w:lang w:val="en-US"/>
        </w:rPr>
        <w:t xml:space="preserve">, am </w:t>
      </w:r>
      <w:proofErr w:type="spellStart"/>
      <w:r w:rsidRPr="00556824">
        <w:rPr>
          <w:lang w:val="en-US"/>
        </w:rPr>
        <w:t>explorat</w:t>
      </w:r>
      <w:proofErr w:type="spellEnd"/>
      <w:r w:rsidRPr="00556824">
        <w:rPr>
          <w:lang w:val="en-US"/>
        </w:rPr>
        <w:t xml:space="preserve"> cu </w:t>
      </w:r>
      <w:proofErr w:type="spellStart"/>
      <w:r w:rsidRPr="00556824">
        <w:rPr>
          <w:lang w:val="en-US"/>
        </w:rPr>
        <w:t>succes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paradigma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programării</w:t>
      </w:r>
      <w:proofErr w:type="spellEnd"/>
      <w:r w:rsidRPr="00556824">
        <w:rPr>
          <w:lang w:val="en-US"/>
        </w:rPr>
        <w:t xml:space="preserve"> orientate pe </w:t>
      </w:r>
      <w:proofErr w:type="spellStart"/>
      <w:r w:rsidRPr="00556824">
        <w:rPr>
          <w:lang w:val="en-US"/>
        </w:rPr>
        <w:t>obiect</w:t>
      </w:r>
      <w:proofErr w:type="spellEnd"/>
      <w:r w:rsidRPr="00556824">
        <w:rPr>
          <w:lang w:val="en-US"/>
        </w:rPr>
        <w:t xml:space="preserve"> în </w:t>
      </w:r>
      <w:proofErr w:type="spellStart"/>
      <w:r w:rsidRPr="00556824">
        <w:rPr>
          <w:lang w:val="en-US"/>
        </w:rPr>
        <w:t>limbajul</w:t>
      </w:r>
      <w:proofErr w:type="spellEnd"/>
      <w:r w:rsidRPr="00556824">
        <w:rPr>
          <w:lang w:val="en-US"/>
        </w:rPr>
        <w:t xml:space="preserve"> Python. Am </w:t>
      </w:r>
      <w:proofErr w:type="spellStart"/>
      <w:r w:rsidRPr="00556824">
        <w:rPr>
          <w:lang w:val="en-US"/>
        </w:rPr>
        <w:t>înțeles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importanța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claselor</w:t>
      </w:r>
      <w:proofErr w:type="spellEnd"/>
      <w:r w:rsidRPr="00556824">
        <w:rPr>
          <w:lang w:val="en-US"/>
        </w:rPr>
        <w:t xml:space="preserve">, </w:t>
      </w:r>
      <w:proofErr w:type="gramStart"/>
      <w:r w:rsidRPr="00556824">
        <w:rPr>
          <w:lang w:val="en-US"/>
        </w:rPr>
        <w:t>a</w:t>
      </w:r>
      <w:proofErr w:type="gram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atributelor</w:t>
      </w:r>
      <w:proofErr w:type="spellEnd"/>
      <w:r w:rsidRPr="00556824">
        <w:rPr>
          <w:lang w:val="en-US"/>
        </w:rPr>
        <w:t xml:space="preserve">, a </w:t>
      </w:r>
      <w:proofErr w:type="spellStart"/>
      <w:r w:rsidRPr="00556824">
        <w:rPr>
          <w:lang w:val="en-US"/>
        </w:rPr>
        <w:t>metodelor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și</w:t>
      </w:r>
      <w:proofErr w:type="spellEnd"/>
      <w:r w:rsidRPr="00556824">
        <w:rPr>
          <w:lang w:val="en-US"/>
        </w:rPr>
        <w:t xml:space="preserve"> a </w:t>
      </w:r>
      <w:proofErr w:type="spellStart"/>
      <w:r w:rsidRPr="00556824">
        <w:rPr>
          <w:lang w:val="en-US"/>
        </w:rPr>
        <w:t>instanțelor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crearea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unei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structuri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robuste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și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eficiente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pentru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proiectele</w:t>
      </w:r>
      <w:proofErr w:type="spellEnd"/>
      <w:r w:rsidRPr="00556824">
        <w:rPr>
          <w:lang w:val="en-US"/>
        </w:rPr>
        <w:t xml:space="preserve"> software. </w:t>
      </w:r>
      <w:proofErr w:type="spellStart"/>
      <w:r w:rsidRPr="00556824">
        <w:rPr>
          <w:lang w:val="en-US"/>
        </w:rPr>
        <w:t>Capacitatea</w:t>
      </w:r>
      <w:proofErr w:type="spellEnd"/>
      <w:r w:rsidRPr="00556824">
        <w:rPr>
          <w:lang w:val="en-US"/>
        </w:rPr>
        <w:t xml:space="preserve"> de a </w:t>
      </w:r>
      <w:proofErr w:type="spellStart"/>
      <w:r w:rsidRPr="00556824">
        <w:rPr>
          <w:lang w:val="en-US"/>
        </w:rPr>
        <w:t>utiliza</w:t>
      </w:r>
      <w:proofErr w:type="spellEnd"/>
      <w:r w:rsidRPr="00556824">
        <w:rPr>
          <w:lang w:val="en-US"/>
        </w:rPr>
        <w:t xml:space="preserve"> OOP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Python </w:t>
      </w:r>
      <w:proofErr w:type="spellStart"/>
      <w:r w:rsidRPr="00556824">
        <w:rPr>
          <w:lang w:val="en-US"/>
        </w:rPr>
        <w:t>aduce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beneficii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semnificative</w:t>
      </w:r>
      <w:proofErr w:type="spellEnd"/>
      <w:r w:rsidRPr="00556824">
        <w:rPr>
          <w:lang w:val="en-US"/>
        </w:rPr>
        <w:t xml:space="preserve">, precum </w:t>
      </w:r>
      <w:proofErr w:type="spellStart"/>
      <w:r w:rsidRPr="00556824">
        <w:rPr>
          <w:lang w:val="en-US"/>
        </w:rPr>
        <w:t>modularitatea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crescută</w:t>
      </w:r>
      <w:proofErr w:type="spellEnd"/>
      <w:r w:rsidRPr="00556824">
        <w:rPr>
          <w:lang w:val="en-US"/>
        </w:rPr>
        <w:t xml:space="preserve">, </w:t>
      </w:r>
      <w:proofErr w:type="spellStart"/>
      <w:r w:rsidRPr="00556824">
        <w:rPr>
          <w:lang w:val="en-US"/>
        </w:rPr>
        <w:t>reutilizarea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codului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și</w:t>
      </w:r>
      <w:proofErr w:type="spellEnd"/>
      <w:r w:rsidRPr="00556824">
        <w:rPr>
          <w:lang w:val="en-US"/>
        </w:rPr>
        <w:t xml:space="preserve"> o </w:t>
      </w:r>
      <w:proofErr w:type="spellStart"/>
      <w:r w:rsidRPr="00556824">
        <w:rPr>
          <w:lang w:val="en-US"/>
        </w:rPr>
        <w:t>mai</w:t>
      </w:r>
      <w:proofErr w:type="spellEnd"/>
      <w:r w:rsidRPr="00556824">
        <w:rPr>
          <w:lang w:val="en-US"/>
        </w:rPr>
        <w:t xml:space="preserve"> mare </w:t>
      </w:r>
      <w:proofErr w:type="spellStart"/>
      <w:r w:rsidRPr="00556824">
        <w:rPr>
          <w:lang w:val="en-US"/>
        </w:rPr>
        <w:t>înțelegere</w:t>
      </w:r>
      <w:proofErr w:type="spellEnd"/>
      <w:r w:rsidRPr="00556824">
        <w:rPr>
          <w:lang w:val="en-US"/>
        </w:rPr>
        <w:t xml:space="preserve"> a </w:t>
      </w:r>
      <w:proofErr w:type="spellStart"/>
      <w:r w:rsidRPr="00556824">
        <w:rPr>
          <w:lang w:val="en-US"/>
        </w:rPr>
        <w:t>relațiilor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dintre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diferitele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componente</w:t>
      </w:r>
      <w:proofErr w:type="spellEnd"/>
      <w:r w:rsidRPr="00556824">
        <w:rPr>
          <w:lang w:val="en-US"/>
        </w:rPr>
        <w:t xml:space="preserve"> ale </w:t>
      </w:r>
      <w:proofErr w:type="spellStart"/>
      <w:r w:rsidRPr="00556824">
        <w:rPr>
          <w:lang w:val="en-US"/>
        </w:rPr>
        <w:t>programului</w:t>
      </w:r>
      <w:proofErr w:type="spellEnd"/>
      <w:r w:rsidRPr="00556824">
        <w:rPr>
          <w:lang w:val="en-US"/>
        </w:rPr>
        <w:t xml:space="preserve">. De </w:t>
      </w:r>
      <w:proofErr w:type="spellStart"/>
      <w:r w:rsidRPr="00556824">
        <w:rPr>
          <w:lang w:val="en-US"/>
        </w:rPr>
        <w:t>asemenea</w:t>
      </w:r>
      <w:proofErr w:type="spellEnd"/>
      <w:r w:rsidRPr="00556824">
        <w:rPr>
          <w:lang w:val="en-US"/>
        </w:rPr>
        <w:t xml:space="preserve">, am </w:t>
      </w:r>
      <w:proofErr w:type="spellStart"/>
      <w:r w:rsidRPr="00556824">
        <w:rPr>
          <w:lang w:val="en-US"/>
        </w:rPr>
        <w:t>experimentat</w:t>
      </w:r>
      <w:proofErr w:type="spellEnd"/>
      <w:r w:rsidRPr="00556824">
        <w:rPr>
          <w:lang w:val="en-US"/>
        </w:rPr>
        <w:t xml:space="preserve"> cu </w:t>
      </w:r>
      <w:proofErr w:type="spellStart"/>
      <w:r w:rsidRPr="00556824">
        <w:rPr>
          <w:lang w:val="en-US"/>
        </w:rPr>
        <w:t>aplicarea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conceptelor</w:t>
      </w:r>
      <w:proofErr w:type="spellEnd"/>
      <w:r w:rsidRPr="00556824">
        <w:rPr>
          <w:lang w:val="en-US"/>
        </w:rPr>
        <w:t xml:space="preserve"> OOP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rezolvarea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problemelor</w:t>
      </w:r>
      <w:proofErr w:type="spellEnd"/>
      <w:r w:rsidRPr="00556824">
        <w:rPr>
          <w:lang w:val="en-US"/>
        </w:rPr>
        <w:t xml:space="preserve"> concrete, </w:t>
      </w:r>
      <w:proofErr w:type="spellStart"/>
      <w:r w:rsidRPr="00556824">
        <w:rPr>
          <w:lang w:val="en-US"/>
        </w:rPr>
        <w:t>consolidând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astfel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cunoștințele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dobândite</w:t>
      </w:r>
      <w:proofErr w:type="spellEnd"/>
      <w:r w:rsidRPr="00556824">
        <w:rPr>
          <w:lang w:val="en-US"/>
        </w:rPr>
        <w:t xml:space="preserve">.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continuare</w:t>
      </w:r>
      <w:proofErr w:type="spellEnd"/>
      <w:r w:rsidRPr="00556824">
        <w:rPr>
          <w:lang w:val="en-US"/>
        </w:rPr>
        <w:t xml:space="preserve">, </w:t>
      </w:r>
      <w:proofErr w:type="spellStart"/>
      <w:r w:rsidRPr="00556824">
        <w:rPr>
          <w:lang w:val="en-US"/>
        </w:rPr>
        <w:t>aceste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abilități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vor</w:t>
      </w:r>
      <w:proofErr w:type="spellEnd"/>
      <w:r w:rsidRPr="00556824">
        <w:rPr>
          <w:lang w:val="en-US"/>
        </w:rPr>
        <w:t xml:space="preserve"> fi </w:t>
      </w:r>
      <w:proofErr w:type="spellStart"/>
      <w:r w:rsidRPr="00556824">
        <w:rPr>
          <w:lang w:val="en-US"/>
        </w:rPr>
        <w:t>esențiale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dezvoltarea</w:t>
      </w:r>
      <w:proofErr w:type="spellEnd"/>
      <w:r w:rsidRPr="00556824">
        <w:rPr>
          <w:lang w:val="en-US"/>
        </w:rPr>
        <w:t xml:space="preserve"> de </w:t>
      </w:r>
      <w:proofErr w:type="spellStart"/>
      <w:r w:rsidRPr="00556824">
        <w:rPr>
          <w:lang w:val="en-US"/>
        </w:rPr>
        <w:t>programe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mai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complexe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și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gestionarea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eficientă</w:t>
      </w:r>
      <w:proofErr w:type="spellEnd"/>
      <w:r w:rsidRPr="00556824">
        <w:rPr>
          <w:lang w:val="en-US"/>
        </w:rPr>
        <w:t xml:space="preserve"> a </w:t>
      </w:r>
      <w:proofErr w:type="spellStart"/>
      <w:r w:rsidRPr="00556824">
        <w:rPr>
          <w:lang w:val="en-US"/>
        </w:rPr>
        <w:t>codului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sursă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mediul</w:t>
      </w:r>
      <w:proofErr w:type="spellEnd"/>
      <w:r w:rsidRPr="00556824">
        <w:rPr>
          <w:lang w:val="en-US"/>
        </w:rPr>
        <w:t xml:space="preserve"> Python. </w:t>
      </w:r>
      <w:proofErr w:type="spellStart"/>
      <w:r w:rsidRPr="00556824">
        <w:rPr>
          <w:lang w:val="en-US"/>
        </w:rPr>
        <w:t>Lucrarea</w:t>
      </w:r>
      <w:proofErr w:type="spellEnd"/>
      <w:r w:rsidRPr="00556824">
        <w:rPr>
          <w:lang w:val="en-US"/>
        </w:rPr>
        <w:t xml:space="preserve"> de </w:t>
      </w:r>
      <w:proofErr w:type="spellStart"/>
      <w:r w:rsidRPr="00556824">
        <w:rPr>
          <w:lang w:val="en-US"/>
        </w:rPr>
        <w:t>laborator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reprezintă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astfel</w:t>
      </w:r>
      <w:proofErr w:type="spellEnd"/>
      <w:r w:rsidRPr="00556824">
        <w:rPr>
          <w:lang w:val="en-US"/>
        </w:rPr>
        <w:t xml:space="preserve"> o </w:t>
      </w:r>
      <w:proofErr w:type="spellStart"/>
      <w:r w:rsidRPr="00556824">
        <w:rPr>
          <w:lang w:val="en-US"/>
        </w:rPr>
        <w:t>bază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solidă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pentru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explorarea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ulterioară</w:t>
      </w:r>
      <w:proofErr w:type="spellEnd"/>
      <w:r w:rsidRPr="00556824">
        <w:rPr>
          <w:lang w:val="en-US"/>
        </w:rPr>
        <w:t xml:space="preserve"> a </w:t>
      </w:r>
      <w:proofErr w:type="spellStart"/>
      <w:r w:rsidRPr="00556824">
        <w:rPr>
          <w:lang w:val="en-US"/>
        </w:rPr>
        <w:t>programării</w:t>
      </w:r>
      <w:proofErr w:type="spellEnd"/>
      <w:r w:rsidRPr="00556824">
        <w:rPr>
          <w:lang w:val="en-US"/>
        </w:rPr>
        <w:t xml:space="preserve"> orientate pe </w:t>
      </w:r>
      <w:proofErr w:type="spellStart"/>
      <w:r w:rsidRPr="00556824">
        <w:rPr>
          <w:lang w:val="en-US"/>
        </w:rPr>
        <w:t>obiect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în</w:t>
      </w:r>
      <w:proofErr w:type="spellEnd"/>
      <w:r w:rsidRPr="00556824">
        <w:rPr>
          <w:lang w:val="en-US"/>
        </w:rPr>
        <w:t xml:space="preserve"> </w:t>
      </w:r>
      <w:proofErr w:type="spellStart"/>
      <w:r w:rsidRPr="00556824">
        <w:rPr>
          <w:lang w:val="en-US"/>
        </w:rPr>
        <w:t>contextul</w:t>
      </w:r>
      <w:proofErr w:type="spellEnd"/>
      <w:r w:rsidRPr="00556824">
        <w:rPr>
          <w:lang w:val="en-US"/>
        </w:rPr>
        <w:t xml:space="preserve"> Python.</w:t>
      </w:r>
      <w:r w:rsidR="00432BE8">
        <w:rPr>
          <w:lang w:val="en-US"/>
        </w:rPr>
        <w:br w:type="page"/>
      </w:r>
    </w:p>
    <w:p w:rsidR="00432BE8" w:rsidRDefault="00432BE8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6" w:name="_Toc152578237"/>
      <w:r>
        <w:rPr>
          <w:rFonts w:ascii="Arial" w:hAnsi="Arial" w:cs="Arial"/>
          <w:color w:val="auto"/>
        </w:rPr>
        <w:lastRenderedPageBreak/>
        <w:t>4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WEBOGRAFIE</w:t>
      </w:r>
      <w:bookmarkEnd w:id="16"/>
    </w:p>
    <w:p w:rsidR="00175A8D" w:rsidRDefault="00175A8D" w:rsidP="00432BE8">
      <w:pPr>
        <w:jc w:val="both"/>
        <w:rPr>
          <w:lang w:val="en-US"/>
        </w:rPr>
      </w:pP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1.</w:t>
      </w:r>
      <w:r w:rsidRPr="00076305">
        <w:rPr>
          <w:sz w:val="32"/>
          <w:szCs w:val="32"/>
          <w:lang w:val="en-US"/>
        </w:rPr>
        <w:tab/>
        <w:t xml:space="preserve">Python Documentation.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https://docs.python.org/</w:t>
      </w: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2.</w:t>
      </w:r>
      <w:r w:rsidRPr="00076305">
        <w:rPr>
          <w:sz w:val="32"/>
          <w:szCs w:val="32"/>
          <w:lang w:val="en-US"/>
        </w:rPr>
        <w:tab/>
        <w:t xml:space="preserve">Stack Overflow. </w:t>
      </w:r>
      <w:proofErr w:type="spellStart"/>
      <w:r w:rsidRPr="00076305">
        <w:rPr>
          <w:sz w:val="32"/>
          <w:szCs w:val="32"/>
          <w:lang w:val="en-US"/>
        </w:rPr>
        <w:t>Comunitatea</w:t>
      </w:r>
      <w:proofErr w:type="spellEnd"/>
      <w:r w:rsidRPr="00076305">
        <w:rPr>
          <w:sz w:val="32"/>
          <w:szCs w:val="32"/>
          <w:lang w:val="en-US"/>
        </w:rPr>
        <w:t xml:space="preserve"> </w:t>
      </w:r>
      <w:proofErr w:type="spellStart"/>
      <w:r w:rsidRPr="00076305">
        <w:rPr>
          <w:sz w:val="32"/>
          <w:szCs w:val="32"/>
          <w:lang w:val="en-US"/>
        </w:rPr>
        <w:t>programatorilor</w:t>
      </w:r>
      <w:proofErr w:type="spellEnd"/>
      <w:r w:rsidRPr="00076305">
        <w:rPr>
          <w:sz w:val="32"/>
          <w:szCs w:val="32"/>
          <w:lang w:val="en-US"/>
        </w:rPr>
        <w:t xml:space="preserve">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https://stackoverflow.com/</w:t>
      </w: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3.</w:t>
      </w:r>
      <w:r w:rsidRPr="00076305">
        <w:rPr>
          <w:sz w:val="32"/>
          <w:szCs w:val="32"/>
          <w:lang w:val="en-US"/>
        </w:rPr>
        <w:tab/>
        <w:t xml:space="preserve">W3Schools. </w:t>
      </w:r>
      <w:proofErr w:type="spellStart"/>
      <w:r w:rsidRPr="00076305">
        <w:rPr>
          <w:sz w:val="32"/>
          <w:szCs w:val="32"/>
          <w:lang w:val="en-US"/>
        </w:rPr>
        <w:t>Tutoriale</w:t>
      </w:r>
      <w:proofErr w:type="spellEnd"/>
      <w:r w:rsidRPr="00076305">
        <w:rPr>
          <w:sz w:val="32"/>
          <w:szCs w:val="32"/>
          <w:lang w:val="en-US"/>
        </w:rPr>
        <w:t xml:space="preserve"> Python.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https://www.w3schools.com/python/</w:t>
      </w:r>
    </w:p>
    <w:p w:rsidR="00394F7F" w:rsidRPr="00394F7F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4.</w:t>
      </w:r>
      <w:r w:rsidRPr="00076305">
        <w:rPr>
          <w:sz w:val="32"/>
          <w:szCs w:val="32"/>
          <w:lang w:val="en-US"/>
        </w:rPr>
        <w:tab/>
      </w:r>
      <w:proofErr w:type="spellStart"/>
      <w:r w:rsidRPr="00076305">
        <w:rPr>
          <w:sz w:val="32"/>
          <w:szCs w:val="32"/>
          <w:lang w:val="en-US"/>
        </w:rPr>
        <w:t>GeeksforGeeks</w:t>
      </w:r>
      <w:proofErr w:type="spellEnd"/>
      <w:r w:rsidRPr="00076305">
        <w:rPr>
          <w:sz w:val="32"/>
          <w:szCs w:val="32"/>
          <w:lang w:val="en-US"/>
        </w:rPr>
        <w:t xml:space="preserve">. </w:t>
      </w:r>
      <w:proofErr w:type="spellStart"/>
      <w:r w:rsidRPr="00076305">
        <w:rPr>
          <w:sz w:val="32"/>
          <w:szCs w:val="32"/>
          <w:lang w:val="en-US"/>
        </w:rPr>
        <w:t>Resurse</w:t>
      </w:r>
      <w:proofErr w:type="spellEnd"/>
      <w:r w:rsidRPr="00076305">
        <w:rPr>
          <w:sz w:val="32"/>
          <w:szCs w:val="32"/>
          <w:lang w:val="en-US"/>
        </w:rPr>
        <w:t xml:space="preserve"> Python.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https://www.geeksforgeeks.org/python-programming-language/</w:t>
      </w:r>
    </w:p>
    <w:sectPr w:rsidR="00394F7F" w:rsidRPr="00394F7F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2C"/>
    <w:multiLevelType w:val="multilevel"/>
    <w:tmpl w:val="9030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35DF"/>
    <w:multiLevelType w:val="multilevel"/>
    <w:tmpl w:val="F37A4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57603"/>
    <w:multiLevelType w:val="multilevel"/>
    <w:tmpl w:val="466A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4"/>
  </w:num>
  <w:num w:numId="2" w16cid:durableId="1821389338">
    <w:abstractNumId w:val="1"/>
  </w:num>
  <w:num w:numId="3" w16cid:durableId="1789012231">
    <w:abstractNumId w:val="0"/>
  </w:num>
  <w:num w:numId="4" w16cid:durableId="700938680">
    <w:abstractNumId w:val="2"/>
  </w:num>
  <w:num w:numId="5" w16cid:durableId="111320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076305"/>
    <w:rsid w:val="001519E2"/>
    <w:rsid w:val="00156A08"/>
    <w:rsid w:val="001574E6"/>
    <w:rsid w:val="00175A8D"/>
    <w:rsid w:val="001845FF"/>
    <w:rsid w:val="001A663A"/>
    <w:rsid w:val="001C68CE"/>
    <w:rsid w:val="002C22C4"/>
    <w:rsid w:val="00394F7F"/>
    <w:rsid w:val="004067C6"/>
    <w:rsid w:val="00432BE8"/>
    <w:rsid w:val="00445BC5"/>
    <w:rsid w:val="00556824"/>
    <w:rsid w:val="00647341"/>
    <w:rsid w:val="006551F1"/>
    <w:rsid w:val="007669CF"/>
    <w:rsid w:val="007F338B"/>
    <w:rsid w:val="008328C9"/>
    <w:rsid w:val="00904C4D"/>
    <w:rsid w:val="0097712A"/>
    <w:rsid w:val="00B05C15"/>
    <w:rsid w:val="00B37770"/>
    <w:rsid w:val="00BE190A"/>
    <w:rsid w:val="00C62AD4"/>
    <w:rsid w:val="00CC1ACB"/>
    <w:rsid w:val="00DA6932"/>
    <w:rsid w:val="00DB69B0"/>
    <w:rsid w:val="00E2352E"/>
    <w:rsid w:val="00EB1ED4"/>
    <w:rsid w:val="00F217D9"/>
    <w:rsid w:val="00F60ACB"/>
    <w:rsid w:val="00FF397B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26AE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BC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18</cp:revision>
  <dcterms:created xsi:type="dcterms:W3CDTF">2023-10-09T08:55:00Z</dcterms:created>
  <dcterms:modified xsi:type="dcterms:W3CDTF">2023-12-04T08:30:00Z</dcterms:modified>
</cp:coreProperties>
</file>