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463634">
        <w:rPr>
          <w:b/>
          <w:sz w:val="28"/>
          <w:szCs w:val="28"/>
          <w:lang w:val="ro-RO" w:bidi="th-TH"/>
        </w:rPr>
        <w:t>5</w:t>
      </w:r>
    </w:p>
    <w:p w:rsidR="00DB69B0" w:rsidRPr="00520223" w:rsidRDefault="00F217D9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Tema: </w:t>
      </w:r>
      <w:r w:rsidR="00463634" w:rsidRPr="00463634">
        <w:rPr>
          <w:b/>
          <w:sz w:val="28"/>
          <w:szCs w:val="28"/>
          <w:lang w:val="ro-RO" w:bidi="th-TH"/>
        </w:rPr>
        <w:t xml:space="preserve">Module specializate. Module numerice. Prelucrarea </w:t>
      </w:r>
      <w:proofErr w:type="spellStart"/>
      <w:r w:rsidR="00463634" w:rsidRPr="00463634">
        <w:rPr>
          <w:b/>
          <w:sz w:val="28"/>
          <w:szCs w:val="28"/>
          <w:lang w:val="ro-RO" w:bidi="th-TH"/>
        </w:rPr>
        <w:t>și</w:t>
      </w:r>
      <w:proofErr w:type="spellEnd"/>
      <w:r w:rsidR="00463634" w:rsidRPr="00463634">
        <w:rPr>
          <w:b/>
          <w:sz w:val="28"/>
          <w:szCs w:val="28"/>
          <w:lang w:val="ro-RO" w:bidi="th-TH"/>
        </w:rPr>
        <w:t xml:space="preserve"> vizualizarea datelor.</w:t>
      </w: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“Programare Interactivă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Pr="001A663A">
        <w:rPr>
          <w:sz w:val="32"/>
          <w:szCs w:val="32"/>
          <w:lang w:val="en-US"/>
        </w:rPr>
        <w:t>Strună</w:t>
      </w:r>
      <w:proofErr w:type="spellEnd"/>
      <w:r w:rsidRPr="001A663A">
        <w:rPr>
          <w:sz w:val="32"/>
          <w:szCs w:val="32"/>
          <w:lang w:val="en-US"/>
        </w:rPr>
        <w:t xml:space="preserve"> Vadim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8328C9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DA6932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52578222" w:history="1">
            <w:r w:rsidR="00DA6932" w:rsidRPr="00E6441A">
              <w:rPr>
                <w:rStyle w:val="a4"/>
                <w:rFonts w:ascii="Arial" w:hAnsi="Arial" w:cs="Arial"/>
                <w:noProof/>
              </w:rPr>
              <w:t>1.INTRODUCERE</w:t>
            </w:r>
            <w:r w:rsidR="00DA6932">
              <w:rPr>
                <w:noProof/>
                <w:webHidden/>
              </w:rPr>
              <w:tab/>
            </w:r>
            <w:r w:rsidR="00DA6932">
              <w:rPr>
                <w:noProof/>
                <w:webHidden/>
              </w:rPr>
              <w:fldChar w:fldCharType="begin"/>
            </w:r>
            <w:r w:rsidR="00DA6932">
              <w:rPr>
                <w:noProof/>
                <w:webHidden/>
              </w:rPr>
              <w:instrText xml:space="preserve"> PAGEREF _Toc152578222 \h </w:instrText>
            </w:r>
            <w:r w:rsidR="00DA6932">
              <w:rPr>
                <w:noProof/>
                <w:webHidden/>
              </w:rPr>
            </w:r>
            <w:r w:rsidR="00DA6932">
              <w:rPr>
                <w:noProof/>
                <w:webHidden/>
              </w:rPr>
              <w:fldChar w:fldCharType="separate"/>
            </w:r>
            <w:r w:rsidR="00DA6932">
              <w:rPr>
                <w:noProof/>
                <w:webHidden/>
              </w:rPr>
              <w:t>3</w:t>
            </w:r>
            <w:r w:rsidR="00DA6932">
              <w:rPr>
                <w:noProof/>
                <w:webHidden/>
              </w:rPr>
              <w:fldChar w:fldCharType="end"/>
            </w:r>
          </w:hyperlink>
        </w:p>
        <w:p w:rsidR="00DA693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3" w:history="1">
            <w:r w:rsidR="00DA6932" w:rsidRPr="00E6441A">
              <w:rPr>
                <w:rStyle w:val="a4"/>
                <w:rFonts w:ascii="Arial" w:hAnsi="Arial" w:cs="Arial"/>
                <w:noProof/>
              </w:rPr>
              <w:t>2.SARCINA</w:t>
            </w:r>
            <w:r w:rsidR="00DA6932">
              <w:rPr>
                <w:noProof/>
                <w:webHidden/>
              </w:rPr>
              <w:tab/>
            </w:r>
            <w:r w:rsidR="00DA6932">
              <w:rPr>
                <w:noProof/>
                <w:webHidden/>
              </w:rPr>
              <w:fldChar w:fldCharType="begin"/>
            </w:r>
            <w:r w:rsidR="00DA6932">
              <w:rPr>
                <w:noProof/>
                <w:webHidden/>
              </w:rPr>
              <w:instrText xml:space="preserve"> PAGEREF _Toc152578233 \h </w:instrText>
            </w:r>
            <w:r w:rsidR="00DA6932">
              <w:rPr>
                <w:noProof/>
                <w:webHidden/>
              </w:rPr>
            </w:r>
            <w:r w:rsidR="00DA6932">
              <w:rPr>
                <w:noProof/>
                <w:webHidden/>
              </w:rPr>
              <w:fldChar w:fldCharType="separate"/>
            </w:r>
            <w:r w:rsidR="00DA6932">
              <w:rPr>
                <w:noProof/>
                <w:webHidden/>
              </w:rPr>
              <w:t>4</w:t>
            </w:r>
            <w:r w:rsidR="00DA6932">
              <w:rPr>
                <w:noProof/>
                <w:webHidden/>
              </w:rPr>
              <w:fldChar w:fldCharType="end"/>
            </w:r>
          </w:hyperlink>
        </w:p>
        <w:p w:rsidR="00DA693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4" w:history="1">
            <w:r w:rsidR="00DA6932" w:rsidRPr="00E6441A">
              <w:rPr>
                <w:rStyle w:val="a4"/>
                <w:rFonts w:ascii="Arial" w:hAnsi="Arial" w:cs="Arial"/>
                <w:noProof/>
              </w:rPr>
              <w:t>3.1 SCRIPT CONDITIE I</w:t>
            </w:r>
            <w:r w:rsidR="00DA6932">
              <w:rPr>
                <w:noProof/>
                <w:webHidden/>
              </w:rPr>
              <w:tab/>
            </w:r>
            <w:r w:rsidR="00DA6932">
              <w:rPr>
                <w:noProof/>
                <w:webHidden/>
              </w:rPr>
              <w:fldChar w:fldCharType="begin"/>
            </w:r>
            <w:r w:rsidR="00DA6932">
              <w:rPr>
                <w:noProof/>
                <w:webHidden/>
              </w:rPr>
              <w:instrText xml:space="preserve"> PAGEREF _Toc152578234 \h </w:instrText>
            </w:r>
            <w:r w:rsidR="00DA6932">
              <w:rPr>
                <w:noProof/>
                <w:webHidden/>
              </w:rPr>
            </w:r>
            <w:r w:rsidR="00DA6932">
              <w:rPr>
                <w:noProof/>
                <w:webHidden/>
              </w:rPr>
              <w:fldChar w:fldCharType="separate"/>
            </w:r>
            <w:r w:rsidR="00DA6932">
              <w:rPr>
                <w:noProof/>
                <w:webHidden/>
              </w:rPr>
              <w:t>5</w:t>
            </w:r>
            <w:r w:rsidR="00DA6932">
              <w:rPr>
                <w:noProof/>
                <w:webHidden/>
              </w:rPr>
              <w:fldChar w:fldCharType="end"/>
            </w:r>
          </w:hyperlink>
        </w:p>
        <w:p w:rsidR="00DA693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5" w:history="1">
            <w:r w:rsidR="00DA6932" w:rsidRPr="00E6441A">
              <w:rPr>
                <w:rStyle w:val="a4"/>
                <w:rFonts w:ascii="Arial" w:hAnsi="Arial" w:cs="Arial"/>
                <w:noProof/>
              </w:rPr>
              <w:t>3.2 SCRIPT CONDITIE II</w:t>
            </w:r>
            <w:r w:rsidR="00DA6932">
              <w:rPr>
                <w:noProof/>
                <w:webHidden/>
              </w:rPr>
              <w:tab/>
            </w:r>
            <w:r w:rsidR="00DA6932">
              <w:rPr>
                <w:noProof/>
                <w:webHidden/>
              </w:rPr>
              <w:fldChar w:fldCharType="begin"/>
            </w:r>
            <w:r w:rsidR="00DA6932">
              <w:rPr>
                <w:noProof/>
                <w:webHidden/>
              </w:rPr>
              <w:instrText xml:space="preserve"> PAGEREF _Toc152578235 \h </w:instrText>
            </w:r>
            <w:r w:rsidR="00DA6932">
              <w:rPr>
                <w:noProof/>
                <w:webHidden/>
              </w:rPr>
            </w:r>
            <w:r w:rsidR="00DA6932">
              <w:rPr>
                <w:noProof/>
                <w:webHidden/>
              </w:rPr>
              <w:fldChar w:fldCharType="separate"/>
            </w:r>
            <w:r w:rsidR="00DA6932">
              <w:rPr>
                <w:noProof/>
                <w:webHidden/>
              </w:rPr>
              <w:t>7</w:t>
            </w:r>
            <w:r w:rsidR="00DA6932">
              <w:rPr>
                <w:noProof/>
                <w:webHidden/>
              </w:rPr>
              <w:fldChar w:fldCharType="end"/>
            </w:r>
          </w:hyperlink>
        </w:p>
        <w:p w:rsidR="00DA693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6" w:history="1">
            <w:r w:rsidR="00DA6932" w:rsidRPr="00E6441A">
              <w:rPr>
                <w:rStyle w:val="a4"/>
                <w:rFonts w:ascii="Arial" w:hAnsi="Arial" w:cs="Arial"/>
                <w:noProof/>
              </w:rPr>
              <w:t>4.CONCLUZIA</w:t>
            </w:r>
            <w:r w:rsidR="00DA6932">
              <w:rPr>
                <w:noProof/>
                <w:webHidden/>
              </w:rPr>
              <w:tab/>
            </w:r>
            <w:r w:rsidR="00DA6932">
              <w:rPr>
                <w:noProof/>
                <w:webHidden/>
              </w:rPr>
              <w:fldChar w:fldCharType="begin"/>
            </w:r>
            <w:r w:rsidR="00DA6932">
              <w:rPr>
                <w:noProof/>
                <w:webHidden/>
              </w:rPr>
              <w:instrText xml:space="preserve"> PAGEREF _Toc152578236 \h </w:instrText>
            </w:r>
            <w:r w:rsidR="00DA6932">
              <w:rPr>
                <w:noProof/>
                <w:webHidden/>
              </w:rPr>
            </w:r>
            <w:r w:rsidR="00DA6932">
              <w:rPr>
                <w:noProof/>
                <w:webHidden/>
              </w:rPr>
              <w:fldChar w:fldCharType="separate"/>
            </w:r>
            <w:r w:rsidR="00DA6932">
              <w:rPr>
                <w:noProof/>
                <w:webHidden/>
              </w:rPr>
              <w:t>9</w:t>
            </w:r>
            <w:r w:rsidR="00DA6932">
              <w:rPr>
                <w:noProof/>
                <w:webHidden/>
              </w:rPr>
              <w:fldChar w:fldCharType="end"/>
            </w:r>
          </w:hyperlink>
        </w:p>
        <w:p w:rsidR="00DA6932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2578237" w:history="1">
            <w:r w:rsidR="00DA6932" w:rsidRPr="00E6441A">
              <w:rPr>
                <w:rStyle w:val="a4"/>
                <w:rFonts w:ascii="Arial" w:hAnsi="Arial" w:cs="Arial"/>
                <w:noProof/>
              </w:rPr>
              <w:t>4.WEBOGRAFIE</w:t>
            </w:r>
            <w:r w:rsidR="00DA6932">
              <w:rPr>
                <w:noProof/>
                <w:webHidden/>
              </w:rPr>
              <w:tab/>
            </w:r>
            <w:r w:rsidR="00DA6932">
              <w:rPr>
                <w:noProof/>
                <w:webHidden/>
              </w:rPr>
              <w:fldChar w:fldCharType="begin"/>
            </w:r>
            <w:r w:rsidR="00DA6932">
              <w:rPr>
                <w:noProof/>
                <w:webHidden/>
              </w:rPr>
              <w:instrText xml:space="preserve"> PAGEREF _Toc152578237 \h </w:instrText>
            </w:r>
            <w:r w:rsidR="00DA6932">
              <w:rPr>
                <w:noProof/>
                <w:webHidden/>
              </w:rPr>
            </w:r>
            <w:r w:rsidR="00DA6932">
              <w:rPr>
                <w:noProof/>
                <w:webHidden/>
              </w:rPr>
              <w:fldChar w:fldCharType="separate"/>
            </w:r>
            <w:r w:rsidR="00DA6932">
              <w:rPr>
                <w:noProof/>
                <w:webHidden/>
              </w:rPr>
              <w:t>10</w:t>
            </w:r>
            <w:r w:rsidR="00DA6932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52578222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904C4D" w:rsidRPr="00904C4D" w:rsidRDefault="00904C4D" w:rsidP="00904C4D">
      <w:pPr>
        <w:rPr>
          <w:lang w:val="en-US" w:eastAsia="en-US"/>
        </w:rPr>
      </w:pPr>
    </w:p>
    <w:p w:rsidR="007669CF" w:rsidRDefault="00CD0923" w:rsidP="00FF397B">
      <w:pPr>
        <w:pStyle w:val="1"/>
        <w:spacing w:before="0" w:line="240" w:lineRule="auto"/>
        <w:ind w:firstLine="709"/>
        <w:rPr>
          <w:rFonts w:ascii="Arial" w:hAnsi="Arial" w:cs="Arial"/>
          <w:color w:val="auto"/>
        </w:rPr>
      </w:pP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Scopul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acestei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lucrări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modul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modulele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Pandas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Matplotlib pot fi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utilizate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prelucrarea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vizualizarea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datelor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Pandas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furnizează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structuri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date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flexibile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instrumente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datelor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timp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ce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Matplotlib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oferă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facilități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crearea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unei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game variate de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grafice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vizualizări</w:t>
      </w:r>
      <w:proofErr w:type="spellEnd"/>
      <w:r w:rsidRPr="00CD092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7669CF"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52578233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556824" w:rsidRDefault="00463634" w:rsidP="00463634">
      <w:pPr>
        <w:pStyle w:val="a5"/>
        <w:numPr>
          <w:ilvl w:val="0"/>
          <w:numId w:val="6"/>
        </w:numPr>
        <w:spacing w:before="0" w:beforeAutospacing="0" w:after="0" w:afterAutospacing="0"/>
        <w:jc w:val="both"/>
        <w:rPr>
          <w:rFonts w:ascii="TimesNewRomanPS" w:hAnsi="TimesNewRomanPS"/>
          <w:b/>
          <w:bCs/>
          <w:lang w:val="en-US"/>
        </w:rPr>
      </w:pPr>
      <w:proofErr w:type="spellStart"/>
      <w:r w:rsidRPr="00463634">
        <w:rPr>
          <w:rFonts w:ascii="TimesNewRomanPS" w:hAnsi="TimesNewRomanPS"/>
          <w:b/>
          <w:bCs/>
          <w:lang w:val="en-US"/>
        </w:rPr>
        <w:t>Să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se execute pe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datele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selectate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calcule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statistice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la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alegere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nu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mai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puțin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de </w:t>
      </w:r>
      <w:proofErr w:type="gramStart"/>
      <w:r w:rsidRPr="00463634">
        <w:rPr>
          <w:rFonts w:ascii="TimesNewRomanPS" w:hAnsi="TimesNewRomanPS"/>
          <w:b/>
          <w:bCs/>
          <w:lang w:val="en-US"/>
        </w:rPr>
        <w:t xml:space="preserve">4 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Rezultatele</w:t>
      </w:r>
      <w:proofErr w:type="spellEnd"/>
      <w:proofErr w:type="gram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să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fie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reflectate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în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diferite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tipuri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de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diagrame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(4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în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1, de ex. de tip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histogramă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,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linie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>(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punctată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), bare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și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plăcintă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(pie)) cu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explicații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 xml:space="preserve"> de </w:t>
      </w:r>
      <w:proofErr w:type="spellStart"/>
      <w:r w:rsidRPr="00463634">
        <w:rPr>
          <w:rFonts w:ascii="TimesNewRomanPS" w:hAnsi="TimesNewRomanPS"/>
          <w:b/>
          <w:bCs/>
          <w:lang w:val="en-US"/>
        </w:rPr>
        <w:t>rigoare</w:t>
      </w:r>
      <w:proofErr w:type="spellEnd"/>
      <w:r w:rsidRPr="00463634">
        <w:rPr>
          <w:rFonts w:ascii="TimesNewRomanPS" w:hAnsi="TimesNewRomanPS"/>
          <w:b/>
          <w:bCs/>
          <w:lang w:val="en-US"/>
        </w:rPr>
        <w:t>.</w:t>
      </w:r>
      <w:r>
        <w:rPr>
          <w:rFonts w:ascii="TimesNewRomanPS" w:hAnsi="TimesNewRomanPS"/>
          <w:b/>
          <w:bCs/>
          <w:lang w:val="en-US"/>
        </w:rPr>
        <w:t xml:space="preserve"> </w:t>
      </w:r>
      <w:proofErr w:type="gramStart"/>
      <w:r>
        <w:rPr>
          <w:rFonts w:ascii="TimesNewRomanPS" w:hAnsi="TimesNewRomanPS"/>
          <w:b/>
          <w:bCs/>
          <w:lang w:val="en-US"/>
        </w:rPr>
        <w:t xml:space="preserve">( </w:t>
      </w:r>
      <w:proofErr w:type="spellStart"/>
      <w:r>
        <w:rPr>
          <w:rFonts w:ascii="TimesNewRomanPS" w:hAnsi="TimesNewRomanPS"/>
          <w:b/>
          <w:bCs/>
          <w:lang w:val="en-US"/>
        </w:rPr>
        <w:t>fisierul</w:t>
      </w:r>
      <w:proofErr w:type="spellEnd"/>
      <w:proofErr w:type="gramEnd"/>
      <w:r>
        <w:rPr>
          <w:rFonts w:ascii="TimesNewRomanPS" w:hAnsi="TimesNewRomanPS"/>
          <w:b/>
          <w:bCs/>
          <w:lang w:val="en-US"/>
        </w:rPr>
        <w:t xml:space="preserve"> </w:t>
      </w:r>
      <w:r w:rsidRPr="00463634">
        <w:rPr>
          <w:rFonts w:ascii="TimesNewRomanPS" w:hAnsi="TimesNewRomanPS"/>
          <w:b/>
          <w:bCs/>
          <w:lang w:val="en-US"/>
        </w:rPr>
        <w:t>sarcina1</w:t>
      </w:r>
      <w:r>
        <w:rPr>
          <w:rFonts w:ascii="TimesNewRomanPS" w:hAnsi="TimesNewRomanPS"/>
          <w:b/>
          <w:bCs/>
          <w:lang w:val="en-US"/>
        </w:rPr>
        <w:t>.xlsx)</w:t>
      </w:r>
    </w:p>
    <w:p w:rsidR="00463634" w:rsidRDefault="00463634" w:rsidP="00463634">
      <w:pPr>
        <w:pStyle w:val="a5"/>
        <w:spacing w:before="0" w:beforeAutospacing="0" w:after="0" w:afterAutospacing="0"/>
        <w:ind w:left="360"/>
        <w:jc w:val="both"/>
        <w:rPr>
          <w:rFonts w:ascii="TimesNewRomanPS" w:hAnsi="TimesNewRomanPS"/>
          <w:b/>
          <w:bCs/>
          <w:lang w:val="en-US"/>
        </w:rPr>
      </w:pPr>
    </w:p>
    <w:p w:rsidR="00463634" w:rsidRPr="00463634" w:rsidRDefault="00463634" w:rsidP="00463634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3566795"/>
            <wp:effectExtent l="0" t="0" r="3175" b="1905"/>
            <wp:docPr id="14526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661" name="Рисунок 1452676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2A" w:rsidRPr="00556824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97712A" w:rsidRPr="0097712A" w:rsidRDefault="0097712A" w:rsidP="0097712A">
      <w:pPr>
        <w:pStyle w:val="a5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  <w:lang w:val="en-US"/>
        </w:rPr>
        <w:lastRenderedPageBreak/>
        <w:t>II.</w:t>
      </w:r>
      <w:r w:rsidR="00556824" w:rsidRPr="00556824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  <w:sectPr w:rsidR="00B37770" w:rsidRPr="00BE190A" w:rsidSect="00FF397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190A" w:rsidRDefault="00BE190A" w:rsidP="0097712A">
      <w:pPr>
        <w:pStyle w:val="a5"/>
        <w:spacing w:before="0" w:beforeAutospacing="0" w:after="0" w:afterAutospacing="0"/>
        <w:rPr>
          <w:lang w:val="en-US"/>
        </w:rPr>
        <w:sectPr w:rsidR="00BE190A" w:rsidSect="008328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D0923" w:rsidRPr="00CD0923" w:rsidRDefault="00CD0923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Programul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ar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trebui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să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creeze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o imagine cu 3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diagrame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:</w:t>
      </w:r>
    </w:p>
    <w:p w:rsidR="00CD0923" w:rsidRPr="00CD0923" w:rsidRDefault="00CD0923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grafic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dinamica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modificărilor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PIB-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ului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pentru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perioada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și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țările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selectate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(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cheie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plot);</w:t>
      </w:r>
    </w:p>
    <w:p w:rsidR="00CD0923" w:rsidRPr="00CD0923" w:rsidRDefault="00CD0923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histograma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distribuția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PIB-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ului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între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toate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țările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(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ultimul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an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disponibil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,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numărul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de bins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este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determinat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de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parametrul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hist /bins);</w:t>
      </w:r>
    </w:p>
    <w:p w:rsidR="00FF397B" w:rsidRDefault="00CD0923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diagramă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circulară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distribuția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PIB-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ului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între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țările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din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spațiul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economic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comun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(pie)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pentru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ultimul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an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disponibil</w:t>
      </w:r>
      <w:proofErr w:type="spellEnd"/>
      <w:r w:rsidRPr="00CD0923">
        <w:rPr>
          <w:rFonts w:ascii="TimesNewRomanPS" w:hAnsi="TimesNewRomanPS"/>
          <w:b/>
          <w:bCs/>
          <w:sz w:val="28"/>
          <w:szCs w:val="28"/>
          <w:lang w:val="en-US"/>
        </w:rPr>
        <w:t>.</w:t>
      </w: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3905885"/>
            <wp:effectExtent l="0" t="0" r="3175" b="5715"/>
            <wp:docPr id="138144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47696" name="Рисунок 13814476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Default="007C3172" w:rsidP="00CD0923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C3172" w:rsidRPr="007C3172" w:rsidRDefault="007669CF" w:rsidP="007C3172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52578234"/>
      <w:r>
        <w:rPr>
          <w:rFonts w:ascii="Arial" w:hAnsi="Arial" w:cs="Arial"/>
          <w:color w:val="auto"/>
        </w:rPr>
        <w:t>3</w:t>
      </w:r>
      <w:r w:rsidR="00B37770" w:rsidRPr="00F1376D">
        <w:rPr>
          <w:rFonts w:ascii="Arial" w:hAnsi="Arial" w:cs="Arial"/>
          <w:color w:val="auto"/>
        </w:rPr>
        <w:t>.</w:t>
      </w:r>
      <w:r w:rsidR="00445BC5">
        <w:rPr>
          <w:rFonts w:ascii="Arial" w:hAnsi="Arial" w:cs="Arial"/>
          <w:color w:val="auto"/>
        </w:rPr>
        <w:t xml:space="preserve">1 </w:t>
      </w:r>
      <w:r w:rsidR="00B37770">
        <w:rPr>
          <w:rFonts w:ascii="Arial" w:hAnsi="Arial" w:cs="Arial"/>
          <w:color w:val="auto"/>
        </w:rPr>
        <w:t>SCR</w:t>
      </w:r>
      <w:r w:rsidR="00E2352E">
        <w:rPr>
          <w:rFonts w:ascii="Arial" w:hAnsi="Arial" w:cs="Arial"/>
          <w:color w:val="auto"/>
        </w:rPr>
        <w:t>I</w:t>
      </w:r>
      <w:r w:rsidR="00B37770">
        <w:rPr>
          <w:rFonts w:ascii="Arial" w:hAnsi="Arial" w:cs="Arial"/>
          <w:color w:val="auto"/>
        </w:rPr>
        <w:t>PT</w:t>
      </w:r>
      <w:r w:rsidR="00FF397B">
        <w:rPr>
          <w:rFonts w:ascii="Arial" w:hAnsi="Arial" w:cs="Arial"/>
          <w:color w:val="auto"/>
        </w:rPr>
        <w:t xml:space="preserve"> </w:t>
      </w:r>
      <w:r w:rsidR="00445BC5">
        <w:rPr>
          <w:rFonts w:ascii="Arial" w:hAnsi="Arial" w:cs="Arial"/>
          <w:color w:val="auto"/>
        </w:rPr>
        <w:t>CONDITIE I</w:t>
      </w:r>
      <w:bookmarkEnd w:id="3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9D00"/>
          <w:sz w:val="18"/>
          <w:szCs w:val="18"/>
          <w:lang w:val="en-US"/>
        </w:rPr>
        <w:t>import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pandas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as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pd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9D00"/>
          <w:sz w:val="18"/>
          <w:szCs w:val="18"/>
          <w:lang w:val="en-US"/>
        </w:rPr>
        <w:t>import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matplotlib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pyplot</w:t>
      </w:r>
      <w:proofErr w:type="spellEnd"/>
      <w:proofErr w:type="gramEnd"/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as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plt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Datele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furnizate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data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An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2019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2020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2021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2022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Total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872.4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834.2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843.4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862.3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Barbati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447.4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434.5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443.0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443.7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Femei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425.0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399.7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400.4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418.6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Crearea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unui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DataFrame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folosind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pandas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df</w:t>
      </w:r>
      <w:proofErr w:type="spellEnd"/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pd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DataFrame</w:t>
      </w:r>
      <w:proofErr w:type="spellEnd"/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data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din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dictionar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in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dataFrame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set_</w:t>
      </w:r>
      <w:proofErr w:type="gram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index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An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inplace</w:t>
      </w:r>
      <w:proofErr w:type="spellEnd"/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True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setam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An ca index , ne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referim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la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obiect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Calcule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statistice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mean_values</w:t>
      </w:r>
      <w:proofErr w:type="spellEnd"/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mean</w:t>
      </w:r>
      <w:proofErr w:type="spellEnd"/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()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calculam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valorile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medii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pentru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fiecare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coloana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max_values</w:t>
      </w:r>
      <w:proofErr w:type="spellEnd"/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max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min_values</w:t>
      </w:r>
      <w:proofErr w:type="spellEnd"/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min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Diagrame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color w:val="FFFFFF"/>
          <w:sz w:val="18"/>
          <w:szCs w:val="18"/>
          <w:lang w:val="en-US"/>
        </w:rPr>
        <w:t>fig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axes 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plt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subplots</w:t>
      </w:r>
      <w:proofErr w:type="spellEnd"/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nrows</w:t>
      </w:r>
      <w:proofErr w:type="spellEnd"/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ncols</w:t>
      </w:r>
      <w:proofErr w:type="spellEnd"/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figsize</w:t>
      </w:r>
      <w:proofErr w:type="spellEnd"/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12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8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fig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suptitle</w:t>
      </w:r>
      <w:proofErr w:type="spellEnd"/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Statistici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diagrame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datele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furnizate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Diagramă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linie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plot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index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Total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marker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o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label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Total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plot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index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Barbati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marker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o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label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Barbati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plot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index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Femei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marker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o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label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Femei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set_title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Diagramă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linie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legend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Diagramă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bară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df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plot</w:t>
      </w:r>
      <w:proofErr w:type="spellEnd"/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kind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bar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ax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rot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set_title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Diagramă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bară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Diagramă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plăcintă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mean_</w:t>
      </w:r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values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plot</w:t>
      </w:r>
      <w:proofErr w:type="spellEnd"/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kind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pie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ax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autopct</w:t>
      </w:r>
      <w:proofErr w:type="spellEnd"/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%1.1f%%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set_title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Diagramă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plăcintă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media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valorilor</w:t>
      </w:r>
      <w:proofErr w:type="spell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Diagramă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histogramă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Total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gramStart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plot</w:t>
      </w:r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kind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hist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ax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bins</w:t>
      </w:r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20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edgecolor</w:t>
      </w:r>
      <w:proofErr w:type="spellEnd"/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black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set_title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Histogramă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 xml:space="preserve"> Total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Afișarea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valorilor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statistice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calculate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Medie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\n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mean_values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Maxim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\n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max_values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4659D9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\</w:t>
      </w:r>
      <w:proofErr w:type="spellStart"/>
      <w:r w:rsidRPr="004659D9">
        <w:rPr>
          <w:rFonts w:ascii="Menlo" w:hAnsi="Menlo" w:cs="Menlo"/>
          <w:color w:val="FF628C"/>
          <w:sz w:val="18"/>
          <w:szCs w:val="18"/>
          <w:lang w:val="en-US"/>
        </w:rPr>
        <w:t>n</w:t>
      </w:r>
      <w:r w:rsidRPr="004659D9">
        <w:rPr>
          <w:rFonts w:ascii="Menlo" w:hAnsi="Menlo" w:cs="Menlo"/>
          <w:color w:val="A5FF90"/>
          <w:sz w:val="18"/>
          <w:szCs w:val="18"/>
          <w:lang w:val="en-US"/>
        </w:rPr>
        <w:t>Minim</w:t>
      </w:r>
      <w:proofErr w:type="spellEnd"/>
      <w:r w:rsidRPr="004659D9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\n</w:t>
      </w:r>
      <w:r w:rsidRPr="004659D9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min_values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Afișarea</w:t>
      </w:r>
      <w:proofErr w:type="spellEnd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4659D9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diagramei</w:t>
      </w:r>
      <w:proofErr w:type="spellEnd"/>
    </w:p>
    <w:p w:rsidR="004659D9" w:rsidRP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plt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tight</w:t>
      </w:r>
      <w:proofErr w:type="gramEnd"/>
      <w:r w:rsidRPr="004659D9">
        <w:rPr>
          <w:rFonts w:ascii="Menlo" w:hAnsi="Menlo" w:cs="Menlo"/>
          <w:color w:val="FAD000"/>
          <w:sz w:val="18"/>
          <w:szCs w:val="18"/>
          <w:lang w:val="en-US"/>
        </w:rPr>
        <w:t>_layout</w:t>
      </w:r>
      <w:proofErr w:type="spell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4659D9">
        <w:rPr>
          <w:rFonts w:ascii="Menlo" w:hAnsi="Menlo" w:cs="Menlo"/>
          <w:color w:val="9EFFFF"/>
          <w:sz w:val="18"/>
          <w:szCs w:val="18"/>
          <w:lang w:val="en-US"/>
        </w:rPr>
        <w:t>rect</w:t>
      </w:r>
      <w:proofErr w:type="spellEnd"/>
      <w:r w:rsidRPr="004659D9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4659D9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4659D9">
        <w:rPr>
          <w:rFonts w:ascii="Menlo" w:hAnsi="Menlo" w:cs="Menlo"/>
          <w:color w:val="FF628C"/>
          <w:sz w:val="18"/>
          <w:szCs w:val="18"/>
          <w:lang w:val="en-US"/>
        </w:rPr>
        <w:t>0.96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4659D9" w:rsidRDefault="004659D9" w:rsidP="004659D9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>plt</w:t>
      </w:r>
      <w:r>
        <w:rPr>
          <w:rFonts w:ascii="Menlo" w:hAnsi="Menlo" w:cs="Menlo"/>
          <w:color w:val="E1EFFF"/>
          <w:sz w:val="18"/>
          <w:szCs w:val="18"/>
        </w:rPr>
        <w:t>.</w:t>
      </w:r>
      <w:r>
        <w:rPr>
          <w:rFonts w:ascii="Menlo" w:hAnsi="Menlo" w:cs="Menlo"/>
          <w:color w:val="FAD000"/>
          <w:sz w:val="18"/>
          <w:szCs w:val="18"/>
        </w:rPr>
        <w:t>show</w:t>
      </w:r>
      <w:r>
        <w:rPr>
          <w:rFonts w:ascii="Menlo" w:hAnsi="Menlo" w:cs="Menlo"/>
          <w:color w:val="E1EFFF"/>
          <w:sz w:val="18"/>
          <w:szCs w:val="18"/>
        </w:rPr>
        <w:t>()</w:t>
      </w:r>
    </w:p>
    <w:p w:rsidR="00556824" w:rsidRDefault="00556824" w:rsidP="00556824">
      <w:pPr>
        <w:rPr>
          <w:lang w:val="en-US" w:eastAsia="en-US"/>
        </w:rPr>
      </w:pPr>
    </w:p>
    <w:p w:rsidR="00556824" w:rsidRDefault="00556824" w:rsidP="00556824">
      <w:pPr>
        <w:rPr>
          <w:lang w:val="en-US" w:eastAsia="en-US"/>
        </w:rPr>
      </w:pPr>
    </w:p>
    <w:p w:rsidR="00556824" w:rsidRDefault="00556824" w:rsidP="00CD0923">
      <w:pPr>
        <w:pStyle w:val="1"/>
        <w:spacing w:before="0" w:line="240" w:lineRule="auto"/>
        <w:ind w:firstLine="0"/>
        <w:rPr>
          <w:rFonts w:ascii="Arial" w:hAnsi="Arial" w:cs="Arial"/>
          <w:color w:val="auto"/>
        </w:rPr>
      </w:pPr>
    </w:p>
    <w:p w:rsidR="00CD0923" w:rsidRPr="00CD0923" w:rsidRDefault="00CD0923" w:rsidP="00CD0923">
      <w:pPr>
        <w:rPr>
          <w:lang w:val="en-US" w:eastAsia="en-US"/>
        </w:rPr>
      </w:pPr>
    </w:p>
    <w:p w:rsidR="00445BC5" w:rsidRDefault="00445BC5" w:rsidP="00445BC5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52578235"/>
      <w:r>
        <w:rPr>
          <w:rFonts w:ascii="Arial" w:hAnsi="Arial" w:cs="Arial"/>
          <w:color w:val="auto"/>
        </w:rPr>
        <w:t>3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2 SCRIPT CONDITIE II</w:t>
      </w:r>
      <w:bookmarkEnd w:id="4"/>
    </w:p>
    <w:p w:rsidR="00445BC5" w:rsidRDefault="00445BC5" w:rsidP="00B37770">
      <w:pPr>
        <w:rPr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9D00"/>
          <w:sz w:val="18"/>
          <w:szCs w:val="18"/>
          <w:lang w:val="en-US"/>
        </w:rPr>
        <w:t>import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pandas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as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pd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9D00"/>
          <w:sz w:val="18"/>
          <w:szCs w:val="18"/>
          <w:lang w:val="en-US"/>
        </w:rPr>
        <w:t>import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matplotlib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>pyplot</w:t>
      </w:r>
      <w:proofErr w:type="spellEnd"/>
      <w:proofErr w:type="gramEnd"/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as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plt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Datele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furnizate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data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{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Country Code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USA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CHN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JPN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DEU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GBR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IND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FRA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ITA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CAN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KOR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RUS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BRA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AUS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ESP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MEX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Country Name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United States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China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Japan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Germany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United Kingdom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India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France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Italy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Canada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Korea, Rep.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Russian Federation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Brazil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Australia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Spain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Mexico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2019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22,996,100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17,734,063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4,937,422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4,223,116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3,186,860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3,173,398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2,937,473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2,099,880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1,990,762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1,798,534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1,775,800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1,608,981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1,542,660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1,425,277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1,293,038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2020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22,996,100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17,734,063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4,937,422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4,223,116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3,186,860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3,173,398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2,937,473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2,099,880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1,990,762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1,798,534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1,775,800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1,608,981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1,542,660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1,425,277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1,293,038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2021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22,996,100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17,734,063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4,937,422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4,223,116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3,186,860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3,173,398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2,937,473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2,099,880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1,990,762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1,798,534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1,775,800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1,608,981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1,542,660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1,425,277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1,293,038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22,996,100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17,734,063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4,937,422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4,223,116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3,186,860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3,173,398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2,937,473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2,099,880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1,990,762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1,798,534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1,775,800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1,608,981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1,542,660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1,425,277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1,293,038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],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E1EFFF"/>
          <w:sz w:val="18"/>
          <w:szCs w:val="18"/>
          <w:lang w:val="en-US"/>
        </w:rPr>
        <w:t>}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Crearea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DataFrame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pd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DataFrame</w:t>
      </w:r>
      <w:proofErr w:type="spellEnd"/>
      <w:proofErr w:type="gram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>data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Ajustări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date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și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cod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Country Code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Country Code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str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replace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[^\w\s]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pd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to_numeric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str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replace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errors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coerce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Diagrame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>fig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axes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plt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subplots</w:t>
      </w:r>
      <w:proofErr w:type="spellEnd"/>
      <w:proofErr w:type="gram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nrows</w:t>
      </w:r>
      <w:proofErr w:type="spellEnd"/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ncols</w:t>
      </w:r>
      <w:proofErr w:type="spellEnd"/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figsize</w:t>
      </w:r>
      <w:proofErr w:type="spellEnd"/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12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fig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suptitle</w:t>
      </w:r>
      <w:proofErr w:type="spellEnd"/>
      <w:proofErr w:type="gram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PIB-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ul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țările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selectate</w:t>
      </w:r>
      <w:proofErr w:type="spellEnd"/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Grafic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: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Dinamica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modificărilor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PIB-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ului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pentru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perioada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și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țările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selectate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i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row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df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iterrows</w:t>
      </w:r>
      <w:proofErr w:type="spellEnd"/>
      <w:proofErr w:type="gram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():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plt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plot</w:t>
      </w:r>
      <w:proofErr w:type="spellEnd"/>
      <w:proofErr w:type="gram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>columns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:],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row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:].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astype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label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>row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Country Code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set_title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Dinamica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modificărilor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PIB-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ului</w:t>
      </w:r>
      <w:proofErr w:type="spellEnd"/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legend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>loc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upper left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Ajustează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locația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legendei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set_xlabel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An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set_ylabel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PIB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Histograma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: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Distribuția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PIB-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ului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între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toate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țările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(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ultimul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an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disponibil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hist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dropna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(),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bins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15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edgecolor</w:t>
      </w:r>
      <w:proofErr w:type="spellEnd"/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black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lastRenderedPageBreak/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set_title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Distribuția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PIB-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ului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în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2022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set_xlabel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PIB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set_ylabel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țări</w:t>
      </w:r>
      <w:proofErr w:type="spellEnd"/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Diagramă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circulară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: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Distribuția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PIB-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ului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între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țările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din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spațiul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economic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comun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economic_space</w:t>
      </w:r>
      <w:proofErr w:type="spellEnd"/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USA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CHN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JPN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DEU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GBR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CAN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economic_space_data</w:t>
      </w:r>
      <w:proofErr w:type="spellEnd"/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spellStart"/>
      <w:proofErr w:type="gramEnd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df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Country Code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isin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economic_space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)][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A5FF90"/>
          <w:sz w:val="18"/>
          <w:szCs w:val="18"/>
          <w:lang w:val="en-US"/>
        </w:rPr>
        <w:t>2022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pie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economic_space_data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labels</w:t>
      </w:r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economic_space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autopct</w:t>
      </w:r>
      <w:proofErr w:type="spellEnd"/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%1.1f%%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axes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CD0923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].</w:t>
      </w:r>
      <w:proofErr w:type="spellStart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set_title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Distribuția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PIB-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ului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în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spațiul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economic </w:t>
      </w:r>
      <w:proofErr w:type="spellStart"/>
      <w:r w:rsidRPr="00CD0923">
        <w:rPr>
          <w:rFonts w:ascii="Menlo" w:hAnsi="Menlo" w:cs="Menlo"/>
          <w:color w:val="A5FF90"/>
          <w:sz w:val="18"/>
          <w:szCs w:val="18"/>
          <w:lang w:val="en-US"/>
        </w:rPr>
        <w:t>comun</w:t>
      </w:r>
      <w:proofErr w:type="spellEnd"/>
      <w:r w:rsidRPr="00CD0923">
        <w:rPr>
          <w:rFonts w:ascii="Menlo" w:hAnsi="Menlo" w:cs="Menlo"/>
          <w:color w:val="A5FF90"/>
          <w:sz w:val="18"/>
          <w:szCs w:val="18"/>
          <w:lang w:val="en-US"/>
        </w:rPr>
        <w:t xml:space="preserve"> (2022)</w:t>
      </w:r>
      <w:r w:rsidRPr="00CD0923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Afișarea</w:t>
      </w:r>
      <w:proofErr w:type="spellEnd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CD0923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diagramei</w:t>
      </w:r>
      <w:proofErr w:type="spellEnd"/>
    </w:p>
    <w:p w:rsidR="00CD0923" w:rsidRPr="00CD0923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CD0923">
        <w:rPr>
          <w:rFonts w:ascii="Menlo" w:hAnsi="Menlo" w:cs="Menlo"/>
          <w:color w:val="FFFFFF"/>
          <w:sz w:val="18"/>
          <w:szCs w:val="18"/>
          <w:lang w:val="en-US"/>
        </w:rPr>
        <w:t>plt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CD0923">
        <w:rPr>
          <w:rFonts w:ascii="Menlo" w:hAnsi="Menlo" w:cs="Menlo"/>
          <w:color w:val="FAD000"/>
          <w:sz w:val="18"/>
          <w:szCs w:val="18"/>
          <w:lang w:val="en-US"/>
        </w:rPr>
        <w:t>tight</w:t>
      </w:r>
      <w:proofErr w:type="gramEnd"/>
      <w:r w:rsidRPr="00CD0923">
        <w:rPr>
          <w:rFonts w:ascii="Menlo" w:hAnsi="Menlo" w:cs="Menlo"/>
          <w:color w:val="FAD000"/>
          <w:sz w:val="18"/>
          <w:szCs w:val="18"/>
          <w:lang w:val="en-US"/>
        </w:rPr>
        <w:t>_layout</w:t>
      </w:r>
      <w:proofErr w:type="spellEnd"/>
      <w:r w:rsidRPr="00CD0923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CD0923">
        <w:rPr>
          <w:rFonts w:ascii="Menlo" w:hAnsi="Menlo" w:cs="Menlo"/>
          <w:color w:val="9EFFFF"/>
          <w:sz w:val="18"/>
          <w:szCs w:val="18"/>
          <w:lang w:val="en-US"/>
        </w:rPr>
        <w:t>rect</w:t>
      </w:r>
      <w:proofErr w:type="spellEnd"/>
      <w:r w:rsidRPr="00CD0923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CD0923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CD0923">
        <w:rPr>
          <w:rFonts w:ascii="Menlo" w:hAnsi="Menlo" w:cs="Menlo"/>
          <w:color w:val="FF628C"/>
          <w:sz w:val="18"/>
          <w:szCs w:val="18"/>
          <w:lang w:val="en-US"/>
        </w:rPr>
        <w:t>0.96</w:t>
      </w:r>
      <w:r w:rsidRPr="00CD0923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CD0923" w:rsidRPr="004659D9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proofErr w:type="gramStart"/>
      <w:r w:rsidRPr="004659D9">
        <w:rPr>
          <w:rFonts w:ascii="Menlo" w:hAnsi="Menlo" w:cs="Menlo"/>
          <w:color w:val="FFFFFF"/>
          <w:sz w:val="18"/>
          <w:szCs w:val="18"/>
          <w:lang w:val="en-US"/>
        </w:rPr>
        <w:t>plt</w:t>
      </w:r>
      <w:r w:rsidRPr="004659D9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4659D9">
        <w:rPr>
          <w:rFonts w:ascii="Menlo" w:hAnsi="Menlo" w:cs="Menlo"/>
          <w:color w:val="FAD000"/>
          <w:sz w:val="18"/>
          <w:szCs w:val="18"/>
          <w:lang w:val="en-US"/>
        </w:rPr>
        <w:t>show</w:t>
      </w:r>
      <w:proofErr w:type="spellEnd"/>
      <w:proofErr w:type="gramEnd"/>
      <w:r w:rsidRPr="004659D9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CD0923" w:rsidRPr="004659D9" w:rsidRDefault="00CD0923" w:rsidP="00CD0923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445BC5" w:rsidRDefault="00445BC5" w:rsidP="00B37770">
      <w:pPr>
        <w:rPr>
          <w:lang w:val="en-US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52578236"/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CD0923" w:rsidRDefault="00CD0923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445BC5" w:rsidRPr="00556824" w:rsidRDefault="007669CF" w:rsidP="00CC1ACB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5"/>
    </w:p>
    <w:p w:rsidR="00CD0923" w:rsidRPr="00CD0923" w:rsidRDefault="00CD0923" w:rsidP="00CD0923">
      <w:pPr>
        <w:ind w:firstLine="708"/>
        <w:jc w:val="both"/>
        <w:rPr>
          <w:lang w:val="en-US"/>
        </w:rPr>
      </w:pPr>
      <w:proofErr w:type="spellStart"/>
      <w:r w:rsidRPr="00CD0923">
        <w:rPr>
          <w:lang w:val="en-US"/>
        </w:rPr>
        <w:t>În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cadrul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acestei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lucrări</w:t>
      </w:r>
      <w:proofErr w:type="spellEnd"/>
      <w:r w:rsidRPr="00CD0923">
        <w:rPr>
          <w:lang w:val="en-US"/>
        </w:rPr>
        <w:t xml:space="preserve"> de </w:t>
      </w:r>
      <w:proofErr w:type="spellStart"/>
      <w:r w:rsidRPr="00CD0923">
        <w:rPr>
          <w:lang w:val="en-US"/>
        </w:rPr>
        <w:t>laborator</w:t>
      </w:r>
      <w:proofErr w:type="spellEnd"/>
      <w:r w:rsidRPr="00CD0923">
        <w:rPr>
          <w:lang w:val="en-US"/>
        </w:rPr>
        <w:t xml:space="preserve">, am </w:t>
      </w:r>
      <w:proofErr w:type="spellStart"/>
      <w:r w:rsidRPr="00CD0923">
        <w:rPr>
          <w:lang w:val="en-US"/>
        </w:rPr>
        <w:t>explorat</w:t>
      </w:r>
      <w:proofErr w:type="spellEnd"/>
      <w:r w:rsidRPr="00CD0923">
        <w:rPr>
          <w:lang w:val="en-US"/>
        </w:rPr>
        <w:t xml:space="preserve"> cu </w:t>
      </w:r>
      <w:proofErr w:type="spellStart"/>
      <w:r w:rsidRPr="00CD0923">
        <w:rPr>
          <w:lang w:val="en-US"/>
        </w:rPr>
        <w:t>succes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modulele</w:t>
      </w:r>
      <w:proofErr w:type="spellEnd"/>
      <w:r w:rsidRPr="00CD0923">
        <w:rPr>
          <w:lang w:val="en-US"/>
        </w:rPr>
        <w:t xml:space="preserve"> Pandas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Matplotlib </w:t>
      </w:r>
      <w:proofErr w:type="spellStart"/>
      <w:r w:rsidRPr="00CD0923">
        <w:rPr>
          <w:lang w:val="en-US"/>
        </w:rPr>
        <w:t>pentru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prelucrarea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vizualizarea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datelor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în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limbajul</w:t>
      </w:r>
      <w:proofErr w:type="spellEnd"/>
      <w:r w:rsidRPr="00CD0923">
        <w:rPr>
          <w:lang w:val="en-US"/>
        </w:rPr>
        <w:t xml:space="preserve"> de </w:t>
      </w:r>
      <w:proofErr w:type="spellStart"/>
      <w:r w:rsidRPr="00CD0923">
        <w:rPr>
          <w:lang w:val="en-US"/>
        </w:rPr>
        <w:t>programare</w:t>
      </w:r>
      <w:proofErr w:type="spellEnd"/>
      <w:r w:rsidRPr="00CD0923">
        <w:rPr>
          <w:lang w:val="en-US"/>
        </w:rPr>
        <w:t xml:space="preserve"> Python. Pandas ne-a </w:t>
      </w:r>
      <w:proofErr w:type="spellStart"/>
      <w:r w:rsidRPr="00CD0923">
        <w:rPr>
          <w:lang w:val="en-US"/>
        </w:rPr>
        <w:t>oferit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funcționalități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puternice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pentru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manipularea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analiza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datelor</w:t>
      </w:r>
      <w:proofErr w:type="spellEnd"/>
      <w:r w:rsidRPr="00CD0923">
        <w:rPr>
          <w:lang w:val="en-US"/>
        </w:rPr>
        <w:t xml:space="preserve">, </w:t>
      </w:r>
      <w:proofErr w:type="spellStart"/>
      <w:r w:rsidRPr="00CD0923">
        <w:rPr>
          <w:lang w:val="en-US"/>
        </w:rPr>
        <w:t>permițându</w:t>
      </w:r>
      <w:proofErr w:type="spellEnd"/>
      <w:r w:rsidRPr="00CD0923">
        <w:rPr>
          <w:lang w:val="en-US"/>
        </w:rPr>
        <w:t xml:space="preserve">-ne </w:t>
      </w:r>
      <w:proofErr w:type="spellStart"/>
      <w:r w:rsidRPr="00CD0923">
        <w:rPr>
          <w:lang w:val="en-US"/>
        </w:rPr>
        <w:t>să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efectuăm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operații</w:t>
      </w:r>
      <w:proofErr w:type="spellEnd"/>
      <w:r w:rsidRPr="00CD0923">
        <w:rPr>
          <w:lang w:val="en-US"/>
        </w:rPr>
        <w:t xml:space="preserve"> precum </w:t>
      </w:r>
      <w:proofErr w:type="spellStart"/>
      <w:r w:rsidRPr="00CD0923">
        <w:rPr>
          <w:lang w:val="en-US"/>
        </w:rPr>
        <w:t>filtrare</w:t>
      </w:r>
      <w:proofErr w:type="spellEnd"/>
      <w:r w:rsidRPr="00CD0923">
        <w:rPr>
          <w:lang w:val="en-US"/>
        </w:rPr>
        <w:t xml:space="preserve">, </w:t>
      </w:r>
      <w:proofErr w:type="spellStart"/>
      <w:r w:rsidRPr="00CD0923">
        <w:rPr>
          <w:lang w:val="en-US"/>
        </w:rPr>
        <w:t>sortare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agregare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într</w:t>
      </w:r>
      <w:proofErr w:type="spellEnd"/>
      <w:r w:rsidRPr="00CD0923">
        <w:rPr>
          <w:lang w:val="en-US"/>
        </w:rPr>
        <w:t xml:space="preserve">-un mod </w:t>
      </w:r>
      <w:proofErr w:type="spellStart"/>
      <w:r w:rsidRPr="00CD0923">
        <w:rPr>
          <w:lang w:val="en-US"/>
        </w:rPr>
        <w:t>eficient</w:t>
      </w:r>
      <w:proofErr w:type="spellEnd"/>
      <w:r w:rsidRPr="00CD0923">
        <w:rPr>
          <w:lang w:val="en-US"/>
        </w:rPr>
        <w:t xml:space="preserve">. </w:t>
      </w:r>
      <w:proofErr w:type="spellStart"/>
      <w:r w:rsidRPr="00CD0923">
        <w:rPr>
          <w:lang w:val="en-US"/>
        </w:rPr>
        <w:t>Acest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lucru</w:t>
      </w:r>
      <w:proofErr w:type="spellEnd"/>
      <w:r w:rsidRPr="00CD0923">
        <w:rPr>
          <w:lang w:val="en-US"/>
        </w:rPr>
        <w:t xml:space="preserve"> a </w:t>
      </w:r>
      <w:proofErr w:type="spellStart"/>
      <w:r w:rsidRPr="00CD0923">
        <w:rPr>
          <w:lang w:val="en-US"/>
        </w:rPr>
        <w:t>facilitat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înțelegerea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extragerea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informațiilor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relevante</w:t>
      </w:r>
      <w:proofErr w:type="spellEnd"/>
      <w:r w:rsidRPr="00CD0923">
        <w:rPr>
          <w:lang w:val="en-US"/>
        </w:rPr>
        <w:t xml:space="preserve"> din </w:t>
      </w:r>
      <w:proofErr w:type="spellStart"/>
      <w:r w:rsidRPr="00CD0923">
        <w:rPr>
          <w:lang w:val="en-US"/>
        </w:rPr>
        <w:t>seturile</w:t>
      </w:r>
      <w:proofErr w:type="spellEnd"/>
      <w:r w:rsidRPr="00CD0923">
        <w:rPr>
          <w:lang w:val="en-US"/>
        </w:rPr>
        <w:t xml:space="preserve"> de date </w:t>
      </w:r>
      <w:proofErr w:type="spellStart"/>
      <w:r w:rsidRPr="00CD0923">
        <w:rPr>
          <w:lang w:val="en-US"/>
        </w:rPr>
        <w:t>utilizate</w:t>
      </w:r>
      <w:proofErr w:type="spellEnd"/>
      <w:r w:rsidRPr="00CD0923">
        <w:rPr>
          <w:lang w:val="en-US"/>
        </w:rPr>
        <w:t>.</w:t>
      </w:r>
    </w:p>
    <w:p w:rsidR="00CD0923" w:rsidRPr="00CD0923" w:rsidRDefault="00CD0923" w:rsidP="00CD0923">
      <w:pPr>
        <w:ind w:firstLine="708"/>
        <w:jc w:val="both"/>
        <w:rPr>
          <w:lang w:val="en-US"/>
        </w:rPr>
      </w:pPr>
    </w:p>
    <w:p w:rsidR="00CD0923" w:rsidRPr="00CD0923" w:rsidRDefault="00CD0923" w:rsidP="00CD0923">
      <w:pPr>
        <w:ind w:firstLine="708"/>
        <w:jc w:val="both"/>
        <w:rPr>
          <w:lang w:val="en-US"/>
        </w:rPr>
      </w:pPr>
      <w:r w:rsidRPr="00CD0923">
        <w:rPr>
          <w:lang w:val="en-US"/>
        </w:rPr>
        <w:t xml:space="preserve">Pe de </w:t>
      </w:r>
      <w:proofErr w:type="spellStart"/>
      <w:r w:rsidRPr="00CD0923">
        <w:rPr>
          <w:lang w:val="en-US"/>
        </w:rPr>
        <w:t>altă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parte</w:t>
      </w:r>
      <w:proofErr w:type="spellEnd"/>
      <w:r w:rsidRPr="00CD0923">
        <w:rPr>
          <w:lang w:val="en-US"/>
        </w:rPr>
        <w:t xml:space="preserve">, Matplotlib ne-a </w:t>
      </w:r>
      <w:proofErr w:type="spellStart"/>
      <w:r w:rsidRPr="00CD0923">
        <w:rPr>
          <w:lang w:val="en-US"/>
        </w:rPr>
        <w:t>oferit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posibilitatea</w:t>
      </w:r>
      <w:proofErr w:type="spellEnd"/>
      <w:r w:rsidRPr="00CD0923">
        <w:rPr>
          <w:lang w:val="en-US"/>
        </w:rPr>
        <w:t xml:space="preserve"> de a </w:t>
      </w:r>
      <w:proofErr w:type="spellStart"/>
      <w:r w:rsidRPr="00CD0923">
        <w:rPr>
          <w:lang w:val="en-US"/>
        </w:rPr>
        <w:t>crea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grafice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vizualizări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impresionante</w:t>
      </w:r>
      <w:proofErr w:type="spellEnd"/>
      <w:r w:rsidRPr="00CD0923">
        <w:rPr>
          <w:lang w:val="en-US"/>
        </w:rPr>
        <w:t xml:space="preserve">, care au </w:t>
      </w:r>
      <w:proofErr w:type="spellStart"/>
      <w:r w:rsidRPr="00CD0923">
        <w:rPr>
          <w:lang w:val="en-US"/>
        </w:rPr>
        <w:t>adus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datele</w:t>
      </w:r>
      <w:proofErr w:type="spellEnd"/>
      <w:r w:rsidRPr="00CD0923">
        <w:rPr>
          <w:lang w:val="en-US"/>
        </w:rPr>
        <w:t xml:space="preserve"> la </w:t>
      </w:r>
      <w:proofErr w:type="spellStart"/>
      <w:r w:rsidRPr="00CD0923">
        <w:rPr>
          <w:lang w:val="en-US"/>
        </w:rPr>
        <w:t>viață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au </w:t>
      </w:r>
      <w:proofErr w:type="spellStart"/>
      <w:r w:rsidRPr="00CD0923">
        <w:rPr>
          <w:lang w:val="en-US"/>
        </w:rPr>
        <w:t>facilitat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interpretarea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acestora</w:t>
      </w:r>
      <w:proofErr w:type="spellEnd"/>
      <w:r w:rsidRPr="00CD0923">
        <w:rPr>
          <w:lang w:val="en-US"/>
        </w:rPr>
        <w:t xml:space="preserve">. Am </w:t>
      </w:r>
      <w:proofErr w:type="spellStart"/>
      <w:r w:rsidRPr="00CD0923">
        <w:rPr>
          <w:lang w:val="en-US"/>
        </w:rPr>
        <w:t>putut</w:t>
      </w:r>
      <w:proofErr w:type="spellEnd"/>
      <w:r w:rsidRPr="00CD0923">
        <w:rPr>
          <w:lang w:val="en-US"/>
        </w:rPr>
        <w:t xml:space="preserve"> genera diverse </w:t>
      </w:r>
      <w:proofErr w:type="spellStart"/>
      <w:r w:rsidRPr="00CD0923">
        <w:rPr>
          <w:lang w:val="en-US"/>
        </w:rPr>
        <w:t>tipuri</w:t>
      </w:r>
      <w:proofErr w:type="spellEnd"/>
      <w:r w:rsidRPr="00CD0923">
        <w:rPr>
          <w:lang w:val="en-US"/>
        </w:rPr>
        <w:t xml:space="preserve"> de </w:t>
      </w:r>
      <w:proofErr w:type="spellStart"/>
      <w:r w:rsidRPr="00CD0923">
        <w:rPr>
          <w:lang w:val="en-US"/>
        </w:rPr>
        <w:t>grafice</w:t>
      </w:r>
      <w:proofErr w:type="spellEnd"/>
      <w:r w:rsidRPr="00CD0923">
        <w:rPr>
          <w:lang w:val="en-US"/>
        </w:rPr>
        <w:t xml:space="preserve">, cum </w:t>
      </w:r>
      <w:proofErr w:type="spellStart"/>
      <w:r w:rsidRPr="00CD0923">
        <w:rPr>
          <w:lang w:val="en-US"/>
        </w:rPr>
        <w:t>ar</w:t>
      </w:r>
      <w:proofErr w:type="spellEnd"/>
      <w:r w:rsidRPr="00CD0923">
        <w:rPr>
          <w:lang w:val="en-US"/>
        </w:rPr>
        <w:t xml:space="preserve"> fi </w:t>
      </w:r>
      <w:proofErr w:type="spellStart"/>
      <w:r w:rsidRPr="00CD0923">
        <w:rPr>
          <w:lang w:val="en-US"/>
        </w:rPr>
        <w:t>histograma</w:t>
      </w:r>
      <w:proofErr w:type="spellEnd"/>
      <w:r w:rsidRPr="00CD0923">
        <w:rPr>
          <w:lang w:val="en-US"/>
        </w:rPr>
        <w:t xml:space="preserve">, </w:t>
      </w:r>
      <w:proofErr w:type="spellStart"/>
      <w:r w:rsidRPr="00CD0923">
        <w:rPr>
          <w:lang w:val="en-US"/>
        </w:rPr>
        <w:t>diagrama</w:t>
      </w:r>
      <w:proofErr w:type="spellEnd"/>
      <w:r w:rsidRPr="00CD0923">
        <w:rPr>
          <w:lang w:val="en-US"/>
        </w:rPr>
        <w:t xml:space="preserve"> de </w:t>
      </w:r>
      <w:proofErr w:type="spellStart"/>
      <w:r w:rsidRPr="00CD0923">
        <w:rPr>
          <w:lang w:val="en-US"/>
        </w:rPr>
        <w:t>dispersie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sau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diagramele</w:t>
      </w:r>
      <w:proofErr w:type="spellEnd"/>
      <w:r w:rsidRPr="00CD0923">
        <w:rPr>
          <w:lang w:val="en-US"/>
        </w:rPr>
        <w:t xml:space="preserve"> de bare, </w:t>
      </w:r>
      <w:proofErr w:type="spellStart"/>
      <w:r w:rsidRPr="00CD0923">
        <w:rPr>
          <w:lang w:val="en-US"/>
        </w:rPr>
        <w:t>pentru</w:t>
      </w:r>
      <w:proofErr w:type="spellEnd"/>
      <w:r w:rsidRPr="00CD0923">
        <w:rPr>
          <w:lang w:val="en-US"/>
        </w:rPr>
        <w:t xml:space="preserve"> </w:t>
      </w:r>
      <w:proofErr w:type="gramStart"/>
      <w:r w:rsidRPr="00CD0923">
        <w:rPr>
          <w:lang w:val="en-US"/>
        </w:rPr>
        <w:t>a</w:t>
      </w:r>
      <w:proofErr w:type="gram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ilustra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diferite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aspecte</w:t>
      </w:r>
      <w:proofErr w:type="spellEnd"/>
      <w:r w:rsidRPr="00CD0923">
        <w:rPr>
          <w:lang w:val="en-US"/>
        </w:rPr>
        <w:t xml:space="preserve"> ale </w:t>
      </w:r>
      <w:proofErr w:type="spellStart"/>
      <w:r w:rsidRPr="00CD0923">
        <w:rPr>
          <w:lang w:val="en-US"/>
        </w:rPr>
        <w:t>datelor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noastre</w:t>
      </w:r>
      <w:proofErr w:type="spellEnd"/>
      <w:r w:rsidRPr="00CD0923">
        <w:rPr>
          <w:lang w:val="en-US"/>
        </w:rPr>
        <w:t>.</w:t>
      </w:r>
    </w:p>
    <w:p w:rsidR="00CD0923" w:rsidRPr="00CD0923" w:rsidRDefault="00CD0923" w:rsidP="00CD0923">
      <w:pPr>
        <w:ind w:firstLine="708"/>
        <w:jc w:val="both"/>
        <w:rPr>
          <w:lang w:val="en-US"/>
        </w:rPr>
      </w:pPr>
    </w:p>
    <w:p w:rsidR="00432BE8" w:rsidRDefault="00CD0923" w:rsidP="00CD0923">
      <w:pPr>
        <w:ind w:firstLine="708"/>
        <w:jc w:val="both"/>
        <w:rPr>
          <w:lang w:val="en-US"/>
        </w:rPr>
      </w:pPr>
      <w:proofErr w:type="spellStart"/>
      <w:r w:rsidRPr="00CD0923">
        <w:rPr>
          <w:lang w:val="en-US"/>
        </w:rPr>
        <w:t>În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concluzie</w:t>
      </w:r>
      <w:proofErr w:type="spellEnd"/>
      <w:r w:rsidRPr="00CD0923">
        <w:rPr>
          <w:lang w:val="en-US"/>
        </w:rPr>
        <w:t xml:space="preserve">, </w:t>
      </w:r>
      <w:proofErr w:type="spellStart"/>
      <w:r w:rsidRPr="00CD0923">
        <w:rPr>
          <w:lang w:val="en-US"/>
        </w:rPr>
        <w:t>utilizarea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modulelor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specializate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în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prelucrarea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vizualizarea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datelor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în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limbajul</w:t>
      </w:r>
      <w:proofErr w:type="spellEnd"/>
      <w:r w:rsidRPr="00CD0923">
        <w:rPr>
          <w:lang w:val="en-US"/>
        </w:rPr>
        <w:t xml:space="preserve"> Python </w:t>
      </w:r>
      <w:proofErr w:type="spellStart"/>
      <w:r w:rsidRPr="00CD0923">
        <w:rPr>
          <w:lang w:val="en-US"/>
        </w:rPr>
        <w:t>oferă</w:t>
      </w:r>
      <w:proofErr w:type="spellEnd"/>
      <w:r w:rsidRPr="00CD0923">
        <w:rPr>
          <w:lang w:val="en-US"/>
        </w:rPr>
        <w:t xml:space="preserve"> o </w:t>
      </w:r>
      <w:proofErr w:type="spellStart"/>
      <w:r w:rsidRPr="00CD0923">
        <w:rPr>
          <w:lang w:val="en-US"/>
        </w:rPr>
        <w:t>abordare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eficientă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flexibilă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pentru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lucrul</w:t>
      </w:r>
      <w:proofErr w:type="spellEnd"/>
      <w:r w:rsidRPr="00CD0923">
        <w:rPr>
          <w:lang w:val="en-US"/>
        </w:rPr>
        <w:t xml:space="preserve"> cu </w:t>
      </w:r>
      <w:proofErr w:type="spellStart"/>
      <w:r w:rsidRPr="00CD0923">
        <w:rPr>
          <w:lang w:val="en-US"/>
        </w:rPr>
        <w:t>seturi</w:t>
      </w:r>
      <w:proofErr w:type="spellEnd"/>
      <w:r w:rsidRPr="00CD0923">
        <w:rPr>
          <w:lang w:val="en-US"/>
        </w:rPr>
        <w:t xml:space="preserve"> de date diverse. </w:t>
      </w:r>
      <w:proofErr w:type="spellStart"/>
      <w:r w:rsidRPr="00CD0923">
        <w:rPr>
          <w:lang w:val="en-US"/>
        </w:rPr>
        <w:t>Aceste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instrumente</w:t>
      </w:r>
      <w:proofErr w:type="spellEnd"/>
      <w:r w:rsidRPr="00CD0923">
        <w:rPr>
          <w:lang w:val="en-US"/>
        </w:rPr>
        <w:t xml:space="preserve"> sunt </w:t>
      </w:r>
      <w:proofErr w:type="spellStart"/>
      <w:r w:rsidRPr="00CD0923">
        <w:rPr>
          <w:lang w:val="en-US"/>
        </w:rPr>
        <w:t>esențiale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în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explorarea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analiza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datelor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într</w:t>
      </w:r>
      <w:proofErr w:type="spellEnd"/>
      <w:r w:rsidRPr="00CD0923">
        <w:rPr>
          <w:lang w:val="en-US"/>
        </w:rPr>
        <w:t xml:space="preserve">-un mod </w:t>
      </w:r>
      <w:proofErr w:type="spellStart"/>
      <w:r w:rsidRPr="00CD0923">
        <w:rPr>
          <w:lang w:val="en-US"/>
        </w:rPr>
        <w:t>comprehensibil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interactiv</w:t>
      </w:r>
      <w:proofErr w:type="spellEnd"/>
      <w:r w:rsidRPr="00CD0923">
        <w:rPr>
          <w:lang w:val="en-US"/>
        </w:rPr>
        <w:t xml:space="preserve">, </w:t>
      </w:r>
      <w:proofErr w:type="spellStart"/>
      <w:r w:rsidRPr="00CD0923">
        <w:rPr>
          <w:lang w:val="en-US"/>
        </w:rPr>
        <w:t>facilitând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luarea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deciziilor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informate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și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comunicarea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rezultatelor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către</w:t>
      </w:r>
      <w:proofErr w:type="spellEnd"/>
      <w:r w:rsidRPr="00CD0923">
        <w:rPr>
          <w:lang w:val="en-US"/>
        </w:rPr>
        <w:t xml:space="preserve"> </w:t>
      </w:r>
      <w:proofErr w:type="spellStart"/>
      <w:r w:rsidRPr="00CD0923">
        <w:rPr>
          <w:lang w:val="en-US"/>
        </w:rPr>
        <w:t>ceilalți</w:t>
      </w:r>
      <w:proofErr w:type="spellEnd"/>
      <w:r w:rsidRPr="00CD0923">
        <w:rPr>
          <w:lang w:val="en-US"/>
        </w:rPr>
        <w:t>.</w:t>
      </w:r>
      <w:r w:rsidR="00432BE8">
        <w:rPr>
          <w:lang w:val="en-US"/>
        </w:rPr>
        <w:br w:type="page"/>
      </w:r>
    </w:p>
    <w:p w:rsidR="00432BE8" w:rsidRDefault="00CD0923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6" w:name="_Toc152578237"/>
      <w:r>
        <w:rPr>
          <w:rFonts w:ascii="Arial" w:hAnsi="Arial" w:cs="Arial"/>
          <w:color w:val="auto"/>
        </w:rPr>
        <w:lastRenderedPageBreak/>
        <w:t>5</w:t>
      </w:r>
      <w:r w:rsidR="00432BE8" w:rsidRPr="00F1376D">
        <w:rPr>
          <w:rFonts w:ascii="Arial" w:hAnsi="Arial" w:cs="Arial"/>
          <w:color w:val="auto"/>
        </w:rPr>
        <w:t>.</w:t>
      </w:r>
      <w:r w:rsidR="00432BE8">
        <w:rPr>
          <w:rFonts w:ascii="Arial" w:hAnsi="Arial" w:cs="Arial"/>
          <w:color w:val="auto"/>
        </w:rPr>
        <w:t>WEBOGRAFIE</w:t>
      </w:r>
      <w:bookmarkEnd w:id="6"/>
    </w:p>
    <w:p w:rsidR="00175A8D" w:rsidRDefault="00175A8D" w:rsidP="00432BE8">
      <w:pPr>
        <w:jc w:val="both"/>
        <w:rPr>
          <w:lang w:val="en-US"/>
        </w:rPr>
      </w:pP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1.</w:t>
      </w:r>
      <w:r w:rsidRPr="00076305">
        <w:rPr>
          <w:sz w:val="32"/>
          <w:szCs w:val="32"/>
          <w:lang w:val="en-US"/>
        </w:rPr>
        <w:tab/>
      </w:r>
      <w:proofErr w:type="spellStart"/>
      <w:r w:rsidR="004659D9">
        <w:rPr>
          <w:sz w:val="32"/>
          <w:szCs w:val="32"/>
          <w:lang w:val="en-US"/>
        </w:rPr>
        <w:t>Datele</w:t>
      </w:r>
      <w:proofErr w:type="spellEnd"/>
      <w:r w:rsidR="004659D9">
        <w:rPr>
          <w:sz w:val="32"/>
          <w:szCs w:val="32"/>
          <w:lang w:val="en-US"/>
        </w:rPr>
        <w:t xml:space="preserve"> </w:t>
      </w:r>
      <w:proofErr w:type="spellStart"/>
      <w:r w:rsidR="004659D9">
        <w:rPr>
          <w:sz w:val="32"/>
          <w:szCs w:val="32"/>
          <w:lang w:val="en-US"/>
        </w:rPr>
        <w:t>pentru</w:t>
      </w:r>
      <w:proofErr w:type="spellEnd"/>
      <w:r w:rsidR="004659D9">
        <w:rPr>
          <w:sz w:val="32"/>
          <w:szCs w:val="32"/>
          <w:lang w:val="en-US"/>
        </w:rPr>
        <w:t xml:space="preserve"> </w:t>
      </w:r>
      <w:proofErr w:type="spellStart"/>
      <w:r w:rsidR="004659D9">
        <w:rPr>
          <w:sz w:val="32"/>
          <w:szCs w:val="32"/>
          <w:lang w:val="en-US"/>
        </w:rPr>
        <w:t>sarcina</w:t>
      </w:r>
      <w:proofErr w:type="spellEnd"/>
      <w:r w:rsidR="004659D9">
        <w:rPr>
          <w:sz w:val="32"/>
          <w:szCs w:val="32"/>
          <w:lang w:val="en-US"/>
        </w:rPr>
        <w:t xml:space="preserve"> 1</w:t>
      </w:r>
      <w:r w:rsidRPr="00076305">
        <w:rPr>
          <w:sz w:val="32"/>
          <w:szCs w:val="32"/>
          <w:lang w:val="en-US"/>
        </w:rPr>
        <w:t xml:space="preserve"> </w:t>
      </w:r>
      <w:r w:rsidR="004659D9" w:rsidRPr="004659D9">
        <w:rPr>
          <w:sz w:val="32"/>
          <w:szCs w:val="32"/>
          <w:lang w:val="en-US"/>
        </w:rPr>
        <w:t>https://statbank.statistica.md/pxweb/pxweb/ro/50%20Statistica%20gender/?rxid=b2ff27d7-0b96-43c9-934b-42e1a2a9a774</w:t>
      </w: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2.</w:t>
      </w:r>
      <w:r w:rsidRPr="00076305">
        <w:rPr>
          <w:sz w:val="32"/>
          <w:szCs w:val="32"/>
          <w:lang w:val="en-US"/>
        </w:rPr>
        <w:tab/>
      </w:r>
      <w:proofErr w:type="spellStart"/>
      <w:r w:rsidR="004659D9">
        <w:rPr>
          <w:sz w:val="32"/>
          <w:szCs w:val="32"/>
          <w:lang w:val="en-US"/>
        </w:rPr>
        <w:t>Datele</w:t>
      </w:r>
      <w:proofErr w:type="spellEnd"/>
      <w:r w:rsidR="004659D9">
        <w:rPr>
          <w:sz w:val="32"/>
          <w:szCs w:val="32"/>
          <w:lang w:val="en-US"/>
        </w:rPr>
        <w:t xml:space="preserve"> </w:t>
      </w:r>
      <w:proofErr w:type="spellStart"/>
      <w:r w:rsidR="004659D9">
        <w:rPr>
          <w:sz w:val="32"/>
          <w:szCs w:val="32"/>
          <w:lang w:val="en-US"/>
        </w:rPr>
        <w:t>pentru</w:t>
      </w:r>
      <w:proofErr w:type="spellEnd"/>
      <w:r w:rsidR="004659D9">
        <w:rPr>
          <w:sz w:val="32"/>
          <w:szCs w:val="32"/>
          <w:lang w:val="en-US"/>
        </w:rPr>
        <w:t xml:space="preserve"> </w:t>
      </w:r>
      <w:proofErr w:type="spellStart"/>
      <w:r w:rsidR="004659D9">
        <w:rPr>
          <w:sz w:val="32"/>
          <w:szCs w:val="32"/>
          <w:lang w:val="en-US"/>
        </w:rPr>
        <w:t>sarcina</w:t>
      </w:r>
      <w:proofErr w:type="spellEnd"/>
      <w:r w:rsidR="004659D9">
        <w:rPr>
          <w:sz w:val="32"/>
          <w:szCs w:val="32"/>
          <w:lang w:val="en-US"/>
        </w:rPr>
        <w:t xml:space="preserve"> 2</w:t>
      </w:r>
      <w:r w:rsidRPr="00076305">
        <w:rPr>
          <w:sz w:val="32"/>
          <w:szCs w:val="32"/>
          <w:lang w:val="en-US"/>
        </w:rPr>
        <w:t xml:space="preserve">. </w:t>
      </w:r>
      <w:r w:rsidR="004659D9">
        <w:rPr>
          <w:sz w:val="32"/>
          <w:szCs w:val="32"/>
          <w:lang w:val="en-US"/>
        </w:rPr>
        <w:br/>
      </w:r>
      <w:r w:rsidR="004659D9" w:rsidRPr="004659D9">
        <w:rPr>
          <w:sz w:val="32"/>
          <w:szCs w:val="32"/>
          <w:lang w:val="en-US"/>
        </w:rPr>
        <w:t>http://worldbank.org</w:t>
      </w:r>
      <w:r w:rsidRPr="00076305">
        <w:rPr>
          <w:sz w:val="32"/>
          <w:szCs w:val="32"/>
          <w:lang w:val="en-US"/>
        </w:rPr>
        <w:t>3.</w:t>
      </w:r>
      <w:r w:rsidRPr="00076305">
        <w:rPr>
          <w:sz w:val="32"/>
          <w:szCs w:val="32"/>
          <w:lang w:val="en-US"/>
        </w:rPr>
        <w:tab/>
        <w:t xml:space="preserve">W3Schools. </w:t>
      </w:r>
      <w:proofErr w:type="spellStart"/>
      <w:r w:rsidRPr="00076305">
        <w:rPr>
          <w:sz w:val="32"/>
          <w:szCs w:val="32"/>
          <w:lang w:val="en-US"/>
        </w:rPr>
        <w:t>Tutoriale</w:t>
      </w:r>
      <w:proofErr w:type="spellEnd"/>
      <w:r w:rsidRPr="00076305">
        <w:rPr>
          <w:sz w:val="32"/>
          <w:szCs w:val="32"/>
          <w:lang w:val="en-US"/>
        </w:rPr>
        <w:t xml:space="preserve"> Python.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https://www.w3schools.com/python/</w:t>
      </w:r>
    </w:p>
    <w:p w:rsidR="00394F7F" w:rsidRPr="00394F7F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4.</w:t>
      </w:r>
      <w:r w:rsidRPr="00076305">
        <w:rPr>
          <w:sz w:val="32"/>
          <w:szCs w:val="32"/>
          <w:lang w:val="en-US"/>
        </w:rPr>
        <w:tab/>
      </w:r>
      <w:proofErr w:type="spellStart"/>
      <w:r w:rsidRPr="00076305">
        <w:rPr>
          <w:sz w:val="32"/>
          <w:szCs w:val="32"/>
          <w:lang w:val="en-US"/>
        </w:rPr>
        <w:t>GeeksforGeeks</w:t>
      </w:r>
      <w:proofErr w:type="spellEnd"/>
      <w:r w:rsidRPr="00076305">
        <w:rPr>
          <w:sz w:val="32"/>
          <w:szCs w:val="32"/>
          <w:lang w:val="en-US"/>
        </w:rPr>
        <w:t xml:space="preserve">. </w:t>
      </w:r>
      <w:proofErr w:type="spellStart"/>
      <w:r w:rsidRPr="00076305">
        <w:rPr>
          <w:sz w:val="32"/>
          <w:szCs w:val="32"/>
          <w:lang w:val="en-US"/>
        </w:rPr>
        <w:t>Resurse</w:t>
      </w:r>
      <w:proofErr w:type="spellEnd"/>
      <w:r w:rsidRPr="00076305">
        <w:rPr>
          <w:sz w:val="32"/>
          <w:szCs w:val="32"/>
          <w:lang w:val="en-US"/>
        </w:rPr>
        <w:t xml:space="preserve"> Python.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https://www.geeksforgeeks.org/python-programming-language/</w:t>
      </w:r>
    </w:p>
    <w:sectPr w:rsidR="00394F7F" w:rsidRPr="00394F7F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2C"/>
    <w:multiLevelType w:val="multilevel"/>
    <w:tmpl w:val="9030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35DF"/>
    <w:multiLevelType w:val="multilevel"/>
    <w:tmpl w:val="F37A4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57603"/>
    <w:multiLevelType w:val="multilevel"/>
    <w:tmpl w:val="466A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252577"/>
    <w:multiLevelType w:val="hybridMultilevel"/>
    <w:tmpl w:val="DB2819EE"/>
    <w:lvl w:ilvl="0" w:tplc="65F873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93126">
    <w:abstractNumId w:val="4"/>
  </w:num>
  <w:num w:numId="2" w16cid:durableId="1821389338">
    <w:abstractNumId w:val="1"/>
  </w:num>
  <w:num w:numId="3" w16cid:durableId="1789012231">
    <w:abstractNumId w:val="0"/>
  </w:num>
  <w:num w:numId="4" w16cid:durableId="700938680">
    <w:abstractNumId w:val="2"/>
  </w:num>
  <w:num w:numId="5" w16cid:durableId="1113208337">
    <w:abstractNumId w:val="3"/>
  </w:num>
  <w:num w:numId="6" w16cid:durableId="348534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076305"/>
    <w:rsid w:val="001519E2"/>
    <w:rsid w:val="00156A08"/>
    <w:rsid w:val="001574E6"/>
    <w:rsid w:val="00175A8D"/>
    <w:rsid w:val="001845FF"/>
    <w:rsid w:val="001A663A"/>
    <w:rsid w:val="001C68CE"/>
    <w:rsid w:val="002C22C4"/>
    <w:rsid w:val="00394F7F"/>
    <w:rsid w:val="004067C6"/>
    <w:rsid w:val="00432BE8"/>
    <w:rsid w:val="00445BC5"/>
    <w:rsid w:val="00463634"/>
    <w:rsid w:val="004659D9"/>
    <w:rsid w:val="00556824"/>
    <w:rsid w:val="00647341"/>
    <w:rsid w:val="006551F1"/>
    <w:rsid w:val="007669CF"/>
    <w:rsid w:val="007C3172"/>
    <w:rsid w:val="007F338B"/>
    <w:rsid w:val="008328C9"/>
    <w:rsid w:val="00904C4D"/>
    <w:rsid w:val="0097712A"/>
    <w:rsid w:val="00B05C15"/>
    <w:rsid w:val="00B37770"/>
    <w:rsid w:val="00BE190A"/>
    <w:rsid w:val="00C62AD4"/>
    <w:rsid w:val="00CC1ACB"/>
    <w:rsid w:val="00CD0923"/>
    <w:rsid w:val="00DA6932"/>
    <w:rsid w:val="00DB69B0"/>
    <w:rsid w:val="00E2352E"/>
    <w:rsid w:val="00EB1ED4"/>
    <w:rsid w:val="00F217D9"/>
    <w:rsid w:val="00F60ACB"/>
    <w:rsid w:val="00FF397B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E7FA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BC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20</cp:revision>
  <dcterms:created xsi:type="dcterms:W3CDTF">2023-10-09T08:55:00Z</dcterms:created>
  <dcterms:modified xsi:type="dcterms:W3CDTF">2023-12-18T10:03:00Z</dcterms:modified>
</cp:coreProperties>
</file>