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158EC5" wp14:paraId="1E207724" wp14:textId="0B23B109">
      <w:pPr>
        <w:pStyle w:val="Title"/>
        <w:jc w:val="center"/>
        <w:rPr>
          <w:rFonts w:ascii="Batang" w:hAnsi="Batang" w:eastAsia="Batang" w:cs="Batang"/>
          <w:sz w:val="72"/>
          <w:szCs w:val="72"/>
        </w:rPr>
      </w:pPr>
      <w:r w:rsidRPr="31158EC5" w:rsidR="7B72180E">
        <w:rPr>
          <w:rFonts w:ascii="Batang" w:hAnsi="Batang" w:eastAsia="Batang" w:cs="Batang"/>
          <w:sz w:val="72"/>
          <w:szCs w:val="72"/>
        </w:rPr>
        <w:t>Clouds: Públicas, privadas e h</w:t>
      </w:r>
      <w:r w:rsidRPr="31158EC5" w:rsidR="327F75EB">
        <w:rPr>
          <w:rFonts w:ascii="Batang" w:hAnsi="Batang" w:eastAsia="Batang" w:cs="Batang"/>
          <w:sz w:val="72"/>
          <w:szCs w:val="72"/>
        </w:rPr>
        <w:t>íbridas</w:t>
      </w:r>
    </w:p>
    <w:p w:rsidR="31158EC5" w:rsidP="31158EC5" w:rsidRDefault="31158EC5" w14:paraId="190E9551" w14:textId="4BCEA660">
      <w:pPr>
        <w:pStyle w:val="Normal"/>
      </w:pPr>
    </w:p>
    <w:p w:rsidR="327F75EB" w:rsidP="31158EC5" w:rsidRDefault="327F75EB" w14:paraId="3454267B" w14:textId="16DC4105">
      <w:pPr>
        <w:pStyle w:val="Normal"/>
        <w:jc w:val="center"/>
        <w:rPr>
          <w:rFonts w:ascii="Batang" w:hAnsi="Batang" w:eastAsia="Batang" w:cs="Batang"/>
          <w:sz w:val="40"/>
          <w:szCs w:val="40"/>
        </w:rPr>
      </w:pPr>
      <w:r w:rsidRPr="31158EC5" w:rsidR="327F75EB">
        <w:rPr>
          <w:rFonts w:ascii="Batang" w:hAnsi="Batang" w:eastAsia="Batang" w:cs="Batang"/>
          <w:sz w:val="40"/>
          <w:szCs w:val="40"/>
        </w:rPr>
        <w:t xml:space="preserve"> </w:t>
      </w:r>
      <w:r w:rsidRPr="31158EC5" w:rsidR="327F75EB">
        <w:rPr>
          <w:rFonts w:ascii="Batang" w:hAnsi="Batang" w:eastAsia="Batang" w:cs="Batang"/>
          <w:sz w:val="28"/>
          <w:szCs w:val="28"/>
        </w:rPr>
        <w:t xml:space="preserve">Bruna Sofia // </w:t>
      </w:r>
      <w:r w:rsidRPr="31158EC5" w:rsidR="327F75EB">
        <w:rPr>
          <w:rFonts w:ascii="Batang" w:hAnsi="Batang" w:eastAsia="Batang" w:cs="Batang"/>
          <w:sz w:val="28"/>
          <w:szCs w:val="28"/>
        </w:rPr>
        <w:t>Raynna</w:t>
      </w:r>
      <w:r w:rsidRPr="31158EC5" w:rsidR="327F75EB">
        <w:rPr>
          <w:rFonts w:ascii="Batang" w:hAnsi="Batang" w:eastAsia="Batang" w:cs="Batang"/>
          <w:sz w:val="28"/>
          <w:szCs w:val="28"/>
        </w:rPr>
        <w:t xml:space="preserve"> </w:t>
      </w:r>
      <w:r w:rsidRPr="31158EC5" w:rsidR="327F75EB">
        <w:rPr>
          <w:rFonts w:ascii="Batang" w:hAnsi="Batang" w:eastAsia="Batang" w:cs="Batang"/>
          <w:sz w:val="28"/>
          <w:szCs w:val="28"/>
        </w:rPr>
        <w:t>Ketally</w:t>
      </w:r>
    </w:p>
    <w:p w:rsidR="31158EC5" w:rsidP="31158EC5" w:rsidRDefault="31158EC5" w14:paraId="230E70F1" w14:textId="55166AB5">
      <w:pPr>
        <w:pStyle w:val="Normal"/>
        <w:jc w:val="center"/>
        <w:rPr>
          <w:rFonts w:ascii="Batang" w:hAnsi="Batang" w:eastAsia="Batang" w:cs="Batang"/>
          <w:sz w:val="28"/>
          <w:szCs w:val="28"/>
        </w:rPr>
      </w:pPr>
    </w:p>
    <w:p w:rsidR="31158EC5" w:rsidP="31158EC5" w:rsidRDefault="31158EC5" w14:paraId="16094997" w14:textId="12F06AE7">
      <w:pPr>
        <w:pStyle w:val="Normal"/>
        <w:jc w:val="center"/>
        <w:rPr>
          <w:rFonts w:ascii="Batang" w:hAnsi="Batang" w:eastAsia="Batang" w:cs="Batang"/>
          <w:sz w:val="28"/>
          <w:szCs w:val="28"/>
        </w:rPr>
      </w:pPr>
    </w:p>
    <w:p w:rsidR="7C57C04B" w:rsidP="31158EC5" w:rsidRDefault="7C57C04B" w14:paraId="31B03C5D" w14:textId="13814EB5">
      <w:pPr>
        <w:pStyle w:val="Normal"/>
        <w:jc w:val="center"/>
        <w:rPr>
          <w:noProof w:val="0"/>
          <w:lang w:val="pt-BR"/>
        </w:rPr>
      </w:pPr>
      <w:r w:rsidR="7C57C04B">
        <w:drawing>
          <wp:inline wp14:editId="3F12F7B9" wp14:anchorId="1C4C7CF1">
            <wp:extent cx="5724525" cy="3219450"/>
            <wp:effectExtent l="9525" t="9525" r="9525" b="9525"/>
            <wp:docPr id="2099809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155256" name=""/>
                    <pic:cNvPicPr/>
                  </pic:nvPicPr>
                  <pic:blipFill>
                    <a:blip xmlns:r="http://schemas.openxmlformats.org/officeDocument/2006/relationships" r:embed="rId714897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4D51D770" w:rsidP="31158EC5" w:rsidRDefault="4D51D770" w14:paraId="33FDBF67" w14:textId="7798646B">
      <w:pPr>
        <w:pStyle w:val="Heading2"/>
        <w:jc w:val="center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  <w:r w:rsidRPr="31158EC5" w:rsidR="4D51D770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  <w:t>Nuvem Pública</w:t>
      </w:r>
    </w:p>
    <w:p w:rsidR="31158EC5" w:rsidP="31158EC5" w:rsidRDefault="31158EC5" w14:paraId="5EE4D4F3" w14:textId="444AA8CF">
      <w:pPr>
        <w:pStyle w:val="Normal"/>
        <w:rPr>
          <w:noProof w:val="0"/>
          <w:lang w:val="pt-BR"/>
        </w:rPr>
      </w:pPr>
    </w:p>
    <w:p w:rsidR="53778FB4" w:rsidP="31158EC5" w:rsidRDefault="53778FB4" w14:paraId="0A0E5BD9" w14:textId="1794199B">
      <w:pPr>
        <w:shd w:val="clear" w:color="auto" w:fill="FFFFFF" w:themeFill="background1"/>
        <w:spacing w:before="0" w:beforeAutospacing="off" w:after="0" w:afterAutospacing="off"/>
      </w:pPr>
      <w:r w:rsidRPr="31158EC5" w:rsidR="53778F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Uma nuvem pública é controlada pelos provedores como Amazon, Google, ou Microsoft Azure. Nela, muitas empresas usam a mesma infraestrutura. Você acessa a nuvem fácil com um web browser. Assim, é simples de configurar e mexer em recursos como armazenamento e processamento.</w:t>
      </w:r>
    </w:p>
    <w:p w:rsidR="53778FB4" w:rsidP="31158EC5" w:rsidRDefault="53778FB4" w14:paraId="5ACE41E0" w14:textId="74785D0E">
      <w:pPr>
        <w:shd w:val="clear" w:color="auto" w:fill="FFFFFF" w:themeFill="background1"/>
        <w:spacing w:before="0" w:beforeAutospacing="off" w:after="0" w:afterAutospacing="off"/>
      </w:pPr>
      <w:r w:rsidRPr="31158EC5" w:rsidR="53778F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Essa maneira é boa para negócios de todo tipo. A nuvem traz muita flexibilidade. Porém, é bom tomar cuidado para ter um controle bom dos dados mais sensíveis. Por isso, usar os serviços de tempo real para monitorar dados é importante.</w:t>
      </w:r>
    </w:p>
    <w:p w:rsidR="53778FB4" w:rsidP="31158EC5" w:rsidRDefault="53778FB4" w14:paraId="390C77DB" w14:textId="63755AD2">
      <w:pPr>
        <w:shd w:val="clear" w:color="auto" w:fill="FFFFFF" w:themeFill="background1"/>
        <w:spacing w:before="0" w:beforeAutospacing="off" w:after="0" w:afterAutospacing="off"/>
      </w:pPr>
      <w:r w:rsidRPr="31158EC5" w:rsidR="53778F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 xml:space="preserve">As startups e empresas que usam muito aplicativos e precisam de muita troca virtual gostam de usar a nuvem pública. Os provedores, como a </w:t>
      </w:r>
      <w:r w:rsidRPr="31158EC5" w:rsidR="53778F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Amazon</w:t>
      </w:r>
      <w:r w:rsidRPr="31158EC5" w:rsidR="53778F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, o Google, ou a Microsoft Azure, dão suporte fácil de acessar. Eles ainda criam planos escaláveis. Com isso, eles acompanham o crescimento do negócio e dão novos recursos, infraestrutura e controle conforme o tempo passa.</w:t>
      </w:r>
    </w:p>
    <w:p w:rsidR="31158EC5" w:rsidP="31158EC5" w:rsidRDefault="31158EC5" w14:paraId="3D494243" w14:textId="445B618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31158EC5" w:rsidP="31158EC5" w:rsidRDefault="31158EC5" w14:paraId="51B2FB46" w14:textId="17155AEE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31158EC5" w:rsidP="31158EC5" w:rsidRDefault="31158EC5" w14:paraId="6E778796" w14:textId="68E172E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6425BB3A" w:rsidP="31158EC5" w:rsidRDefault="6425BB3A" w14:paraId="6A0392DE" w14:textId="623EA13B">
      <w:pPr>
        <w:pStyle w:val="Heading3"/>
        <w:shd w:val="clear" w:color="auto" w:fill="FFFFFF" w:themeFill="background1"/>
        <w:spacing w:before="0" w:beforeAutospacing="off" w:after="255" w:afterAutospacing="off"/>
        <w:jc w:val="center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  <w:r w:rsidRPr="31158EC5" w:rsidR="6425BB3A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  <w:t>Vantagens e desvantagens da nuvem pública</w:t>
      </w:r>
    </w:p>
    <w:p w:rsidR="6425BB3A" w:rsidP="31158EC5" w:rsidRDefault="6425BB3A" w14:paraId="36AE82A0" w14:textId="489D25F3">
      <w:pPr>
        <w:shd w:val="clear" w:color="auto" w:fill="FFFFFF" w:themeFill="background1"/>
        <w:spacing w:before="0" w:beforeAutospacing="off" w:after="0" w:afterAutospacing="off"/>
      </w:pPr>
      <w:r w:rsidRPr="31158EC5" w:rsidR="6425BB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A nuvem pública traz muitos benefícios, mas também tem alguns desafios que você deve ter em mente:</w:t>
      </w:r>
    </w:p>
    <w:p w:rsidR="6425BB3A" w:rsidP="31158EC5" w:rsidRDefault="6425BB3A" w14:paraId="58417883" w14:textId="1489C36C">
      <w:pPr>
        <w:shd w:val="clear" w:color="auto" w:fill="FFFFFF" w:themeFill="background1"/>
        <w:spacing w:before="0" w:beforeAutospacing="off" w:after="0" w:afterAutospacing="off"/>
      </w:pPr>
      <w:r w:rsidRPr="31158EC5" w:rsidR="6425BB3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Vantagens:</w:t>
      </w:r>
    </w:p>
    <w:p w:rsidR="6425BB3A" w:rsidP="31158EC5" w:rsidRDefault="6425BB3A" w14:paraId="19DA4C3B" w14:textId="509EF05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  <w:r w:rsidRPr="31158EC5" w:rsidR="6425BB3A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Os custos operacionais são menores, ainda mais quando a gente compara com redes dedicadas.</w:t>
      </w:r>
    </w:p>
    <w:p w:rsidR="6425BB3A" w:rsidP="31158EC5" w:rsidRDefault="6425BB3A" w14:paraId="4C3EA020" w14:textId="18DF508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  <w:r w:rsidRPr="31158EC5" w:rsidR="6425BB3A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É flexível, pois você pode aumentar ou diminuir os recursos de acordo com o que o seu negócio precisa.</w:t>
      </w:r>
    </w:p>
    <w:p w:rsidR="6425BB3A" w:rsidP="31158EC5" w:rsidRDefault="6425BB3A" w14:paraId="702EE047" w14:textId="721DD06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  <w:r w:rsidRPr="31158EC5" w:rsidR="6425BB3A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Você pode acessar em tempo real, o que deixa as operações rápidas e ágeis em qualquer lugar do mundo.</w:t>
      </w:r>
    </w:p>
    <w:p w:rsidR="6425BB3A" w:rsidP="31158EC5" w:rsidRDefault="6425BB3A" w14:paraId="5F55DAA7" w14:textId="280F198F">
      <w:pPr>
        <w:shd w:val="clear" w:color="auto" w:fill="FFFFFF" w:themeFill="background1"/>
        <w:spacing w:before="0" w:beforeAutospacing="off" w:after="0" w:afterAutospacing="off"/>
      </w:pPr>
      <w:r w:rsidRPr="31158EC5" w:rsidR="6425BB3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Desvantagens:</w:t>
      </w:r>
    </w:p>
    <w:p w:rsidR="6425BB3A" w:rsidP="31158EC5" w:rsidRDefault="6425BB3A" w14:paraId="4AED233F" w14:textId="61A30EB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  <w:r w:rsidRPr="31158EC5" w:rsidR="6425BB3A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A segurança pode ser um maior problema porque várias empresas dividem a mesma infraestrutura.</w:t>
      </w:r>
    </w:p>
    <w:p w:rsidR="6425BB3A" w:rsidP="31158EC5" w:rsidRDefault="6425BB3A" w14:paraId="5A7E7A92" w14:textId="534FBB5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  <w:r w:rsidRPr="31158EC5" w:rsidR="6425BB3A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Fica difícil ter controle quando se fala em grandes volumes de dados.</w:t>
      </w:r>
    </w:p>
    <w:p w:rsidR="6425BB3A" w:rsidP="31158EC5" w:rsidRDefault="6425BB3A" w14:paraId="1161EA44" w14:textId="3E8D3E9C">
      <w:pPr>
        <w:shd w:val="clear" w:color="auto" w:fill="FFFFFF" w:themeFill="background1"/>
        <w:spacing w:before="0" w:beforeAutospacing="off" w:after="0" w:afterAutospacing="off"/>
      </w:pPr>
      <w:r w:rsidRPr="31158EC5" w:rsidR="6425BB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Quando você vai escolher uma nuvem pública, precisa ver se as características dela combinam com o que o seu negócio pede e também se elas seguem todas as regras de compliance.</w:t>
      </w:r>
    </w:p>
    <w:p w:rsidR="31158EC5" w:rsidP="31158EC5" w:rsidRDefault="31158EC5" w14:paraId="4951CEFC" w14:textId="3B3E3E96">
      <w:pPr>
        <w:pStyle w:val="Normal"/>
        <w:rPr>
          <w:noProof w:val="0"/>
          <w:lang w:val="pt-BR"/>
        </w:rPr>
      </w:pPr>
    </w:p>
    <w:p w:rsidR="31158EC5" w:rsidP="31158EC5" w:rsidRDefault="31158EC5" w14:paraId="209F5A05" w14:textId="7137E0F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61D60E78" w:rsidP="31158EC5" w:rsidRDefault="61D60E78" w14:paraId="3F258BBB" w14:textId="22EFB7C8">
      <w:pPr>
        <w:pStyle w:val="Normal"/>
        <w:jc w:val="center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  <w:r w:rsidR="61D60E78">
        <w:drawing>
          <wp:inline wp14:editId="43834ADB" wp14:anchorId="678BA539">
            <wp:extent cx="2842153" cy="2019300"/>
            <wp:effectExtent l="0" t="0" r="0" b="0"/>
            <wp:docPr id="228379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146522" name=""/>
                    <pic:cNvPicPr/>
                  </pic:nvPicPr>
                  <pic:blipFill>
                    <a:blip xmlns:r="http://schemas.openxmlformats.org/officeDocument/2006/relationships" r:embed="rId1149761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2153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58EC5" w:rsidP="31158EC5" w:rsidRDefault="31158EC5" w14:paraId="246193AC" w14:textId="22D3B5F1">
      <w:pPr>
        <w:pStyle w:val="Normal"/>
        <w:jc w:val="center"/>
      </w:pPr>
    </w:p>
    <w:p w:rsidR="58547DFA" w:rsidP="31158EC5" w:rsidRDefault="58547DFA" w14:paraId="38FDE206" w14:textId="4E51838E">
      <w:pPr>
        <w:pStyle w:val="Heading3"/>
        <w:shd w:val="clear" w:color="auto" w:fill="FFFFFF" w:themeFill="background1"/>
        <w:spacing w:before="0" w:beforeAutospacing="off" w:after="255" w:afterAutospacing="off"/>
        <w:jc w:val="left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  <w:r w:rsidRPr="31158EC5" w:rsidR="58547DFA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  <w:t>Empresas que utilizam nuvem pública</w:t>
      </w:r>
    </w:p>
    <w:p w:rsidR="31158EC5" w:rsidP="31158EC5" w:rsidRDefault="31158EC5" w14:paraId="795AD9A1" w14:textId="3143C782">
      <w:pPr>
        <w:pStyle w:val="Normal"/>
        <w:rPr>
          <w:noProof w:val="0"/>
          <w:lang w:val="pt-BR"/>
        </w:rPr>
      </w:pPr>
    </w:p>
    <w:p w:rsidR="58547DFA" w:rsidP="31158EC5" w:rsidRDefault="58547DFA" w14:paraId="18B593F5" w14:textId="321BE764">
      <w:pPr>
        <w:pStyle w:val="Heading2"/>
        <w:shd w:val="clear" w:color="auto" w:fill="FFFFFF" w:themeFill="background1"/>
        <w:spacing w:before="0" w:beforeAutospacing="off" w:after="225" w:afterAutospacing="off"/>
      </w:pPr>
      <w:r w:rsidRPr="31158EC5" w:rsidR="58547DFA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444444"/>
          <w:sz w:val="24"/>
          <w:szCs w:val="24"/>
          <w:lang w:val="pt-BR"/>
        </w:rPr>
        <w:t>Spotify</w:t>
      </w:r>
    </w:p>
    <w:p w:rsidR="58547DFA" w:rsidP="31158EC5" w:rsidRDefault="58547DFA" w14:paraId="28C34B22" w14:textId="4C47594C">
      <w:pPr>
        <w:shd w:val="clear" w:color="auto" w:fill="FFFFFF" w:themeFill="background1"/>
        <w:spacing w:before="0" w:beforeAutospacing="off" w:after="225" w:afterAutospacing="off"/>
      </w:pPr>
      <w:r w:rsidRPr="31158EC5" w:rsidR="58547D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  <w:t>Um dos serviços de streaming de músicas mais conhecidos atualmente, o Spotify, iniciou a sua migração para a nuvem também em 2016.</w:t>
      </w:r>
    </w:p>
    <w:p w:rsidR="58547DFA" w:rsidP="31158EC5" w:rsidRDefault="58547DFA" w14:paraId="5DA6CB16" w14:textId="6B357BFB">
      <w:pPr>
        <w:shd w:val="clear" w:color="auto" w:fill="FFFFFF" w:themeFill="background1"/>
        <w:spacing w:before="0" w:beforeAutospacing="off" w:after="225" w:afterAutospacing="off"/>
      </w:pPr>
      <w:r w:rsidRPr="31158EC5" w:rsidR="58547D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  <w:t xml:space="preserve">Antes de utilizar a tecnologia nuvem, a empresa comprava ou licenciava serviços de datacenters espalhados pelo mundo, para armazenar e processar seus dados. </w:t>
      </w:r>
    </w:p>
    <w:p w:rsidR="58547DFA" w:rsidP="31158EC5" w:rsidRDefault="58547DFA" w14:paraId="7124342B" w14:textId="757A76F5">
      <w:pPr>
        <w:shd w:val="clear" w:color="auto" w:fill="FFFFFF" w:themeFill="background1"/>
        <w:spacing w:before="0" w:beforeAutospacing="off" w:after="225" w:afterAutospacing="off"/>
      </w:pPr>
      <w:r w:rsidRPr="31158EC5" w:rsidR="58547D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  <w:t xml:space="preserve">Com o tempo, o crescimento do serviço e os custos ficaram muito altos, sendo muito </w:t>
      </w:r>
      <w:r w:rsidRPr="31158EC5" w:rsidR="58547D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  <w:t xml:space="preserve">mais vantajoso </w:t>
      </w:r>
      <w:hyperlink r:id="Raf0fb08af5d041bc">
        <w:r w:rsidRPr="31158EC5" w:rsidR="58547DFA">
          <w:rPr>
            <w:rStyle w:val="Hyperlink"/>
            <w:rFonts w:ascii="Open Sans" w:hAnsi="Open Sans" w:eastAsia="Open Sans" w:cs="Open Sans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E86240"/>
            <w:sz w:val="22"/>
            <w:szCs w:val="22"/>
            <w:u w:val="none"/>
            <w:lang w:val="pt-BR"/>
          </w:rPr>
          <w:t>migrar para cloud computing.</w:t>
        </w:r>
      </w:hyperlink>
      <w:r w:rsidRPr="31158EC5" w:rsidR="58547D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  <w:t xml:space="preserve"> </w:t>
      </w:r>
      <w:r w:rsidRPr="31158EC5" w:rsidR="58547D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  <w:t>Em outras palavras, os provedores de nuvem são de alta qualidade e custos são significativamente mais baixos.</w:t>
      </w:r>
    </w:p>
    <w:p w:rsidR="31158EC5" w:rsidP="31158EC5" w:rsidRDefault="31158EC5" w14:paraId="69C20AC2" w14:textId="79AADF71">
      <w:pPr>
        <w:shd w:val="clear" w:color="auto" w:fill="FFFFFF" w:themeFill="background1"/>
        <w:spacing w:before="0" w:beforeAutospacing="off" w:after="225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</w:pPr>
    </w:p>
    <w:p w:rsidR="58547DFA" w:rsidP="31158EC5" w:rsidRDefault="58547DFA" w14:paraId="5FD2123F" w14:textId="6827D6B5">
      <w:pPr>
        <w:pStyle w:val="Heading2"/>
        <w:shd w:val="clear" w:color="auto" w:fill="FFFFFF" w:themeFill="background1"/>
        <w:spacing w:before="0" w:beforeAutospacing="off" w:after="225" w:afterAutospacing="off"/>
      </w:pPr>
      <w:r w:rsidRPr="31158EC5" w:rsidR="58547DFA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444444"/>
          <w:sz w:val="22"/>
          <w:szCs w:val="22"/>
          <w:lang w:val="pt-BR"/>
        </w:rPr>
        <w:t>Uber</w:t>
      </w:r>
    </w:p>
    <w:p w:rsidR="58547DFA" w:rsidP="31158EC5" w:rsidRDefault="58547DFA" w14:paraId="6590C314" w14:textId="778596F8">
      <w:pPr>
        <w:shd w:val="clear" w:color="auto" w:fill="FFFFFF" w:themeFill="background1"/>
        <w:spacing w:before="0" w:beforeAutospacing="off" w:after="225" w:afterAutospacing="off"/>
      </w:pPr>
      <w:r w:rsidRPr="31158EC5" w:rsidR="58547D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  <w:t>A Uber, inovação nos serviços de transporte presente em vários países, também dispensa grandes acervos de dados e funciona com seus serviços na nuvem.</w:t>
      </w:r>
    </w:p>
    <w:p w:rsidR="31158EC5" w:rsidP="31158EC5" w:rsidRDefault="31158EC5" w14:paraId="4489B3BC" w14:textId="675536C6">
      <w:pPr>
        <w:shd w:val="clear" w:color="auto" w:fill="FFFFFF" w:themeFill="background1"/>
        <w:spacing w:before="0" w:beforeAutospacing="off" w:after="225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</w:pPr>
    </w:p>
    <w:p w:rsidR="58547DFA" w:rsidP="31158EC5" w:rsidRDefault="58547DFA" w14:paraId="6DAEDADB" w14:textId="1838FF8E">
      <w:pPr>
        <w:pStyle w:val="Heading2"/>
        <w:shd w:val="clear" w:color="auto" w:fill="FFFFFF" w:themeFill="background1"/>
        <w:spacing w:before="0" w:beforeAutospacing="off" w:after="225" w:afterAutospacing="off"/>
      </w:pPr>
      <w:r w:rsidRPr="31158EC5" w:rsidR="58547DFA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444444"/>
          <w:sz w:val="22"/>
          <w:szCs w:val="22"/>
          <w:lang w:val="pt-BR"/>
        </w:rPr>
        <w:t>Airbnb</w:t>
      </w:r>
    </w:p>
    <w:p w:rsidR="58547DFA" w:rsidP="31158EC5" w:rsidRDefault="58547DFA" w14:paraId="18C3DE10" w14:textId="57D9A7D4">
      <w:pPr>
        <w:shd w:val="clear" w:color="auto" w:fill="FFFFFF" w:themeFill="background1"/>
        <w:spacing w:before="0" w:beforeAutospacing="off" w:after="225" w:afterAutospacing="off"/>
      </w:pPr>
      <w:r w:rsidRPr="31158EC5" w:rsidR="58547D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  <w:t xml:space="preserve">A Airbnb é outra empresa que não tem </w:t>
      </w:r>
      <w:hyperlink r:id="R0e7d008a1dfb47c4">
        <w:r w:rsidRPr="31158EC5" w:rsidR="58547DFA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E86240"/>
            <w:sz w:val="22"/>
            <w:szCs w:val="22"/>
            <w:u w:val="none"/>
            <w:lang w:val="pt-BR"/>
          </w:rPr>
          <w:t xml:space="preserve">setores de TI </w:t>
        </w:r>
      </w:hyperlink>
      <w:r w:rsidRPr="31158EC5" w:rsidR="58547D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  <w:t xml:space="preserve">e equipamentos de infraestrutura in house. </w:t>
      </w:r>
    </w:p>
    <w:p w:rsidR="58547DFA" w:rsidP="31158EC5" w:rsidRDefault="58547DFA" w14:paraId="18DF7D4C" w14:textId="154A1410">
      <w:pPr>
        <w:shd w:val="clear" w:color="auto" w:fill="FFFFFF" w:themeFill="background1"/>
        <w:spacing w:before="0" w:beforeAutospacing="off" w:after="225" w:afterAutospacing="off"/>
      </w:pPr>
      <w:r w:rsidRPr="31158EC5" w:rsidR="58547D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  <w:t>O site, que reúne anfitriões e viajantes, é uma das empresas que já “</w:t>
      </w:r>
      <w:r w:rsidRPr="31158EC5" w:rsidR="58547DF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  <w:t>nasceu na nuvem</w:t>
      </w:r>
      <w:r w:rsidRPr="31158EC5" w:rsidR="58547D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  <w:t>”, conhecidas como “born on the cloud”.</w:t>
      </w:r>
    </w:p>
    <w:p w:rsidR="31158EC5" w:rsidP="31158EC5" w:rsidRDefault="31158EC5" w14:paraId="5C2DE293" w14:textId="1A90A7A8">
      <w:pPr>
        <w:shd w:val="clear" w:color="auto" w:fill="FFFFFF" w:themeFill="background1"/>
        <w:spacing w:before="0" w:beforeAutospacing="off" w:after="225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</w:pPr>
    </w:p>
    <w:p w:rsidR="31158EC5" w:rsidP="31158EC5" w:rsidRDefault="31158EC5" w14:paraId="33EB9BDE" w14:textId="431A192B">
      <w:pPr>
        <w:shd w:val="clear" w:color="auto" w:fill="FFFFFF" w:themeFill="background1"/>
        <w:spacing w:before="0" w:beforeAutospacing="off" w:after="225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</w:pPr>
    </w:p>
    <w:p w:rsidR="31158EC5" w:rsidP="31158EC5" w:rsidRDefault="31158EC5" w14:paraId="7DFA1668" w14:textId="09B84AF3">
      <w:pPr>
        <w:shd w:val="clear" w:color="auto" w:fill="FFFFFF" w:themeFill="background1"/>
        <w:spacing w:before="0" w:beforeAutospacing="off" w:after="225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777777"/>
          <w:sz w:val="22"/>
          <w:szCs w:val="22"/>
          <w:lang w:val="pt-BR"/>
        </w:rPr>
      </w:pPr>
    </w:p>
    <w:p w:rsidR="58547DFA" w:rsidP="31158EC5" w:rsidRDefault="58547DFA" w14:paraId="281063D1" w14:textId="0FDC4746">
      <w:pPr>
        <w:pStyle w:val="Normal"/>
        <w:jc w:val="center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  <w:r w:rsidRPr="31158EC5" w:rsidR="58547DFA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  <w:t>Nuvem Privada</w:t>
      </w:r>
    </w:p>
    <w:p w:rsidR="31158EC5" w:rsidP="31158EC5" w:rsidRDefault="31158EC5" w14:paraId="0156F910" w14:textId="47911F4E">
      <w:pPr>
        <w:pStyle w:val="Normal"/>
        <w:jc w:val="left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</w:p>
    <w:p w:rsidR="32104992" w:rsidP="31158EC5" w:rsidRDefault="32104992" w14:paraId="38675CD1" w14:textId="13AE9E45">
      <w:pPr>
        <w:shd w:val="clear" w:color="auto" w:fill="FFFFFF" w:themeFill="background1"/>
        <w:spacing w:before="0" w:beforeAutospacing="off" w:after="0" w:afterAutospacing="off"/>
        <w:jc w:val="left"/>
      </w:pPr>
      <w:r w:rsidRPr="31158EC5" w:rsidR="32104992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 xml:space="preserve">Uma </w:t>
      </w:r>
      <w:r w:rsidRPr="31158EC5" w:rsidR="32104992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nuvem privada</w:t>
      </w:r>
      <w:r w:rsidRPr="31158EC5" w:rsidR="32104992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 xml:space="preserve"> funciona com uma configuração dedicada, feita exclusivamente para a sua empresa. Essa infraestrutura pode estar localizada na sua própria empresa ou ser gerenciada por provedores de nuvem, como o </w:t>
      </w:r>
      <w:r w:rsidRPr="31158EC5" w:rsidR="32104992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Google Cloud</w:t>
      </w:r>
      <w:r w:rsidRPr="31158EC5" w:rsidR="32104992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 xml:space="preserve"> ou a </w:t>
      </w:r>
      <w:r w:rsidRPr="31158EC5" w:rsidR="32104992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Microsoft Azure</w:t>
      </w:r>
      <w:r w:rsidRPr="31158EC5" w:rsidR="32104992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. A forma como ela utiliza os recursos de TI oferece liberdade para adaptar e personalizar o sistema de acordo com as necessidades do seu negócio. Isso também facilita para que a empresa faça ajustes sempre que necessário.</w:t>
      </w:r>
    </w:p>
    <w:p w:rsidR="32104992" w:rsidP="31158EC5" w:rsidRDefault="32104992" w14:paraId="3F7659A9" w14:textId="045478EF">
      <w:pPr>
        <w:shd w:val="clear" w:color="auto" w:fill="FFFFFF" w:themeFill="background1"/>
        <w:spacing w:before="0" w:beforeAutospacing="off" w:after="0" w:afterAutospacing="off"/>
        <w:jc w:val="left"/>
      </w:pPr>
      <w:r w:rsidRPr="31158EC5" w:rsidR="32104992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 xml:space="preserve">Com a nuvem privada, você tem </w:t>
      </w:r>
      <w:r w:rsidRPr="31158EC5" w:rsidR="32104992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alta disponibilidade e controle total dos seus dados</w:t>
      </w:r>
      <w:r w:rsidRPr="31158EC5" w:rsidR="32104992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 xml:space="preserve">, algo extremamente importante, especialmente quando se lida com grandes volumes de informações e com a necessidade de atender a requisitos de </w:t>
      </w:r>
      <w:r w:rsidRPr="31158EC5" w:rsidR="32104992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conformidade e segurança</w:t>
      </w:r>
      <w:r w:rsidRPr="31158EC5" w:rsidR="32104992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.</w:t>
      </w:r>
    </w:p>
    <w:p w:rsidR="32104992" w:rsidP="31158EC5" w:rsidRDefault="32104992" w14:paraId="36D7C46C" w14:textId="52490EC1">
      <w:pPr>
        <w:shd w:val="clear" w:color="auto" w:fill="FFFFFF" w:themeFill="background1"/>
        <w:spacing w:before="0" w:beforeAutospacing="off" w:after="0" w:afterAutospacing="off"/>
        <w:jc w:val="left"/>
      </w:pPr>
      <w:r w:rsidRPr="31158EC5" w:rsidR="32104992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Essa é uma ótima escolha para empresas que valorizam a privacidade e precisam de uma proteção robusta para informações sensíveis.</w:t>
      </w:r>
    </w:p>
    <w:p w:rsidR="31158EC5" w:rsidP="31158EC5" w:rsidRDefault="31158EC5" w14:paraId="42983A1B" w14:textId="27183A51">
      <w:pPr>
        <w:pStyle w:val="Normal"/>
        <w:jc w:val="left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</w:p>
    <w:p w:rsidR="31158EC5" w:rsidP="31158EC5" w:rsidRDefault="31158EC5" w14:paraId="24875B29" w14:textId="4647E8A3">
      <w:pPr>
        <w:pStyle w:val="Normal"/>
        <w:jc w:val="left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</w:p>
    <w:p w:rsidR="32104992" w:rsidP="31158EC5" w:rsidRDefault="32104992" w14:paraId="6E447C3A" w14:textId="1B407E16">
      <w:pPr>
        <w:pStyle w:val="Heading3"/>
        <w:shd w:val="clear" w:color="auto" w:fill="FFFFFF" w:themeFill="background1"/>
        <w:spacing w:before="0" w:beforeAutospacing="off" w:after="255" w:afterAutospacing="off"/>
        <w:jc w:val="center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  <w:r w:rsidRPr="31158EC5" w:rsidR="32104992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  <w:t>Vantagens e desvantagens da nuvem privada</w:t>
      </w:r>
    </w:p>
    <w:p w:rsidR="32104992" w:rsidP="31158EC5" w:rsidRDefault="32104992" w14:paraId="006194C3" w14:textId="5E4045CA">
      <w:pPr>
        <w:shd w:val="clear" w:color="auto" w:fill="FFFFFF" w:themeFill="background1"/>
        <w:spacing w:before="0" w:beforeAutospacing="off" w:after="0" w:afterAutospacing="off"/>
        <w:jc w:val="left"/>
      </w:pPr>
      <w:r w:rsidRPr="31158EC5" w:rsidR="32104992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A nuvem privada traz algumas vantagens importantes. Ela dá maior controle para quem usa os dados e ajuda com a conformidade de regras de segurança. Com o uso de data centers próprios, a empresa pode ajustar toda a infraestrutura para se encaixar em demandas novas ou diferentes. Isso vale muito para quem trabalha com machine learning e big data, porque tem casos de uso que pedem muita flexibilidade.</w:t>
      </w:r>
    </w:p>
    <w:p w:rsidR="32104992" w:rsidP="31158EC5" w:rsidRDefault="32104992" w14:paraId="4D6BDDE6" w14:textId="7DBDEF57">
      <w:pPr>
        <w:shd w:val="clear" w:color="auto" w:fill="FFFFFF" w:themeFill="background1"/>
        <w:spacing w:before="0" w:beforeAutospacing="off" w:after="0" w:afterAutospacing="off"/>
        <w:jc w:val="left"/>
      </w:pPr>
      <w:r w:rsidRPr="31158EC5" w:rsidR="32104992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Mas, também há pontos negativos. Os custos para manter a nuvem podem ser maiores, e a empresa geralmente precisa de especialistas para o gerenciamento de tudo isso. Então, o gasto com recursos de TI e outros recursos pode ser alto. Isso pode limitar um pouco a flexibilidade e escalabilidade que a empresa espera ter.</w:t>
      </w:r>
    </w:p>
    <w:p w:rsidR="31158EC5" w:rsidP="31158EC5" w:rsidRDefault="31158EC5" w14:paraId="77AC4BBD" w14:textId="54A02E9B">
      <w:pPr>
        <w:pStyle w:val="Normal"/>
        <w:jc w:val="left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</w:p>
    <w:p w:rsidR="32104992" w:rsidP="31158EC5" w:rsidRDefault="32104992" w14:paraId="47AFE573" w14:textId="034D19BE">
      <w:pPr>
        <w:pStyle w:val="Normal"/>
        <w:jc w:val="center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  <w:r w:rsidR="32104992">
        <w:drawing>
          <wp:inline wp14:editId="558A12DA" wp14:anchorId="756FB45D">
            <wp:extent cx="3663628" cy="2060410"/>
            <wp:effectExtent l="0" t="0" r="0" b="0"/>
            <wp:docPr id="309795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795113" name=""/>
                    <pic:cNvPicPr/>
                  </pic:nvPicPr>
                  <pic:blipFill>
                    <a:blip xmlns:r="http://schemas.openxmlformats.org/officeDocument/2006/relationships" r:embed="rId1214294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3628" cy="206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04992" w:rsidP="31158EC5" w:rsidRDefault="32104992" w14:paraId="3166D18F" w14:textId="1D38B36C">
      <w:pPr>
        <w:pStyle w:val="Normal"/>
        <w:jc w:val="center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  <w:r w:rsidRPr="31158EC5" w:rsidR="32104992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  <w:t>Empresas que utilizam nuvem privada</w:t>
      </w:r>
    </w:p>
    <w:p w:rsidR="31158EC5" w:rsidP="31158EC5" w:rsidRDefault="31158EC5" w14:paraId="4F639776" w14:textId="63B0B6AE">
      <w:pPr>
        <w:pStyle w:val="Normal"/>
        <w:jc w:val="center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</w:p>
    <w:p w:rsidR="5FDFB08E" w:rsidP="31158EC5" w:rsidRDefault="5FDFB08E" w14:paraId="5C5000DE" w14:textId="725834D8">
      <w:pPr>
        <w:pStyle w:val="Normal"/>
        <w:jc w:val="left"/>
      </w:pPr>
      <w:r w:rsidR="5FDFB08E">
        <w:rPr/>
        <w:t>Toast</w:t>
      </w:r>
      <w:r w:rsidR="5FDFB08E">
        <w:rPr/>
        <w:t xml:space="preserve"> </w:t>
      </w:r>
    </w:p>
    <w:p w:rsidR="5FDFB08E" w:rsidP="31158EC5" w:rsidRDefault="5FDFB08E" w14:paraId="6A08E896" w14:textId="5BFAC1FF">
      <w:pPr>
        <w:pStyle w:val="Normal"/>
        <w:jc w:val="left"/>
      </w:pPr>
      <w:r w:rsidR="5FDFB08E">
        <w:rPr/>
        <w:t>Os softwares da empresa para restaurantes gerenciam pagamentos, reservas, pedidos online, processamento de folha de pagamento e programas de fidelidade. A companhia disponibilizou empréstimos de US$ 250 mil para pequenas empresas em 2019. Processa dezenas de bilhões de dólares por ano para restaurantes como B.Bood, uma rede de saladas e hambúrgueres com cerca de uma centena de lojas.</w:t>
      </w:r>
    </w:p>
    <w:p w:rsidR="31158EC5" w:rsidP="31158EC5" w:rsidRDefault="31158EC5" w14:paraId="2B78F525" w14:textId="38FB3D88">
      <w:pPr>
        <w:pStyle w:val="Normal"/>
        <w:jc w:val="left"/>
      </w:pPr>
    </w:p>
    <w:p w:rsidR="5FDFB08E" w:rsidP="31158EC5" w:rsidRDefault="5FDFB08E" w14:paraId="724A1DB0" w14:textId="79EE5A89">
      <w:pPr>
        <w:pStyle w:val="Normal"/>
        <w:jc w:val="left"/>
      </w:pPr>
      <w:r w:rsidR="5FDFB08E">
        <w:rPr/>
        <w:t>Plaid</w:t>
      </w:r>
      <w:r w:rsidR="5FDFB08E">
        <w:rPr/>
        <w:t xml:space="preserve"> </w:t>
      </w:r>
    </w:p>
    <w:p w:rsidR="5FDFB08E" w:rsidP="31158EC5" w:rsidRDefault="5FDFB08E" w14:paraId="5BD22715" w14:textId="47834DD4">
      <w:pPr>
        <w:pStyle w:val="Normal"/>
        <w:jc w:val="left"/>
      </w:pPr>
      <w:r w:rsidR="5FDFB08E">
        <w:rPr/>
        <w:t>Sua tecnologia ajuda apps de fintechs, como Robinhood, Coinbase e Venmo, a se conectarem às contas bancárias dos clientes, levando os consumidores fazem depósitos e pagamentos. No início de 2021, a Plaid anunciou novos recursos, fazendo com que os consumidores trocassem, facilmente, seus bancos de depósito direto e permitindo que os credores confirmem rapidamente a renda dos mutuários e avaliem o risco. Possui, atualmente, mais de 4.500 clientes.</w:t>
      </w:r>
    </w:p>
    <w:p w:rsidR="31158EC5" w:rsidP="31158EC5" w:rsidRDefault="31158EC5" w14:paraId="0B226213" w14:textId="3EF3925A">
      <w:pPr>
        <w:pStyle w:val="Normal"/>
        <w:jc w:val="left"/>
      </w:pPr>
    </w:p>
    <w:p w:rsidR="31158EC5" w:rsidP="31158EC5" w:rsidRDefault="31158EC5" w14:paraId="56771681" w14:textId="446784B4">
      <w:pPr>
        <w:pStyle w:val="Normal"/>
        <w:jc w:val="left"/>
      </w:pPr>
    </w:p>
    <w:p w:rsidR="5FDFB08E" w:rsidP="31158EC5" w:rsidRDefault="5FDFB08E" w14:paraId="5D1597F8" w14:textId="45897B3A">
      <w:pPr>
        <w:pStyle w:val="Normal"/>
        <w:jc w:val="center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  <w:r w:rsidRPr="31158EC5" w:rsidR="5FDFB08E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  <w:t>Nuvem Híbrida</w:t>
      </w:r>
    </w:p>
    <w:p w:rsidR="31158EC5" w:rsidP="31158EC5" w:rsidRDefault="31158EC5" w14:paraId="7E407AAD" w14:textId="22569705">
      <w:pPr>
        <w:pStyle w:val="Normal"/>
        <w:jc w:val="center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</w:p>
    <w:p w:rsidR="5FDFB08E" w:rsidP="31158EC5" w:rsidRDefault="5FDFB08E" w14:paraId="7CCD0FCE" w14:textId="470A256D">
      <w:pPr>
        <w:pStyle w:val="Normal"/>
        <w:jc w:val="left"/>
        <w:rPr>
          <w:rFonts w:ascii="Batang" w:hAnsi="Batang" w:eastAsia="Batang" w:cs="Batang"/>
          <w:noProof w:val="0"/>
          <w:sz w:val="48"/>
          <w:szCs w:val="48"/>
          <w:lang w:val="pt-BR"/>
        </w:rPr>
      </w:pPr>
      <w:r w:rsidRPr="31158EC5" w:rsidR="5FDFB08E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 xml:space="preserve">A nuvem híbrida junta a flexibilidade da nuvem pública com a segurança que se encontra na nuvem privada. Ela ajuda empresas a escalar seus recursos de TI de um jeito fácil e rápido. Nessa solução, as empresas usam data centers próprios </w:t>
      </w:r>
      <w:r w:rsidRPr="31158EC5" w:rsidR="5FDFB08E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e também</w:t>
      </w:r>
      <w:r w:rsidRPr="31158EC5" w:rsidR="5FDFB08E"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 xml:space="preserve"> trabalham com provedores de fora. O ambiente fica integrado e se adapta bem a diferentes casos de uso. A nuvem híbrida faz uso de virtual machines, armazenamento em tempo real e outros recursos importantes. É uma boa escolha para quem precisa lidar com grandes volumes de dados, pois traz alta disponibilidade e ajuda no gerenciamento de ambientes complexos.</w:t>
      </w:r>
    </w:p>
    <w:p w:rsidR="31158EC5" w:rsidP="31158EC5" w:rsidRDefault="31158EC5" w14:paraId="08F81865" w14:textId="00864AF8">
      <w:pPr>
        <w:pStyle w:val="Normal"/>
        <w:jc w:val="left"/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31158EC5" w:rsidP="31158EC5" w:rsidRDefault="31158EC5" w14:paraId="593838AF" w14:textId="5242C757">
      <w:pPr>
        <w:pStyle w:val="Normal"/>
        <w:jc w:val="left"/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5FDFB08E" w:rsidP="31158EC5" w:rsidRDefault="5FDFB08E" w14:paraId="3392A44E" w14:textId="092DC899">
      <w:pPr>
        <w:pStyle w:val="Heading3"/>
        <w:shd w:val="clear" w:color="auto" w:fill="FFFFFF" w:themeFill="background1"/>
        <w:spacing w:before="0" w:beforeAutospacing="off" w:after="255" w:afterAutospacing="off"/>
        <w:jc w:val="center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  <w:r w:rsidRPr="31158EC5" w:rsidR="5FDFB08E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  <w:t>Vantagens e desvantagens da nuvem híbrida</w:t>
      </w:r>
    </w:p>
    <w:p w:rsidR="5FDFB08E" w:rsidP="31158EC5" w:rsidRDefault="5FDFB08E" w14:paraId="7B9150FC" w14:textId="29126E8A">
      <w:pPr>
        <w:shd w:val="clear" w:color="auto" w:fill="FFFFFF" w:themeFill="background1"/>
        <w:spacing w:before="0" w:beforeAutospacing="off" w:after="0" w:afterAutospacing="off"/>
      </w:pPr>
      <w:r w:rsidRPr="31158EC5" w:rsidR="5FDFB0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O modelo de nuvem híbrida traz muitos pontos bons. Ele ajuda com a flexibilidade ao juntar infraestrutura pública e privada. Assim, empresas podem aumentar os recursos de TI sempre que a demanda sobe. Esse tipo de nuvem é bem usado no gerenciamento de grandes volumes de dados. Ele também é bom para dar suporte a aplicações em tempo real.</w:t>
      </w:r>
    </w:p>
    <w:p w:rsidR="5FDFB08E" w:rsidP="31158EC5" w:rsidRDefault="5FDFB08E" w14:paraId="2AC9AA29" w14:textId="54DA98AB">
      <w:pPr>
        <w:shd w:val="clear" w:color="auto" w:fill="FFFFFF" w:themeFill="background1"/>
        <w:spacing w:before="0" w:beforeAutospacing="off" w:after="0" w:afterAutospacing="off"/>
      </w:pPr>
      <w:r w:rsidRPr="31158EC5" w:rsidR="5FDFB0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  <w:t>Porém, ele também tem lados ruins. O gerenciamento pode ser difícil. Além disso, é preciso cuidar da conformidade e da segurança entre aqueles diferentes ambientes. Por isso, escolher o modelo certo deve ser feito com cuidado. É importante pesar os benefícios de flexibilidade, suporte e controle dos recursos de TI, junto com as dúvidas sobre controle e custo.</w:t>
      </w:r>
    </w:p>
    <w:p w:rsidR="31158EC5" w:rsidP="31158EC5" w:rsidRDefault="31158EC5" w14:paraId="03FDED90" w14:textId="4BEA0777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5FDFB08E" w:rsidP="31158EC5" w:rsidRDefault="5FDFB08E" w14:paraId="1DAA313E" w14:textId="762F26B3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  <w:r w:rsidR="5FDFB08E">
        <w:drawing>
          <wp:inline wp14:editId="0B03D556" wp14:anchorId="63FC1FBF">
            <wp:extent cx="4770000" cy="3028950"/>
            <wp:effectExtent l="0" t="0" r="0" b="0"/>
            <wp:docPr id="1316922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6922839" name=""/>
                    <pic:cNvPicPr/>
                  </pic:nvPicPr>
                  <pic:blipFill>
                    <a:blip xmlns:r="http://schemas.openxmlformats.org/officeDocument/2006/relationships" r:embed="rId1804085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0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58EC5" w:rsidP="31158EC5" w:rsidRDefault="31158EC5" w14:paraId="71D29404" w14:textId="5B61F3CF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31158EC5" w:rsidP="31158EC5" w:rsidRDefault="31158EC5" w14:paraId="0FDD90EC" w14:textId="4615D4BC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31158EC5" w:rsidP="31158EC5" w:rsidRDefault="31158EC5" w14:paraId="4D9119FE" w14:textId="6F8C6432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31158EC5" w:rsidP="31158EC5" w:rsidRDefault="31158EC5" w14:paraId="4CA6D91F" w14:textId="35ADC359">
      <w:pPr>
        <w:pStyle w:val="Normal"/>
        <w:shd w:val="clear" w:color="auto" w:fill="FFFFFF" w:themeFill="background1"/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31158EC5" w:rsidP="31158EC5" w:rsidRDefault="31158EC5" w14:paraId="38B2A8DC" w14:textId="7D213512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5FDFB08E" w:rsidP="31158EC5" w:rsidRDefault="5FDFB08E" w14:paraId="2BA63BA9" w14:textId="1B62F78D">
      <w:pPr>
        <w:pStyle w:val="Normal"/>
        <w:jc w:val="center"/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</w:pPr>
      <w:r w:rsidRPr="31158EC5" w:rsidR="5FDFB08E">
        <w:rPr>
          <w:rFonts w:ascii="Batang" w:hAnsi="Batang" w:eastAsia="Batang" w:cs="Batang"/>
          <w:b w:val="1"/>
          <w:bCs w:val="1"/>
          <w:i w:val="0"/>
          <w:iCs w:val="0"/>
          <w:caps w:val="0"/>
          <w:smallCaps w:val="0"/>
          <w:noProof w:val="0"/>
          <w:color w:val="1C1E30"/>
          <w:sz w:val="48"/>
          <w:szCs w:val="48"/>
          <w:lang w:val="pt-BR"/>
        </w:rPr>
        <w:t>Empresas que utilizam nuvem híbrida</w:t>
      </w:r>
    </w:p>
    <w:p w:rsidR="18EA463E" w:rsidP="31158EC5" w:rsidRDefault="18EA463E" w14:paraId="78541397" w14:textId="199CAD8C">
      <w:pPr>
        <w:spacing w:before="0" w:beforeAutospacing="off" w:after="0" w:afterAutospacing="off" w:line="420" w:lineRule="auto"/>
        <w:ind w:left="360" w:right="0"/>
        <w:jc w:val="left"/>
        <w:rPr>
          <w:u w:val="single"/>
        </w:rPr>
      </w:pPr>
      <w:hyperlink r:id="R265c4c6a99db47df">
        <w:r w:rsidRPr="31158EC5" w:rsidR="18EA463E">
          <w:rPr>
            <w:rStyle w:val="Hyperlink"/>
            <w:rFonts w:ascii="Batang" w:hAnsi="Batang" w:eastAsia="Batang" w:cs="Batang"/>
            <w:b w:val="1"/>
            <w:bCs w:val="1"/>
            <w:strike w:val="0"/>
            <w:dstrike w:val="0"/>
            <w:noProof w:val="0"/>
            <w:sz w:val="24"/>
            <w:szCs w:val="24"/>
            <w:u w:val="single"/>
            <w:lang w:val="pt-BR"/>
          </w:rPr>
          <w:t>Magazine Luiza</w:t>
        </w:r>
        <w:r w:rsidRPr="31158EC5" w:rsidR="18EA463E">
          <w:rPr>
            <w:rStyle w:val="Hyperlink"/>
            <w:rFonts w:ascii="Batang" w:hAnsi="Batang" w:eastAsia="Batang" w:cs="Batang"/>
            <w:strike w:val="0"/>
            <w:dstrike w:val="0"/>
            <w:noProof w:val="0"/>
            <w:sz w:val="24"/>
            <w:szCs w:val="24"/>
            <w:u w:val="single"/>
            <w:lang w:val="pt-BR"/>
          </w:rPr>
          <w:t xml:space="preserve">: Adotou a nuvem híbrida para melhorar a eficiência operacional e a experiência do cliente, resultando em aumento nas vendas durante a pandemia. </w:t>
        </w:r>
      </w:hyperlink>
    </w:p>
    <w:p w:rsidR="31158EC5" w:rsidP="31158EC5" w:rsidRDefault="31158EC5" w14:paraId="5F770EFE" w14:textId="3202CD34">
      <w:pPr>
        <w:spacing w:before="0" w:beforeAutospacing="off" w:after="0" w:afterAutospacing="off" w:line="420" w:lineRule="auto"/>
        <w:ind w:left="360" w:right="0"/>
        <w:jc w:val="center"/>
        <w:rPr>
          <w:rFonts w:ascii="Batang" w:hAnsi="Batang" w:eastAsia="Batang" w:cs="Batang"/>
          <w:strike w:val="0"/>
          <w:dstrike w:val="0"/>
          <w:noProof w:val="0"/>
          <w:sz w:val="24"/>
          <w:szCs w:val="24"/>
          <w:u w:val="single"/>
          <w:lang w:val="pt-BR"/>
        </w:rPr>
      </w:pPr>
    </w:p>
    <w:p w:rsidR="31158EC5" w:rsidP="31158EC5" w:rsidRDefault="31158EC5" w14:paraId="00BB096A" w14:textId="0BC90466">
      <w:pPr>
        <w:spacing w:before="0" w:beforeAutospacing="off" w:after="0" w:afterAutospacing="off" w:line="420" w:lineRule="auto"/>
        <w:ind w:left="360" w:right="0"/>
        <w:jc w:val="center"/>
        <w:rPr>
          <w:rFonts w:ascii="Batang" w:hAnsi="Batang" w:eastAsia="Batang" w:cs="Batang"/>
          <w:strike w:val="0"/>
          <w:dstrike w:val="0"/>
          <w:noProof w:val="0"/>
          <w:sz w:val="24"/>
          <w:szCs w:val="24"/>
          <w:u w:val="single"/>
          <w:lang w:val="pt-BR"/>
        </w:rPr>
      </w:pPr>
    </w:p>
    <w:p w:rsidR="31158EC5" w:rsidP="31158EC5" w:rsidRDefault="31158EC5" w14:paraId="062FA90B" w14:textId="6D38F62C">
      <w:pPr>
        <w:pStyle w:val="Normal"/>
        <w:rPr>
          <w:noProof w:val="0"/>
          <w:lang w:val="pt-BR"/>
        </w:rPr>
      </w:pPr>
    </w:p>
    <w:p w:rsidR="31158EC5" w:rsidP="31158EC5" w:rsidRDefault="31158EC5" w14:paraId="391302A9" w14:textId="48D0B8DD">
      <w:pPr>
        <w:pStyle w:val="Normal"/>
        <w:jc w:val="left"/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31158EC5" w:rsidP="31158EC5" w:rsidRDefault="31158EC5" w14:paraId="0EB1E22F" w14:textId="2A0F8C4D">
      <w:pPr>
        <w:pStyle w:val="Normal"/>
        <w:jc w:val="left"/>
        <w:rPr>
          <w:rFonts w:ascii="Batang" w:hAnsi="Batang" w:eastAsia="Batang" w:cs="Batang"/>
          <w:b w:val="0"/>
          <w:bCs w:val="0"/>
          <w:i w:val="0"/>
          <w:iCs w:val="0"/>
          <w:caps w:val="0"/>
          <w:smallCaps w:val="0"/>
          <w:noProof w:val="0"/>
          <w:color w:val="4D535D"/>
          <w:sz w:val="24"/>
          <w:szCs w:val="24"/>
          <w:lang w:val="pt-BR"/>
        </w:rPr>
      </w:pPr>
    </w:p>
    <w:p w:rsidR="31158EC5" w:rsidP="31158EC5" w:rsidRDefault="31158EC5" w14:paraId="4F67100C" w14:textId="0BFBB1B6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3346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e09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351219"/>
    <w:rsid w:val="02264B1B"/>
    <w:rsid w:val="03B57B9C"/>
    <w:rsid w:val="042A0C92"/>
    <w:rsid w:val="0617DBEC"/>
    <w:rsid w:val="09992B4D"/>
    <w:rsid w:val="0B8B23A3"/>
    <w:rsid w:val="0D667B11"/>
    <w:rsid w:val="0DAD59FA"/>
    <w:rsid w:val="0F84151E"/>
    <w:rsid w:val="13351219"/>
    <w:rsid w:val="169770C5"/>
    <w:rsid w:val="16E160F6"/>
    <w:rsid w:val="185E4A12"/>
    <w:rsid w:val="18EA463E"/>
    <w:rsid w:val="1E188125"/>
    <w:rsid w:val="260436C7"/>
    <w:rsid w:val="2C4BFE74"/>
    <w:rsid w:val="31158EC5"/>
    <w:rsid w:val="31DB2EEE"/>
    <w:rsid w:val="32104992"/>
    <w:rsid w:val="327F75EB"/>
    <w:rsid w:val="3524F6CD"/>
    <w:rsid w:val="3858F97D"/>
    <w:rsid w:val="399B53C2"/>
    <w:rsid w:val="39C29CFC"/>
    <w:rsid w:val="3ACF0BB7"/>
    <w:rsid w:val="3C937DFB"/>
    <w:rsid w:val="43EC058A"/>
    <w:rsid w:val="4594A460"/>
    <w:rsid w:val="4793EE67"/>
    <w:rsid w:val="490EF657"/>
    <w:rsid w:val="4A98BD5F"/>
    <w:rsid w:val="4B44C436"/>
    <w:rsid w:val="4D51D770"/>
    <w:rsid w:val="53778FB4"/>
    <w:rsid w:val="56D86B17"/>
    <w:rsid w:val="58547DFA"/>
    <w:rsid w:val="58B9E1A8"/>
    <w:rsid w:val="592AC6A1"/>
    <w:rsid w:val="5A4A1177"/>
    <w:rsid w:val="5ACB79D4"/>
    <w:rsid w:val="5C78A770"/>
    <w:rsid w:val="5D3C362C"/>
    <w:rsid w:val="5D8B037A"/>
    <w:rsid w:val="5ED576D3"/>
    <w:rsid w:val="5FC59A9F"/>
    <w:rsid w:val="5FDFB08E"/>
    <w:rsid w:val="609B3A39"/>
    <w:rsid w:val="61D60E78"/>
    <w:rsid w:val="6425BB3A"/>
    <w:rsid w:val="6D11427F"/>
    <w:rsid w:val="6DC008E6"/>
    <w:rsid w:val="761679A5"/>
    <w:rsid w:val="7A70E03E"/>
    <w:rsid w:val="7B72180E"/>
    <w:rsid w:val="7C57C04B"/>
    <w:rsid w:val="7E19E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51219"/>
  <w15:chartTrackingRefBased/>
  <w15:docId w15:val="{161907DA-648D-45EB-9808-91B42B9EFE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158E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1158EC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1158E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1158EC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1158EC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1158EC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14897248" /><Relationship Type="http://schemas.openxmlformats.org/officeDocument/2006/relationships/image" Target="/media/image2.jpg" Id="rId1149761259" /><Relationship Type="http://schemas.openxmlformats.org/officeDocument/2006/relationships/hyperlink" Target="https://emaster.cloud/cloud-security/migracao-cloud/" TargetMode="External" Id="Raf0fb08af5d041bc" /><Relationship Type="http://schemas.openxmlformats.org/officeDocument/2006/relationships/hyperlink" Target="https://emaster.cloud/empresas/nuvem-reduz-custos-utilities/" TargetMode="External" Id="R0e7d008a1dfb47c4" /><Relationship Type="http://schemas.openxmlformats.org/officeDocument/2006/relationships/image" Target="/media/image.png" Id="rId1214294786" /><Relationship Type="http://schemas.openxmlformats.org/officeDocument/2006/relationships/image" Target="/media/image3.jpg" Id="rId1804085571" /><Relationship Type="http://schemas.openxmlformats.org/officeDocument/2006/relationships/hyperlink" Target="https://www.bing.com/ck/a?!&amp;&amp;p=6425f8670b5ca952a1921bbfcef5af0d83f3f5ce9d67564954e806f95da0968bJmltdHM9MTc2Mjk5MjAwMA&amp;ptn=3&amp;ver=2&amp;hsh=4&amp;fclid=302111de-fae3-69e4-0fd7-07a9fb876876&amp;u=a1aHR0cHM6Ly93d3cuaWJtLmNvbS9ici1wdC90aGluay90b3BpY3MvaHlicmlkLWNsb3VkLXVzZS1jYXNlcw&amp;ntb=1" TargetMode="External" Id="R265c4c6a99db47df" /><Relationship Type="http://schemas.openxmlformats.org/officeDocument/2006/relationships/numbering" Target="numbering.xml" Id="R2da1dd3b0fa04a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2025-11-13T12:50:11.0075908Z</dcterms:created>
  <dcterms:modified xsi:type="dcterms:W3CDTF">2025-11-13T13:37:34.9617993Z</dcterms:modified>
  <dc:creator>isaaclimanascimento60@gmail.com</dc:creator>
  <lastModifiedBy>isaaclimanascimento60@gmail.com</lastModifiedBy>
</coreProperties>
</file>