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2BE3B" w14:textId="1F3C72B0" w:rsidR="008E15D8" w:rsidRDefault="00D2248F" w:rsidP="00D2248F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Name: </w:t>
      </w:r>
      <w:r w:rsidRPr="00D2248F">
        <w:rPr>
          <w:b/>
          <w:bCs w:val="0"/>
          <w:lang w:val="en-IN"/>
        </w:rPr>
        <w:t>Ketan Kunkalikar</w:t>
      </w:r>
    </w:p>
    <w:p w14:paraId="7E046C08" w14:textId="764E728B" w:rsidR="00D2248F" w:rsidRDefault="00D2248F" w:rsidP="00D2248F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Roll: </w:t>
      </w:r>
      <w:r w:rsidRPr="00D2248F">
        <w:rPr>
          <w:b/>
          <w:bCs w:val="0"/>
          <w:lang w:val="en-IN"/>
        </w:rPr>
        <w:t>21CSE1016</w:t>
      </w:r>
    </w:p>
    <w:p w14:paraId="583244C5" w14:textId="6B7F93E1" w:rsidR="00D2248F" w:rsidRPr="00D2248F" w:rsidRDefault="00D2248F" w:rsidP="00D2248F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Lab Subject: </w:t>
      </w:r>
      <w:r w:rsidRPr="00D2248F">
        <w:rPr>
          <w:b/>
          <w:bCs w:val="0"/>
          <w:lang w:val="en-IN"/>
        </w:rPr>
        <w:t>Security Lab</w:t>
      </w:r>
    </w:p>
    <w:p w14:paraId="2CC5C394" w14:textId="230780D0" w:rsidR="00D2248F" w:rsidRDefault="00D2248F" w:rsidP="00D2248F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Topic: </w:t>
      </w:r>
      <w:r w:rsidR="00063BCC">
        <w:rPr>
          <w:b/>
          <w:bCs w:val="0"/>
          <w:lang w:val="en-IN"/>
        </w:rPr>
        <w:t>Playfair and Hill</w:t>
      </w:r>
      <w:r w:rsidRPr="00D2248F">
        <w:rPr>
          <w:b/>
          <w:bCs w:val="0"/>
          <w:lang w:val="en-IN"/>
        </w:rPr>
        <w:t xml:space="preserve"> Ciphers</w:t>
      </w:r>
    </w:p>
    <w:p w14:paraId="6200A032" w14:textId="37B65A28" w:rsidR="00D2248F" w:rsidRDefault="00D2248F" w:rsidP="00D2248F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Instructor: </w:t>
      </w:r>
      <w:r w:rsidRPr="00D2248F">
        <w:rPr>
          <w:b/>
          <w:bCs w:val="0"/>
          <w:lang w:val="en-IN"/>
        </w:rPr>
        <w:t>Dr. Meenakshi Panda</w:t>
      </w:r>
    </w:p>
    <w:p w14:paraId="3F382BFD" w14:textId="0A6452D0" w:rsidR="00D2248F" w:rsidRDefault="00D2248F" w:rsidP="00D2248F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Date: </w:t>
      </w:r>
      <w:r w:rsidRPr="00D2248F">
        <w:rPr>
          <w:b/>
          <w:bCs w:val="0"/>
          <w:lang w:val="en-IN"/>
        </w:rPr>
        <w:t>1</w:t>
      </w:r>
      <w:r w:rsidR="00063BCC">
        <w:rPr>
          <w:b/>
          <w:bCs w:val="0"/>
          <w:lang w:val="en-IN"/>
        </w:rPr>
        <w:t>8</w:t>
      </w:r>
      <w:r w:rsidRPr="00D2248F">
        <w:rPr>
          <w:b/>
          <w:bCs w:val="0"/>
          <w:lang w:val="en-IN"/>
        </w:rPr>
        <w:t xml:space="preserve"> September 2024</w:t>
      </w:r>
    </w:p>
    <w:p w14:paraId="3352DCE9" w14:textId="77777777" w:rsidR="00AD568F" w:rsidRDefault="00AD568F" w:rsidP="00D2248F">
      <w:pPr>
        <w:pStyle w:val="Heading2"/>
        <w:jc w:val="center"/>
        <w:rPr>
          <w:b/>
          <w:bCs w:val="0"/>
          <w:lang w:val="en-IN"/>
        </w:rPr>
      </w:pPr>
    </w:p>
    <w:p w14:paraId="1766E7B7" w14:textId="77777777" w:rsidR="00AD568F" w:rsidRDefault="00AD568F" w:rsidP="00D2248F">
      <w:pPr>
        <w:pStyle w:val="Heading2"/>
        <w:jc w:val="center"/>
        <w:rPr>
          <w:b/>
          <w:bCs w:val="0"/>
          <w:lang w:val="en-IN"/>
        </w:rPr>
      </w:pPr>
    </w:p>
    <w:p w14:paraId="1DA13718" w14:textId="72517D67" w:rsidR="00AD568F" w:rsidRDefault="00AD568F" w:rsidP="00AD568F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>What exactly</w:t>
      </w:r>
      <w:r w:rsidR="00567906">
        <w:rPr>
          <w:b/>
          <w:bCs w:val="0"/>
          <w:lang w:val="en-IN"/>
        </w:rPr>
        <w:t xml:space="preserve"> is the Playfair</w:t>
      </w:r>
      <w:r>
        <w:rPr>
          <w:b/>
          <w:bCs w:val="0"/>
          <w:lang w:val="en-IN"/>
        </w:rPr>
        <w:t xml:space="preserve"> cipher?</w:t>
      </w:r>
    </w:p>
    <w:p w14:paraId="52D1C830" w14:textId="3FF458A4" w:rsidR="0073577B" w:rsidRDefault="0073577B" w:rsidP="00AD568F">
      <w:pPr>
        <w:pStyle w:val="Heading2"/>
        <w:rPr>
          <w:lang w:val="en-IN"/>
        </w:rPr>
      </w:pPr>
      <w:r>
        <w:rPr>
          <w:b/>
          <w:bCs w:val="0"/>
          <w:lang w:val="en-IN"/>
        </w:rPr>
        <w:tab/>
      </w:r>
      <w:r w:rsidRPr="0073577B">
        <w:rPr>
          <w:lang w:val="en-IN"/>
        </w:rPr>
        <w:t>In the last class and today's class, we learned about the Playfair cipher, a</w:t>
      </w:r>
      <w:r>
        <w:rPr>
          <w:lang w:val="en-IN"/>
        </w:rPr>
        <w:t xml:space="preserve"> </w:t>
      </w:r>
      <w:r w:rsidRPr="0073577B">
        <w:rPr>
          <w:lang w:val="en-IN"/>
        </w:rPr>
        <w:t>symmetric encryption technique. It encrypts pairs of letters using a 5x5 matrix generated from a keyword, making it more secure than simple substitution ciphers by encrypting digraphs instead of single letters.</w:t>
      </w:r>
    </w:p>
    <w:p w14:paraId="3E523E23" w14:textId="77777777" w:rsidR="00F20744" w:rsidRDefault="00F20744" w:rsidP="00AD568F">
      <w:pPr>
        <w:pStyle w:val="Heading2"/>
        <w:rPr>
          <w:lang w:val="en-IN"/>
        </w:rPr>
      </w:pPr>
    </w:p>
    <w:p w14:paraId="1FAA560B" w14:textId="7BA5F5ED" w:rsidR="00F20744" w:rsidRDefault="00F20744" w:rsidP="00F20744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>What exactly is the Hill cipher?</w:t>
      </w:r>
    </w:p>
    <w:p w14:paraId="64B399A5" w14:textId="238A95C3" w:rsidR="00F20744" w:rsidRPr="00F20744" w:rsidRDefault="00F20744" w:rsidP="00F20744">
      <w:pPr>
        <w:pStyle w:val="Heading2"/>
        <w:rPr>
          <w:lang w:val="en-IN"/>
        </w:rPr>
      </w:pPr>
      <w:r>
        <w:rPr>
          <w:b/>
          <w:bCs w:val="0"/>
          <w:lang w:val="en-IN"/>
        </w:rPr>
        <w:tab/>
      </w:r>
      <w:r>
        <w:t>T</w:t>
      </w:r>
      <w:r w:rsidRPr="00F20744">
        <w:t>he Hill cipher</w:t>
      </w:r>
      <w:r>
        <w:t xml:space="preserve"> is</w:t>
      </w:r>
      <w:r w:rsidRPr="00F20744">
        <w:t xml:space="preserve"> poly</w:t>
      </w:r>
      <w:r>
        <w:t>alphabetic</w:t>
      </w:r>
      <w:r w:rsidRPr="00F20744">
        <w:t xml:space="preserve"> substitution cipher. It uses linear algebra and matrix multiplication to encrypt blocks of letters, providing strong security by encrypting multiple letters at once, making it resistant to frequency analysis attacks.</w:t>
      </w:r>
      <w:r w:rsidRPr="00F20744">
        <w:rPr>
          <w:lang w:val="en-IN"/>
        </w:rPr>
        <w:t xml:space="preserve"> </w:t>
      </w:r>
      <w:r>
        <w:rPr>
          <w:lang w:val="en-IN"/>
        </w:rPr>
        <w:t>Here, we can encrypt 2, 3 or more blocks of letters at a time using Digraphs, trigraphs and polygraphs.</w:t>
      </w:r>
    </w:p>
    <w:p w14:paraId="055EC4A3" w14:textId="77777777" w:rsidR="00F20744" w:rsidRDefault="00F20744" w:rsidP="00AD568F">
      <w:pPr>
        <w:pStyle w:val="Heading2"/>
        <w:rPr>
          <w:lang w:val="en-IN"/>
        </w:rPr>
      </w:pPr>
    </w:p>
    <w:p w14:paraId="6B2BA5CF" w14:textId="09635397" w:rsidR="00F20744" w:rsidRPr="0073577B" w:rsidRDefault="00F20744" w:rsidP="00AD568F">
      <w:pPr>
        <w:pStyle w:val="Heading2"/>
        <w:rPr>
          <w:lang w:val="en-IN"/>
        </w:rPr>
      </w:pPr>
    </w:p>
    <w:p w14:paraId="4E43BBA7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1. Write a program to encrypt and decrypt the message "Meet Me at the Bridge" using Play fair cipher where key is "Your Name".</w:t>
      </w:r>
    </w:p>
    <w:p w14:paraId="1782E324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3509E05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F1625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iostream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16CAD34D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F1625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string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7E18EE43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F1625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vector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1D797083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F1625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algorithm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56DE01EB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DFC7448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905B4CF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AF6746A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createMatrix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BDCF33B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366BE77D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alphabet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abcdefghiklmnopqrstuvwxyz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49C8412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erase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remove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j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63838253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erase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unique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472B978C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E61B730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5BDAAC4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84D04A2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DB7961D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706B985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++];</w:t>
      </w:r>
    </w:p>
    <w:p w14:paraId="7807D4C4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       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alphabet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erase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remove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alphabet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alphabet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alphabet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5F7A5EE8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497E649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alphabet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026A6FF7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alphabet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erase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alphabet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48560A81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7DDE46A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690700E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E278FBE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EC250E0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Matrix:</w:t>
      </w:r>
      <w:r w:rsidRPr="00F1625F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FA58E18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auto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D491E24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9160273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C68D888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D47C2AF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F1625F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5046EFF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622E1AF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338E77D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9159C5A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D1BD86C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04A9C1F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pair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findPosition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&gt;&gt;&amp;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95438E4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F173E53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9BEB22B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3C6086C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5F3DC0D1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F1B0ADC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B7C7A35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1690663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{-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1526FA94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367C7DA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F6A9FA2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playfairEncrypt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&gt;&gt;&amp;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87ACE7D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A505392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6A2F0CA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53FC4CAC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x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11653C7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x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098C559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FD7A8D2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pair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pos1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findPosition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F7450B0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pair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pos2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findPosition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C4845F5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BB08F90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Encrypting pair: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-&gt; Positions: (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first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second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 and (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first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second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F804CB2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80B2A25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first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first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F5CB358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first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second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62591201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first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second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0E14A4CE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second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second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90330A7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first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second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1A6E4AE4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first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second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143BC69A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43EB725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first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second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0504DEF0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first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second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26E93E28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D025B5F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E78395B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Encrypted pair: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53D3CD7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953C358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D79EC7F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972A2B3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DD86959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playfairDecrypt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&gt;&gt;&amp;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24E3746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DAB5E41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24BDE0B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139244B5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6D629F21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B7FAAD9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pair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pos1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findPosition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BCA3C64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row1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first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col1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second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87BC861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pair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pos2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findPosition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FC31B69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row2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first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col2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second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AFF73BF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5082FBF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Decrypting pair: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-&gt; Positions: (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row1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col1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 and (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row2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col2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61C5F32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97CCC78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row1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3BCE020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col1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6FEEFEDE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col2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3EB48349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col1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E1D4C15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row1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34FC7CD3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row2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554D7129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6FB08D0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378DE203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59246DBF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5931E5D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800B7CA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1625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 pair: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E97B0B4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C62A796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FC3CFD4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608C38B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94288EF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88BFFB4" w14:textId="487FA960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="000518E8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ketan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DDD9627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meetmeatthebridge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8D61017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734057E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162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createMatrix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1C38305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4864543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playfairEncrypt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E1BEB23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Encrypted: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01888B7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84196A4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playfairDecrypt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matrix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73CFA54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Decrypted: </w:t>
      </w:r>
      <w:r w:rsidRPr="00F1625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95C3FCF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308B321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1625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1625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1625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FCCC50B" w14:textId="77777777" w:rsidR="00F1625F" w:rsidRPr="00F1625F" w:rsidRDefault="00F1625F" w:rsidP="00F16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1625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86BA731" w14:textId="69F1C05D" w:rsidR="00F41AA9" w:rsidRDefault="00F41AA9" w:rsidP="00AD568F">
      <w:pPr>
        <w:pStyle w:val="Heading2"/>
        <w:rPr>
          <w:b/>
          <w:bCs w:val="0"/>
          <w:lang w:val="en-IN"/>
        </w:rPr>
      </w:pPr>
    </w:p>
    <w:p w14:paraId="1D63B4C5" w14:textId="72C4CFFE" w:rsidR="00F1625F" w:rsidRDefault="00F1625F" w:rsidP="00AD568F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 xml:space="preserve">Output: </w:t>
      </w:r>
    </w:p>
    <w:p w14:paraId="6ACD17FE" w14:textId="0AEEA30C" w:rsidR="00F1625F" w:rsidRDefault="00A22FA1" w:rsidP="00AD568F">
      <w:pPr>
        <w:pStyle w:val="Heading2"/>
        <w:rPr>
          <w:b/>
          <w:bCs w:val="0"/>
          <w:lang w:val="en-IN"/>
        </w:rPr>
      </w:pPr>
      <w:r w:rsidRPr="00A22FA1">
        <w:rPr>
          <w:b/>
          <w:bCs w:val="0"/>
          <w:lang w:val="en-IN"/>
        </w:rPr>
        <w:lastRenderedPageBreak/>
        <w:drawing>
          <wp:inline distT="0" distB="0" distL="0" distR="0" wp14:anchorId="7FF1BBB4" wp14:editId="77BAD901">
            <wp:extent cx="5087060" cy="7706801"/>
            <wp:effectExtent l="0" t="0" r="0" b="8890"/>
            <wp:docPr id="52242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21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AB85" w14:textId="77777777" w:rsidR="00132B47" w:rsidRDefault="00132B47" w:rsidP="00AD568F">
      <w:pPr>
        <w:pStyle w:val="Heading2"/>
        <w:rPr>
          <w:b/>
          <w:bCs w:val="0"/>
          <w:lang w:val="en-IN"/>
        </w:rPr>
      </w:pPr>
    </w:p>
    <w:p w14:paraId="1B2C452E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2. Write a program to encrypt and decrypt the message "Pay more money" using trigraph Hill Cipher where key is "GYBNQKURP".</w:t>
      </w:r>
    </w:p>
    <w:p w14:paraId="0C66A4C5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8CBCFBD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iostream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1DED6C04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38558D93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lastRenderedPageBreak/>
        <w:t>#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string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45251C1D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BB46AF6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37844D3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7F503E2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convert a 3x3 string key to a 3x3 integer matrix</w:t>
      </w:r>
    </w:p>
    <w:p w14:paraId="5DA2B58A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keyToMatrix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61B5110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2101BC2A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A9C5991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B25065D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671ECD6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B97996C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1E5893E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DCEF488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787B330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BF2119B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encrypt a message</w:t>
      </w:r>
    </w:p>
    <w:p w14:paraId="609A20A1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&gt;&gt;&amp;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3E2989B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""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7053D29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F083958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98CAABB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47E7F88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3EF55B4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FB7B74D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5FFE7CD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56C93B7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16BB111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B74ADFE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643DACB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42D5858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AA2DD18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calculate the determinant of a 3x3 matrix</w:t>
      </w:r>
    </w:p>
    <w:p w14:paraId="4508B33E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determinant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&gt;&gt;&amp;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9D11CF9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</w:p>
    <w:p w14:paraId="66517949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</w:p>
    <w:p w14:paraId="5EA6D709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194553A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2966D8E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FF5D879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calculate the modular multiplicative inverse</w:t>
      </w:r>
    </w:p>
    <w:p w14:paraId="657E6568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modInverse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D05439D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DFFA90B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2404B7A8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4066565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46CCAD3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CADF983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949EFE7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4855E8A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calculate the adjugate matrix</w:t>
      </w:r>
    </w:p>
    <w:p w14:paraId="2B88A415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adjugate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&gt;&gt;&amp;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40B8C33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3A0E60D0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4A4CEB3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(-(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19A7946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E2B60E0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(-(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130412C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3411FFB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(-(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474C8B6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F44B080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(-(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9341C29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F28F589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1605BCA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8AE381C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EAB814F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decrypt a message</w:t>
      </w:r>
    </w:p>
    <w:p w14:paraId="248C8659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encrypted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&gt;&gt;&amp;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E0AC538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determinant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E3CDAB9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Determinant: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F9FBBD5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detInverse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modInverse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DF59EF0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Determinant Inverse: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detInverse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2DF3EC0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adj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adjugate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976EC0B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724A46D9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inverseMatrix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268CF668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8D5CC20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D04A106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inverseMatrix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detInverse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5A21BE7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71533A7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36B5320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Inverse Matrix: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760DB14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auto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inverseMatrix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9C149AF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73499FC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8044977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78329E2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DEA79CD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74F77E0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EB6B460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inverseMatrixMod25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5232A535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BF8D664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445A900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inverseMatrixMod25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inverseMatrix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F71236A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2687F1C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DE13AB3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495C397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Inverse Matrix Mod 25: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07D342D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auto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inverseMatrixMod25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E475E4A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2F922B5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AB57FA6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FEEF3EB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D107ECD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CDD3ED6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EC072B4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""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7FD50DD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encrypted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C13F038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3F38E8D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1B09AF4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F35536A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inverseMatrix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encrypted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BCDDC01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37DEBAE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0C73977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5F48077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FF14733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6452D92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6F1FCCD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C7C183E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FBADF36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GYBNQKURP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F11E88B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PAYMOREMONEY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D12F2BD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3AF7191F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Original Plaintext: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48B99A5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keyMatrix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keyToMatrix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A92318B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Key Matrix: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583A333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auto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6189F1D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99CEF3C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4928027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34B2A36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59F55DA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CAD45F6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4E61F04B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E4C45E3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Encrypted: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F21EABB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0336FCE7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keyMatrix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F90CBDC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132B4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Decrypted: </w:t>
      </w:r>
      <w:r w:rsidRPr="00132B4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0E99BA1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3D043ED6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132B4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132B4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132B4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6EB7F4B" w14:textId="77777777" w:rsidR="00132B47" w:rsidRPr="00132B47" w:rsidRDefault="00132B47" w:rsidP="0013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132B4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CC43CC1" w14:textId="77777777" w:rsidR="00132B47" w:rsidRDefault="00132B47" w:rsidP="00AD568F">
      <w:pPr>
        <w:pStyle w:val="Heading2"/>
        <w:rPr>
          <w:b/>
          <w:bCs w:val="0"/>
          <w:lang w:val="en-IN"/>
        </w:rPr>
      </w:pPr>
    </w:p>
    <w:p w14:paraId="492E6558" w14:textId="7E923D12" w:rsidR="00132B47" w:rsidRPr="00304A3A" w:rsidRDefault="00132B47" w:rsidP="00AD568F">
      <w:pPr>
        <w:pStyle w:val="Heading2"/>
        <w:rPr>
          <w:b/>
          <w:bCs w:val="0"/>
          <w:lang w:val="en-IN"/>
        </w:rPr>
      </w:pPr>
      <w:r w:rsidRPr="00132B47">
        <w:rPr>
          <w:b/>
          <w:bCs w:val="0"/>
          <w:noProof/>
          <w:lang w:val="en-IN"/>
        </w:rPr>
        <w:drawing>
          <wp:inline distT="0" distB="0" distL="0" distR="0" wp14:anchorId="4B3DE3C2" wp14:editId="20576C02">
            <wp:extent cx="3572374" cy="3181794"/>
            <wp:effectExtent l="0" t="0" r="9525" b="0"/>
            <wp:docPr id="26480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01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B47" w:rsidRPr="00304A3A" w:rsidSect="0081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070D4"/>
    <w:multiLevelType w:val="hybridMultilevel"/>
    <w:tmpl w:val="D19CC376"/>
    <w:lvl w:ilvl="0" w:tplc="20F6E18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7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DA"/>
    <w:rsid w:val="00037835"/>
    <w:rsid w:val="000518E8"/>
    <w:rsid w:val="00063BCC"/>
    <w:rsid w:val="000653D4"/>
    <w:rsid w:val="00096871"/>
    <w:rsid w:val="00132B47"/>
    <w:rsid w:val="00304A3A"/>
    <w:rsid w:val="003829DA"/>
    <w:rsid w:val="003A2A8B"/>
    <w:rsid w:val="00567906"/>
    <w:rsid w:val="00633999"/>
    <w:rsid w:val="006A0F15"/>
    <w:rsid w:val="0073577B"/>
    <w:rsid w:val="008100DA"/>
    <w:rsid w:val="008538C6"/>
    <w:rsid w:val="008A64F3"/>
    <w:rsid w:val="008B16B6"/>
    <w:rsid w:val="008E15D8"/>
    <w:rsid w:val="009A5170"/>
    <w:rsid w:val="00A22FA1"/>
    <w:rsid w:val="00AD568F"/>
    <w:rsid w:val="00B1581F"/>
    <w:rsid w:val="00C607DB"/>
    <w:rsid w:val="00D2248F"/>
    <w:rsid w:val="00D47AC7"/>
    <w:rsid w:val="00F1625F"/>
    <w:rsid w:val="00F20744"/>
    <w:rsid w:val="00F41AA9"/>
    <w:rsid w:val="00FA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F106"/>
  <w15:chartTrackingRefBased/>
  <w15:docId w15:val="{2494D26A-8C7E-492B-8243-3EA8C30A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871"/>
    <w:pPr>
      <w:outlineLvl w:val="0"/>
    </w:pPr>
    <w:rPr>
      <w:rFonts w:asciiTheme="majorHAnsi" w:hAnsiTheme="majorHAnsi"/>
      <w:sz w:val="32"/>
    </w:rPr>
  </w:style>
  <w:style w:type="paragraph" w:styleId="Heading2">
    <w:name w:val="heading 2"/>
    <w:basedOn w:val="Normal"/>
    <w:link w:val="Heading2Char"/>
    <w:uiPriority w:val="9"/>
    <w:qFormat/>
    <w:rsid w:val="008538C6"/>
    <w:pPr>
      <w:shd w:val="clear" w:color="auto" w:fill="FFFFFF"/>
      <w:spacing w:after="0" w:line="240" w:lineRule="auto"/>
      <w:textAlignment w:val="baseline"/>
      <w:outlineLvl w:val="1"/>
    </w:pPr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8C6"/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96871"/>
    <w:rPr>
      <w:rFonts w:asciiTheme="majorHAnsi" w:hAnsiTheme="majorHAns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6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F1625F"/>
  </w:style>
  <w:style w:type="paragraph" w:customStyle="1" w:styleId="msonormal0">
    <w:name w:val="msonormal"/>
    <w:basedOn w:val="Normal"/>
    <w:rsid w:val="00F16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13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Kunkalikar</dc:creator>
  <cp:keywords/>
  <dc:description/>
  <cp:lastModifiedBy>Ketan Kunkalikar</cp:lastModifiedBy>
  <cp:revision>17</cp:revision>
  <dcterms:created xsi:type="dcterms:W3CDTF">2024-09-11T10:07:00Z</dcterms:created>
  <dcterms:modified xsi:type="dcterms:W3CDTF">2024-09-18T10:19:00Z</dcterms:modified>
</cp:coreProperties>
</file>