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0E060" w14:textId="404D6F5C" w:rsidR="00BB3155" w:rsidRDefault="0087698C" w:rsidP="0087698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 is Kafka?</w:t>
      </w:r>
    </w:p>
    <w:p w14:paraId="5E8A72F8" w14:textId="77777777" w:rsidR="0087698C" w:rsidRDefault="0087698C" w:rsidP="0087698C">
      <w:pPr>
        <w:jc w:val="center"/>
        <w:rPr>
          <w:b/>
          <w:bCs/>
          <w:sz w:val="36"/>
          <w:szCs w:val="36"/>
        </w:rPr>
      </w:pPr>
    </w:p>
    <w:p w14:paraId="6BD2CBA5" w14:textId="7EDB37CD" w:rsidR="0087698C" w:rsidRDefault="0087698C" w:rsidP="0087698C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CA3A15">
        <w:rPr>
          <w:sz w:val="32"/>
          <w:szCs w:val="32"/>
        </w:rPr>
        <w:t>Kafka is just like a messaging system.</w:t>
      </w:r>
    </w:p>
    <w:p w14:paraId="7070F86B" w14:textId="5ACF37B9" w:rsidR="00CA3A15" w:rsidRDefault="00CA3A15" w:rsidP="0087698C">
      <w:pPr>
        <w:rPr>
          <w:sz w:val="32"/>
          <w:szCs w:val="32"/>
        </w:rPr>
      </w:pPr>
      <w:r>
        <w:rPr>
          <w:sz w:val="32"/>
          <w:szCs w:val="32"/>
        </w:rPr>
        <w:t>-- Producers send messages to Kafka server, and consumers consumes those messages from the Kafka server.</w:t>
      </w:r>
    </w:p>
    <w:p w14:paraId="526F1710" w14:textId="77777777" w:rsidR="00CA3A15" w:rsidRDefault="00CA3A15" w:rsidP="0087698C">
      <w:pPr>
        <w:rPr>
          <w:sz w:val="32"/>
          <w:szCs w:val="32"/>
        </w:rPr>
      </w:pPr>
    </w:p>
    <w:p w14:paraId="18D08F42" w14:textId="47924B02" w:rsidR="00CA3A15" w:rsidRDefault="00CA3A15" w:rsidP="0087698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2546796" wp14:editId="4DED2174">
            <wp:extent cx="4083050" cy="1722755"/>
            <wp:effectExtent l="0" t="0" r="0" b="0"/>
            <wp:docPr id="448512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120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9587" cy="172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2329" w14:textId="77777777" w:rsidR="00CA3A15" w:rsidRDefault="00CA3A15" w:rsidP="0087698C">
      <w:pPr>
        <w:rPr>
          <w:sz w:val="32"/>
          <w:szCs w:val="32"/>
        </w:rPr>
      </w:pPr>
    </w:p>
    <w:p w14:paraId="65A6E877" w14:textId="64C78386" w:rsidR="00CA3A15" w:rsidRDefault="004D0576" w:rsidP="0087698C">
      <w:pPr>
        <w:rPr>
          <w:sz w:val="32"/>
          <w:szCs w:val="32"/>
        </w:rPr>
      </w:pPr>
      <w:r>
        <w:rPr>
          <w:sz w:val="32"/>
          <w:szCs w:val="32"/>
        </w:rPr>
        <w:t>-- It is distributed platform/application.</w:t>
      </w:r>
    </w:p>
    <w:p w14:paraId="67D6DFA4" w14:textId="2A220243" w:rsidR="00C1213D" w:rsidRDefault="00C1213D" w:rsidP="00C1213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 production environment, kafka is referred as kafka cluster.</w:t>
      </w:r>
    </w:p>
    <w:p w14:paraId="3BB2A7A3" w14:textId="7A8E8B6D" w:rsidR="005D58F3" w:rsidRDefault="005D58F3" w:rsidP="00C1213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 cluster is made up of more than one kafka server.</w:t>
      </w:r>
    </w:p>
    <w:p w14:paraId="3816246F" w14:textId="3CC9F744" w:rsidR="00FC0385" w:rsidRDefault="00FC0385" w:rsidP="00C1213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Each kafka server is referred as Broker.</w:t>
      </w:r>
    </w:p>
    <w:p w14:paraId="3B91427F" w14:textId="1860D354" w:rsidR="00955728" w:rsidRDefault="00955728" w:rsidP="00C1213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Let us say we have 3 kafka servers/brokers running on 3 different physical machines. The combination of those </w:t>
      </w:r>
      <w:r w:rsidR="00454918">
        <w:rPr>
          <w:sz w:val="32"/>
          <w:szCs w:val="32"/>
        </w:rPr>
        <w:t>3 brokers is called as ‘Cluster’.</w:t>
      </w:r>
    </w:p>
    <w:p w14:paraId="28941556" w14:textId="3A2F60BB" w:rsidR="002A7796" w:rsidRDefault="002A7796" w:rsidP="00C1213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Since kafka can be run from different nodes/machines, it is a distributed platform.</w:t>
      </w:r>
    </w:p>
    <w:p w14:paraId="51BC53A1" w14:textId="665C2576" w:rsidR="008E31ED" w:rsidRDefault="008E31ED" w:rsidP="008E31ED">
      <w:pPr>
        <w:rPr>
          <w:sz w:val="32"/>
          <w:szCs w:val="32"/>
        </w:rPr>
      </w:pPr>
      <w:r>
        <w:rPr>
          <w:sz w:val="32"/>
          <w:szCs w:val="32"/>
        </w:rPr>
        <w:t>-- Kafka is fault-tolerant.</w:t>
      </w:r>
    </w:p>
    <w:p w14:paraId="7F920C7C" w14:textId="4E939EBE" w:rsidR="008E31ED" w:rsidRDefault="008E31ED" w:rsidP="008E31E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Ability of a system to continue operating without interruption when one or more of its components fail.</w:t>
      </w:r>
    </w:p>
    <w:p w14:paraId="0A1777C8" w14:textId="7971BFFB" w:rsidR="00E1709F" w:rsidRDefault="00E1709F" w:rsidP="008E31E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 kafka, cluster messages are replicated in multiple broker.</w:t>
      </w:r>
    </w:p>
    <w:p w14:paraId="40BBD50A" w14:textId="0200D2DC" w:rsidR="0031690C" w:rsidRDefault="0031690C" w:rsidP="0031690C">
      <w:pPr>
        <w:pStyle w:val="ListParagraph"/>
        <w:ind w:left="144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4A60641" wp14:editId="27FDA572">
            <wp:extent cx="3873895" cy="3117850"/>
            <wp:effectExtent l="0" t="0" r="0" b="6350"/>
            <wp:docPr id="8971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997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0272" cy="312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D972" w14:textId="6F3ADFCB" w:rsidR="0031690C" w:rsidRDefault="00A673A1" w:rsidP="00A673A1">
      <w:pPr>
        <w:rPr>
          <w:sz w:val="32"/>
          <w:szCs w:val="32"/>
        </w:rPr>
      </w:pPr>
      <w:r>
        <w:rPr>
          <w:sz w:val="32"/>
          <w:szCs w:val="32"/>
        </w:rPr>
        <w:t>-- Kafka is scalable system.</w:t>
      </w:r>
    </w:p>
    <w:p w14:paraId="1819F903" w14:textId="15478F7B" w:rsidR="00A673A1" w:rsidRDefault="00A673A1" w:rsidP="00A673A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If user count increases, you can scale the kafka without any interruption.</w:t>
      </w:r>
    </w:p>
    <w:p w14:paraId="50D7248E" w14:textId="18218177" w:rsidR="00A673A1" w:rsidRDefault="00A673A1" w:rsidP="00A673A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You can </w:t>
      </w:r>
      <w:r w:rsidR="0014579C">
        <w:rPr>
          <w:sz w:val="32"/>
          <w:szCs w:val="32"/>
        </w:rPr>
        <w:t>add a new node anytime to balance the load.</w:t>
      </w:r>
    </w:p>
    <w:p w14:paraId="70028CD8" w14:textId="1773F97B" w:rsidR="00ED0CD6" w:rsidRPr="00A673A1" w:rsidRDefault="00ED0CD6" w:rsidP="00A673A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You can increase the number of consumers.</w:t>
      </w:r>
    </w:p>
    <w:p w14:paraId="0A0555EF" w14:textId="77777777" w:rsidR="0087698C" w:rsidRDefault="0087698C" w:rsidP="0087698C">
      <w:pPr>
        <w:jc w:val="center"/>
        <w:rPr>
          <w:b/>
          <w:bCs/>
          <w:sz w:val="36"/>
          <w:szCs w:val="36"/>
        </w:rPr>
      </w:pPr>
    </w:p>
    <w:p w14:paraId="6704DADE" w14:textId="77777777" w:rsidR="0087698C" w:rsidRPr="0087698C" w:rsidRDefault="0087698C" w:rsidP="0087698C">
      <w:pPr>
        <w:jc w:val="center"/>
        <w:rPr>
          <w:b/>
          <w:bCs/>
          <w:sz w:val="36"/>
          <w:szCs w:val="36"/>
        </w:rPr>
      </w:pPr>
    </w:p>
    <w:sectPr w:rsidR="0087698C" w:rsidRPr="00876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D47D35"/>
    <w:multiLevelType w:val="hybridMultilevel"/>
    <w:tmpl w:val="7132F6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3393DF8"/>
    <w:multiLevelType w:val="hybridMultilevel"/>
    <w:tmpl w:val="41E430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2F19C7"/>
    <w:multiLevelType w:val="hybridMultilevel"/>
    <w:tmpl w:val="3E1C2C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95468379">
    <w:abstractNumId w:val="2"/>
  </w:num>
  <w:num w:numId="2" w16cid:durableId="1217857905">
    <w:abstractNumId w:val="0"/>
  </w:num>
  <w:num w:numId="3" w16cid:durableId="742869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55"/>
    <w:rsid w:val="0014579C"/>
    <w:rsid w:val="002A7796"/>
    <w:rsid w:val="0031690C"/>
    <w:rsid w:val="00445414"/>
    <w:rsid w:val="00454918"/>
    <w:rsid w:val="004D0576"/>
    <w:rsid w:val="005D58F3"/>
    <w:rsid w:val="0087698C"/>
    <w:rsid w:val="008E31ED"/>
    <w:rsid w:val="00955728"/>
    <w:rsid w:val="00A673A1"/>
    <w:rsid w:val="00BB3155"/>
    <w:rsid w:val="00C1213D"/>
    <w:rsid w:val="00CA3A15"/>
    <w:rsid w:val="00E1709F"/>
    <w:rsid w:val="00ED0CD6"/>
    <w:rsid w:val="00FC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9280D"/>
  <w15:chartTrackingRefBased/>
  <w15:docId w15:val="{27B7D15E-0A29-4F0C-8A35-4576327B2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12</cp:revision>
  <dcterms:created xsi:type="dcterms:W3CDTF">2024-04-23T02:40:00Z</dcterms:created>
  <dcterms:modified xsi:type="dcterms:W3CDTF">2024-04-23T13:18:00Z</dcterms:modified>
</cp:coreProperties>
</file>