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945E" w14:textId="0D1DE075" w:rsidR="00B74B1E" w:rsidRDefault="00511316" w:rsidP="0051131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Stored Procedure</w:t>
      </w:r>
    </w:p>
    <w:p w14:paraId="6D855530" w14:textId="607A062B" w:rsidR="00511316" w:rsidRDefault="00450CAE" w:rsidP="00450CAE">
      <w:r>
        <w:rPr>
          <w:sz w:val="32"/>
          <w:szCs w:val="32"/>
        </w:rPr>
        <w:t xml:space="preserve">-- </w:t>
      </w:r>
      <w:r>
        <w:t>Procedural language elements are known for increasing the database’s functionality using User-Defined Functions (UDFs) and Stored Procedures combined. </w:t>
      </w:r>
    </w:p>
    <w:p w14:paraId="1E151A54" w14:textId="77777777" w:rsidR="00450CAE" w:rsidRPr="00450CAE" w:rsidRDefault="00450CAE" w:rsidP="00450CAE">
      <w:pPr>
        <w:rPr>
          <w:sz w:val="32"/>
          <w:szCs w:val="32"/>
        </w:rPr>
      </w:pPr>
    </w:p>
    <w:sectPr w:rsidR="00450CAE" w:rsidRPr="0045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1E"/>
    <w:rsid w:val="00450CAE"/>
    <w:rsid w:val="00511316"/>
    <w:rsid w:val="00B7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24FF"/>
  <w15:chartTrackingRefBased/>
  <w15:docId w15:val="{EEF95296-5366-4BFC-9AFE-5176BABD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</cp:revision>
  <dcterms:created xsi:type="dcterms:W3CDTF">2023-11-21T11:58:00Z</dcterms:created>
  <dcterms:modified xsi:type="dcterms:W3CDTF">2023-11-21T12:09:00Z</dcterms:modified>
</cp:coreProperties>
</file>