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u w:val="single"/>
        </w:rPr>
      </w:pPr>
      <w:bookmarkStart w:id="0" w:name="_a4e9atzcfwt"/>
      <w:bookmarkEnd w:id="0"/>
      <w:r>
        <w:rPr>
          <w:u w:val="single"/>
        </w:rPr>
        <w:t>Introduction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task assigned was based on transfer learning which is to train a pre-trained model for a new dataset with images less than 1000 images for training.  Keras framework is used for the task which has TensorFlow backend and has numerous use-ready tools.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basic structure of the code has been taken from the code reference mentioned in the references. The model used is MobileNet version 1 which is one of the smallest-sized model trained on the “imagenet” dataset which contains over 14 million images. This model was trained on 2 datasets namely- a subset of “Animal Image Dataset(DOG, CAT, and PANDA)”[1] obtained from Kaggle and a subset of the “Animals-10” dataset also obtained from Kaggle.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Animal Image Dataset subset contained 999 images over 3 classes for training and 600 images over 3 classes for testing. Animals-10 subset contained 996 images over 4 classes for training and 1400 images over 4 classes over 4 classes. The classes </w:t>
      </w:r>
      <w:r>
        <w:rPr>
          <w:rFonts w:eastAsia="Times New Roman" w:cs="Times New Roman" w:ascii="Times New Roman" w:hAnsi="Times New Roman"/>
          <w:sz w:val="24"/>
          <w:szCs w:val="24"/>
        </w:rPr>
        <w:t>are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balanced in both datasets.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training the model, MobileNetV1 was taken without the top layer and appended with a GlobalMaxPooling, 2/1 Dense, and a final Dense prediction layer. Data Augmentation was done using ImageDataGenerator from Keras with rotation, shear, zoom, horizontal flip, MobileNet preprocessing function, and validation split ratio of 0.2.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optimizer, SGD has been used to have a decaying learning rate because after a few iterations without decay, the loss increases, and accuracy decreases with both datasets.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two datasets gave satisfactory results with accuracy &gt; 80% in testing. The second dataset shows overfitting unlike the first dataset as the training and validation accuracies are 93% and 95% respectively and the testing dataset gives an accuracy of 83%.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Although the imagenet dataset contains species-specific data of dog and elephant, and also fine-tuning of the pre-trained layers can be done to improve performance and reduce overfitting if any. The datasets had clear distinct features between classes, so was easy to train in very few iterations. A dataset with classes with similar features would require more tweaking to the pre-trained model and/or other techniques to distinguish the feature like model cascading.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2lkmxmo0hqa1"/>
      <w:bookmarkEnd w:id="1"/>
      <w:r>
        <w:rPr>
          <w:rFonts w:eastAsia="Times New Roman" w:cs="Times New Roman" w:ascii="Times New Roman" w:hAnsi="Times New Roman"/>
        </w:rPr>
        <w:t>References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Code Reference : </w:t>
      </w:r>
    </w:p>
    <w:p>
      <w:pPr>
        <w:pStyle w:val="Normal1"/>
        <w:rPr/>
      </w:pPr>
      <w:r>
        <w:rPr/>
        <w:t>https://github.com/adityaanantharaman/transfer-learning/blob/master/transfer-learning.ipynb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https://www.kaggle.com/alessiocorrado99/animals10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https://www.kaggle.com/ashishsaxena2209/animal-image-datasetdog-cat-and-panda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4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https://keras.io/guides/transfer_learning/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https://vijayabhaskar96.medium.com/tutorial-image-classification-with-keras-flow-from-directory-and-generators-95f75ebe5720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6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https://towardsdatascience.com/learning-rate-schedules-and-adaptive-learning-rate-methods-for-deep-learning-2c8f433990d1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7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https://keras.io/api/optimizers/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8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https://blog.keras.io/building-powerful-image-classification-models-using-very-little-data.html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9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https://www.tensorflow.org/tutorials/images/transfer_learning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10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https://www.pluralsight.com/guides/transfer-learning-in-deep-learning-using-tensorflow-2.0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11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https://machinelearningmastery.com/how-to-use-transfer-learning-when-developing-convolutional-neural-network-models/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1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https://www.tensorflow.org/guide/keras/train_and_evaluate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1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https://medium.com/sciforce/robust-image-classification-with-a-small-data-set-be4de9897495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hyperlink r:id="rId14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https://paperswithcode.com/task/small-data</w:t>
        </w:r>
      </w:hyperlink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alessiocorrado99/animals10" TargetMode="External"/><Relationship Id="rId3" Type="http://schemas.openxmlformats.org/officeDocument/2006/relationships/hyperlink" Target="https://www.kaggle.com/ashishsaxena2209/animal-image-datasetdog-cat-and-panda" TargetMode="External"/><Relationship Id="rId4" Type="http://schemas.openxmlformats.org/officeDocument/2006/relationships/hyperlink" Target="https://keras.io/guides/transfer_learning/" TargetMode="External"/><Relationship Id="rId5" Type="http://schemas.openxmlformats.org/officeDocument/2006/relationships/hyperlink" Target="https://vijayabhaskar96.medium.com/tutorial-image-classification-with-keras-flow-from-directory-and-generators-95f75ebe5720" TargetMode="External"/><Relationship Id="rId6" Type="http://schemas.openxmlformats.org/officeDocument/2006/relationships/hyperlink" Target="https://towardsdatascience.com/learning-rate-schedules-and-adaptive-learning-rate-methods-for-deep-learning-2c8f433990d1" TargetMode="External"/><Relationship Id="rId7" Type="http://schemas.openxmlformats.org/officeDocument/2006/relationships/hyperlink" Target="https://keras.io/api/optimizers/" TargetMode="External"/><Relationship Id="rId8" Type="http://schemas.openxmlformats.org/officeDocument/2006/relationships/hyperlink" Target="https://blog.keras.io/building-powerful-image-classification-models-using-very-little-data.html" TargetMode="External"/><Relationship Id="rId9" Type="http://schemas.openxmlformats.org/officeDocument/2006/relationships/hyperlink" Target="https://www.tensorflow.org/tutorials/images/transfer_learning" TargetMode="External"/><Relationship Id="rId10" Type="http://schemas.openxmlformats.org/officeDocument/2006/relationships/hyperlink" Target="https://www.pluralsight.com/guides/transfer-learning-in-deep-learning-using-tensorflow-2.0" TargetMode="External"/><Relationship Id="rId11" Type="http://schemas.openxmlformats.org/officeDocument/2006/relationships/hyperlink" Target="https://machinelearningmastery.com/how-to-use-transfer-learning-when-developing-convolutional-neural-network-models/" TargetMode="External"/><Relationship Id="rId12" Type="http://schemas.openxmlformats.org/officeDocument/2006/relationships/hyperlink" Target="https://www.tensorflow.org/guide/keras/train_and_evaluate" TargetMode="External"/><Relationship Id="rId13" Type="http://schemas.openxmlformats.org/officeDocument/2006/relationships/hyperlink" Target="https://medium.com/sciforce/robust-image-classification-with-a-small-data-set-be4de9897495" TargetMode="External"/><Relationship Id="rId14" Type="http://schemas.openxmlformats.org/officeDocument/2006/relationships/hyperlink" Target="https://paperswithcode.com/task/small-data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381</Words>
  <Characters>3009</Characters>
  <CharactersWithSpaces>3358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2021-01-22T15:27:50Z</dcterms:modified>
  <cp:revision>1</cp:revision>
  <dc:subject/>
  <dc:title/>
</cp:coreProperties>
</file>