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04D8" w14:textId="505D4749" w:rsidR="005A5C87" w:rsidRPr="005A5C87" w:rsidRDefault="005A5C87" w:rsidP="005A5C87">
      <w:pPr>
        <w:pStyle w:val="ListParagraph"/>
        <w:numPr>
          <w:ilvl w:val="0"/>
          <w:numId w:val="2"/>
        </w:numPr>
        <w:rPr>
          <w:b/>
          <w:bCs/>
        </w:rPr>
      </w:pPr>
      <w:r w:rsidRPr="005A5C87">
        <w:rPr>
          <w:b/>
          <w:bCs/>
        </w:rPr>
        <w:t>Limited Real-Time Adaptability in RAG Pipelines</w:t>
      </w:r>
    </w:p>
    <w:p w14:paraId="1A5A45A3" w14:textId="77777777" w:rsidR="005A5C87" w:rsidRDefault="005A5C87" w:rsidP="005A5C8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A5C87">
        <w:rPr>
          <w:b/>
          <w:bCs/>
        </w:rPr>
        <w:t>Gap:</w:t>
      </w:r>
      <w:r w:rsidRPr="005A5C87">
        <w:t xml:space="preserve"> Most RAG studies (e.g., </w:t>
      </w:r>
      <w:proofErr w:type="spellStart"/>
      <w:r w:rsidRPr="005A5C87">
        <w:t>LangChain</w:t>
      </w:r>
      <w:proofErr w:type="spellEnd"/>
      <w:r w:rsidRPr="005A5C87">
        <w:t xml:space="preserve"> documentation, Springer Metadata QA) focus on predefined document sets and do not effectively support dynamic, real-time retrieval across formats (like PDFs, HTML, and voice).</w:t>
      </w:r>
      <w:r w:rsidRPr="005A5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753BDC9C" w14:textId="77777777" w:rsidR="005A5C87" w:rsidRDefault="005A5C87" w:rsidP="005A5C87">
      <w:pPr>
        <w:ind w:left="360"/>
        <w:rPr>
          <w:b/>
          <w:bCs/>
        </w:rPr>
      </w:pPr>
    </w:p>
    <w:p w14:paraId="1E7AB05B" w14:textId="77777777" w:rsidR="005A5C87" w:rsidRDefault="005A5C87" w:rsidP="005A5C87">
      <w:pPr>
        <w:pStyle w:val="ListParagraph"/>
        <w:numPr>
          <w:ilvl w:val="0"/>
          <w:numId w:val="2"/>
        </w:numPr>
        <w:rPr>
          <w:b/>
          <w:bCs/>
        </w:rPr>
      </w:pPr>
      <w:r w:rsidRPr="005A5C87">
        <w:rPr>
          <w:b/>
          <w:bCs/>
        </w:rPr>
        <w:t>Lack of Unified Metadata and Chunking Frameworks</w:t>
      </w:r>
    </w:p>
    <w:p w14:paraId="64A1770A" w14:textId="0F99E88A" w:rsidR="005A5C87" w:rsidRDefault="005A5C87" w:rsidP="005A5C8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A5C87">
        <w:rPr>
          <w:b/>
          <w:bCs/>
        </w:rPr>
        <w:t>Gap:</w:t>
      </w:r>
      <w:r w:rsidRPr="005A5C87">
        <w:t xml:space="preserve"> Metadata usage and semantic chunking are often treated separately. The Springer Metadata QA paper highlights metadata’s value, while chunking (2310.14021) is typically used without semantic alignment.</w:t>
      </w:r>
      <w:r w:rsidRPr="005A5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55ECB08A" w14:textId="77777777" w:rsidR="005A5C87" w:rsidRPr="005A5C87" w:rsidRDefault="005A5C87" w:rsidP="005A5C87">
      <w:pPr>
        <w:ind w:left="360"/>
        <w:rPr>
          <w:b/>
          <w:bCs/>
        </w:rPr>
      </w:pPr>
    </w:p>
    <w:p w14:paraId="2F04EBD5" w14:textId="4CDB2D52" w:rsidR="005A5C87" w:rsidRPr="005A5C87" w:rsidRDefault="005A5C87" w:rsidP="005A5C87">
      <w:pPr>
        <w:pStyle w:val="ListParagraph"/>
        <w:numPr>
          <w:ilvl w:val="0"/>
          <w:numId w:val="2"/>
        </w:numPr>
        <w:rPr>
          <w:b/>
          <w:bCs/>
        </w:rPr>
      </w:pPr>
      <w:r w:rsidRPr="005A5C87">
        <w:rPr>
          <w:b/>
          <w:bCs/>
        </w:rPr>
        <w:t>Inadequate Support for Voice and Multimodal Input in RAG</w:t>
      </w:r>
    </w:p>
    <w:p w14:paraId="16EA690A" w14:textId="77777777" w:rsidR="005A5C87" w:rsidRDefault="005A5C87" w:rsidP="005A5C8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A5C87">
        <w:rPr>
          <w:b/>
          <w:bCs/>
        </w:rPr>
        <w:t>Gap:</w:t>
      </w:r>
      <w:r w:rsidRPr="005A5C87">
        <w:t xml:space="preserve"> Whisper (2306.07944) is robust for STT, but integration into QA pipelines remains underdeveloped. Papers like 2502.15264 point to STT errors affecting downstream QA but don’t offer solutions.</w:t>
      </w:r>
      <w:r w:rsidRPr="005A5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37626FCA" w14:textId="77777777" w:rsidR="005A5C87" w:rsidRDefault="005A5C87" w:rsidP="005A5C8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FDEEC7D" w14:textId="54E4287F" w:rsidR="005A5C87" w:rsidRPr="005A5C87" w:rsidRDefault="005A5C87" w:rsidP="005A5C87">
      <w:pPr>
        <w:pStyle w:val="ListParagraph"/>
        <w:numPr>
          <w:ilvl w:val="0"/>
          <w:numId w:val="2"/>
        </w:numPr>
        <w:rPr>
          <w:b/>
          <w:bCs/>
        </w:rPr>
      </w:pPr>
      <w:r w:rsidRPr="005A5C87">
        <w:rPr>
          <w:b/>
          <w:bCs/>
        </w:rPr>
        <w:t>Underutilization of Hybrid and Postgres-Based Vector Retrieval</w:t>
      </w:r>
    </w:p>
    <w:p w14:paraId="76232111" w14:textId="77777777" w:rsidR="005A5C87" w:rsidRDefault="005A5C87" w:rsidP="005A5C87">
      <w:pPr>
        <w:ind w:left="360"/>
      </w:pPr>
      <w:r w:rsidRPr="005A5C87">
        <w:rPr>
          <w:b/>
          <w:bCs/>
        </w:rPr>
        <w:t>Gap:</w:t>
      </w:r>
      <w:r w:rsidRPr="005A5C87">
        <w:t xml:space="preserve"> Hybrid retrieval (2408.05141) shows promise but lacks implementation examples using relational databases like PostgreSQL.</w:t>
      </w:r>
    </w:p>
    <w:p w14:paraId="10847AA0" w14:textId="77777777" w:rsidR="005A5C87" w:rsidRDefault="005A5C87" w:rsidP="005A5C87">
      <w:pPr>
        <w:ind w:left="360"/>
      </w:pPr>
    </w:p>
    <w:p w14:paraId="571BA525" w14:textId="77777777" w:rsidR="005A5C87" w:rsidRPr="005A5C87" w:rsidRDefault="005A5C87" w:rsidP="005A5C87">
      <w:pPr>
        <w:ind w:left="360"/>
        <w:rPr>
          <w:b/>
          <w:bCs/>
        </w:rPr>
      </w:pPr>
      <w:r w:rsidRPr="005A5C87">
        <w:rPr>
          <w:b/>
          <w:bCs/>
        </w:rPr>
        <w:t>5. Conversational Memory Not Fully Integrated with RAG</w:t>
      </w:r>
    </w:p>
    <w:p w14:paraId="5A9B7393" w14:textId="68E3179E" w:rsidR="005A5C87" w:rsidRPr="005A5C87" w:rsidRDefault="005A5C87" w:rsidP="005A5C87">
      <w:r>
        <w:rPr>
          <w:b/>
          <w:bCs/>
        </w:rPr>
        <w:t xml:space="preserve">        </w:t>
      </w:r>
      <w:r w:rsidRPr="005A5C87">
        <w:rPr>
          <w:b/>
          <w:bCs/>
        </w:rPr>
        <w:t>Gap:</w:t>
      </w:r>
      <w:r w:rsidRPr="005A5C87">
        <w:t xml:space="preserve"> Papers like 2410.15944 discuss short/long-term memory in theory, but </w:t>
      </w:r>
      <w:proofErr w:type="gramStart"/>
      <w:r w:rsidRPr="005A5C87">
        <w:t xml:space="preserve">there’s </w:t>
      </w:r>
      <w:r>
        <w:t xml:space="preserve"> </w:t>
      </w:r>
      <w:r w:rsidRPr="005A5C87">
        <w:t>limited</w:t>
      </w:r>
      <w:proofErr w:type="gramEnd"/>
      <w:r w:rsidRPr="005A5C87">
        <w:t xml:space="preserve"> application of memory chaining in document-based RAG systems.</w:t>
      </w:r>
    </w:p>
    <w:p w14:paraId="782D15FC" w14:textId="77777777" w:rsidR="005A5C87" w:rsidRPr="005A5C87" w:rsidRDefault="005A5C87" w:rsidP="005A5C87">
      <w:pPr>
        <w:ind w:left="360"/>
      </w:pPr>
    </w:p>
    <w:p w14:paraId="5A08D864" w14:textId="3CB88914" w:rsidR="005A5C87" w:rsidRDefault="005A5C87" w:rsidP="005A5C87">
      <w:pPr>
        <w:ind w:left="360"/>
      </w:pPr>
    </w:p>
    <w:p w14:paraId="1CA0DCD7" w14:textId="317DE013" w:rsidR="005A5C87" w:rsidRPr="005A5C87" w:rsidRDefault="005A5C87" w:rsidP="005A5C87"/>
    <w:p w14:paraId="5492AA54" w14:textId="7C382075" w:rsidR="00AA16BF" w:rsidRDefault="00AA16BF" w:rsidP="005A5C87"/>
    <w:sectPr w:rsidR="00AA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29F8"/>
    <w:multiLevelType w:val="multilevel"/>
    <w:tmpl w:val="8A6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7A3C"/>
    <w:multiLevelType w:val="multilevel"/>
    <w:tmpl w:val="320E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22EA"/>
    <w:multiLevelType w:val="multilevel"/>
    <w:tmpl w:val="547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A25DD"/>
    <w:multiLevelType w:val="hybridMultilevel"/>
    <w:tmpl w:val="8EB88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C27CF"/>
    <w:multiLevelType w:val="multilevel"/>
    <w:tmpl w:val="CF3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A537B"/>
    <w:multiLevelType w:val="multilevel"/>
    <w:tmpl w:val="D1A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703620">
    <w:abstractNumId w:val="5"/>
  </w:num>
  <w:num w:numId="2" w16cid:durableId="1423380936">
    <w:abstractNumId w:val="3"/>
  </w:num>
  <w:num w:numId="3" w16cid:durableId="831339737">
    <w:abstractNumId w:val="0"/>
  </w:num>
  <w:num w:numId="4" w16cid:durableId="688916671">
    <w:abstractNumId w:val="2"/>
  </w:num>
  <w:num w:numId="5" w16cid:durableId="469446956">
    <w:abstractNumId w:val="4"/>
  </w:num>
  <w:num w:numId="6" w16cid:durableId="78828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87"/>
    <w:rsid w:val="00006390"/>
    <w:rsid w:val="001970AB"/>
    <w:rsid w:val="001C6AA0"/>
    <w:rsid w:val="00361BCC"/>
    <w:rsid w:val="00382B06"/>
    <w:rsid w:val="004025F3"/>
    <w:rsid w:val="0050375B"/>
    <w:rsid w:val="005A5C87"/>
    <w:rsid w:val="006135B3"/>
    <w:rsid w:val="00746FD2"/>
    <w:rsid w:val="00756881"/>
    <w:rsid w:val="00AA11C5"/>
    <w:rsid w:val="00AA16BF"/>
    <w:rsid w:val="00B231CA"/>
    <w:rsid w:val="00C14111"/>
    <w:rsid w:val="00DE27C9"/>
    <w:rsid w:val="00E578B7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F4B0"/>
  <w15:chartTrackingRefBased/>
  <w15:docId w15:val="{08A4B0B8-A220-449F-B4D0-0567289D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1</cp:revision>
  <dcterms:created xsi:type="dcterms:W3CDTF">2025-06-06T10:38:00Z</dcterms:created>
  <dcterms:modified xsi:type="dcterms:W3CDTF">2025-06-06T10:41:00Z</dcterms:modified>
</cp:coreProperties>
</file>