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87421BF" wp14:paraId="34D0A8AA" wp14:textId="5D086055">
      <w:pPr>
        <w:spacing w:before="0" w:beforeAutospacing="off" w:after="0" w:afterAutospacing="off" w:line="240" w:lineRule="auto"/>
        <w:jc w:val="center"/>
      </w:pPr>
      <w:r w:rsidRPr="787421BF" w:rsidR="7902FEB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Lab No: 8 Form Processing using Django – Part II</w:t>
      </w:r>
    </w:p>
    <w:p xmlns:wp14="http://schemas.microsoft.com/office/word/2010/wordml" w:rsidP="787421BF" wp14:paraId="0BCED427" wp14:textId="6B8071AF">
      <w:pPr>
        <w:spacing w:before="240" w:beforeAutospacing="off" w:after="0" w:afterAutospacing="off" w:line="240" w:lineRule="auto"/>
      </w:pPr>
      <w:r w:rsidRPr="787421BF" w:rsidR="7902FE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Name: Ketan Goud</w:t>
      </w:r>
    </w:p>
    <w:p xmlns:wp14="http://schemas.microsoft.com/office/word/2010/wordml" w:rsidP="787421BF" wp14:paraId="58C5903B" wp14:textId="330A1122">
      <w:pPr>
        <w:spacing w:before="240" w:beforeAutospacing="off" w:after="0" w:afterAutospacing="off" w:line="240" w:lineRule="auto"/>
      </w:pPr>
      <w:r w:rsidRPr="787421BF" w:rsidR="7902FE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Reg No: 220905260</w:t>
      </w:r>
    </w:p>
    <w:p xmlns:wp14="http://schemas.microsoft.com/office/word/2010/wordml" w:rsidP="787421BF" wp14:paraId="414BCDA8" wp14:textId="6FF2D6F5">
      <w:pPr>
        <w:spacing w:before="240" w:beforeAutospacing="off" w:after="0" w:afterAutospacing="off" w:line="240" w:lineRule="auto"/>
      </w:pPr>
      <w:r w:rsidRPr="787421BF" w:rsidR="7902FE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Section: D D2</w:t>
      </w:r>
    </w:p>
    <w:p xmlns:wp14="http://schemas.microsoft.com/office/word/2010/wordml" w:rsidP="787421BF" wp14:paraId="3FB3E8C4" wp14:textId="725B595C">
      <w:pPr>
        <w:spacing w:before="240" w:beforeAutospacing="off" w:after="0" w:afterAutospacing="off" w:line="240" w:lineRule="auto"/>
      </w:pPr>
      <w:r w:rsidRPr="787421BF" w:rsidR="7902FE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Roll No: 39</w:t>
      </w:r>
    </w:p>
    <w:p xmlns:wp14="http://schemas.microsoft.com/office/word/2010/wordml" w:rsidP="787421BF" wp14:paraId="7E05D364" wp14:textId="481838E1">
      <w:pPr>
        <w:spacing w:before="240" w:beforeAutospacing="off" w:after="0" w:afterAutospacing="off" w:line="240" w:lineRule="auto"/>
        <w:jc w:val="both"/>
      </w:pP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Create a Register page and Success page with the following requirements:</w:t>
      </w:r>
    </w:p>
    <w:p xmlns:wp14="http://schemas.microsoft.com/office/word/2010/wordml" w:rsidP="787421BF" wp14:paraId="78476358" wp14:textId="0F36020F">
      <w:pPr>
        <w:spacing w:before="24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. 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Register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page should contain four input 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TextBoxes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for 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UserName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Password, Email id and Contact Number and also a button to submit. 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Make the 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username as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compulsory field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and other 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fields as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optional.</w:t>
      </w:r>
    </w:p>
    <w:p xmlns:wp14="http://schemas.microsoft.com/office/word/2010/wordml" w:rsidP="787421BF" wp14:paraId="626640EA" wp14:textId="24FD4FCE">
      <w:pPr>
        <w:spacing w:before="24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ii. 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On 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button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click, 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Success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page is displayed with 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message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"Welcome {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UserName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}" 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and also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his Email and Contact Number 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has to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be displayed.</w:t>
      </w:r>
    </w:p>
    <w:p xmlns:wp14="http://schemas.microsoft.com/office/word/2010/wordml" w:rsidP="787421BF" wp14:paraId="257EBD26" wp14:textId="3132F724">
      <w:pPr>
        <w:spacing w:before="240" w:beforeAutospacing="off" w:after="0" w:afterAutospacing="off" w:line="240" w:lineRule="auto"/>
        <w:jc w:val="both"/>
      </w:pP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iii. Use secure technique to send details to the Success page (Hint: use 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csrftoken</w:t>
      </w:r>
      <w:r w:rsidRPr="787421BF" w:rsidR="7902F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 Design a website with two pages.</w:t>
      </w:r>
    </w:p>
    <w:p xmlns:wp14="http://schemas.microsoft.com/office/word/2010/wordml" wp14:paraId="2C078E63" wp14:textId="7DC7800C"/>
    <w:p w:rsidR="7902FEB1" w:rsidRDefault="7902FEB1" w14:paraId="2C2D9828" w14:textId="717F8FB5">
      <w:r w:rsidR="7902FEB1">
        <w:drawing>
          <wp:inline wp14:editId="4BF28D50" wp14:anchorId="6E2940E3">
            <wp:extent cx="3381375" cy="1276350"/>
            <wp:effectExtent l="0" t="0" r="0" b="0"/>
            <wp:docPr id="429625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f6580d383a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02FEB1" w:rsidRDefault="7902FEB1" w14:paraId="787EECE4" w14:textId="7A25717E">
      <w:r w:rsidR="7902FEB1">
        <w:drawing>
          <wp:inline wp14:editId="244781CF" wp14:anchorId="53266B16">
            <wp:extent cx="4143375" cy="1514475"/>
            <wp:effectExtent l="0" t="0" r="0" b="0"/>
            <wp:docPr id="1341154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772cd73d5b47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7421BF" w:rsidRDefault="787421BF" w14:paraId="2EC9C72E" w14:textId="6A99A692"/>
    <w:p w:rsidR="7902FEB1" w:rsidRDefault="7902FEB1" w14:paraId="74D057D5" w14:textId="7820CFF9">
      <w:r w:rsidR="7902FEB1">
        <w:drawing>
          <wp:inline wp14:editId="60CAAC5C" wp14:anchorId="10DDDC9B">
            <wp:extent cx="5114925" cy="1247775"/>
            <wp:effectExtent l="0" t="0" r="0" b="0"/>
            <wp:docPr id="1616020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99dabc8a9d41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7421BF" w:rsidRDefault="787421BF" w14:paraId="45D06E31" w14:textId="0448D915"/>
    <w:p w:rsidR="7902FEB1" w:rsidRDefault="7902FEB1" w14:paraId="57040E56" w14:textId="039CEFCC">
      <w:r w:rsidR="7902FEB1">
        <w:drawing>
          <wp:inline wp14:editId="26AFBDE4" wp14:anchorId="3826478B">
            <wp:extent cx="5019676" cy="4686300"/>
            <wp:effectExtent l="0" t="0" r="0" b="0"/>
            <wp:docPr id="1151487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9c004ea7e144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7421BF" w:rsidRDefault="787421BF" w14:paraId="11105114" w14:textId="199C5CF0"/>
    <w:p w:rsidR="787421BF" w:rsidRDefault="787421BF" w14:paraId="51381627" w14:textId="0EBC53D4"/>
    <w:p w:rsidR="787421BF" w:rsidRDefault="787421BF" w14:paraId="40C743BD" w14:textId="6C0B59B4"/>
    <w:p w:rsidR="787421BF" w:rsidRDefault="787421BF" w14:paraId="24EBD354" w14:textId="75E39387"/>
    <w:p w:rsidR="7902FEB1" w:rsidRDefault="7902FEB1" w14:paraId="1D264771" w14:textId="44CF18B3">
      <w:r w:rsidR="7902FEB1">
        <w:drawing>
          <wp:inline wp14:editId="19C5B688" wp14:anchorId="57359AB0">
            <wp:extent cx="4019550" cy="5943600"/>
            <wp:effectExtent l="0" t="0" r="0" b="0"/>
            <wp:docPr id="1897765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90f97b811745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02FEB1" w:rsidRDefault="7902FEB1" w14:paraId="1893214C" w14:textId="30C422ED">
      <w:r w:rsidR="7902FEB1">
        <w:drawing>
          <wp:inline wp14:editId="766226A4" wp14:anchorId="13D4D2F4">
            <wp:extent cx="4067174" cy="4094245"/>
            <wp:effectExtent l="0" t="0" r="0" b="0"/>
            <wp:docPr id="1570599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972184400e4d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4" cy="409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02FEB1" w:rsidRDefault="7902FEB1" w14:paraId="3762B094" w14:textId="2FCABF8B">
      <w:r w:rsidR="7902FEB1">
        <w:drawing>
          <wp:inline wp14:editId="43A53BF2" wp14:anchorId="3EAA1240">
            <wp:extent cx="5943600" cy="2800350"/>
            <wp:effectExtent l="0" t="0" r="0" b="0"/>
            <wp:docPr id="1995612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6b11dae4a4d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7421BF" w:rsidRDefault="787421BF" w14:paraId="29FBF2ED" w14:textId="20A59999"/>
    <w:p w:rsidR="787421BF" w:rsidP="787421BF" w:rsidRDefault="787421BF" w14:paraId="5282C295" w14:textId="0AA2CCE9">
      <w:pPr>
        <w:pStyle w:val="Normal"/>
      </w:pPr>
    </w:p>
    <w:p w:rsidR="7902FEB1" w:rsidP="787421BF" w:rsidRDefault="7902FEB1" w14:paraId="29E94C0D" w14:textId="052E390A">
      <w:pPr>
        <w:pStyle w:val="Normal"/>
        <w:jc w:val="both"/>
      </w:pPr>
      <w:r w:rsidRPr="787421BF" w:rsidR="7902FEB1">
        <w:rPr>
          <w:b w:val="1"/>
          <w:bCs w:val="1"/>
        </w:rPr>
        <w:t xml:space="preserve">2. </w:t>
      </w:r>
      <w:r w:rsidRPr="787421BF" w:rsidR="7902FEB1">
        <w:rPr>
          <w:b w:val="1"/>
          <w:bCs w:val="1"/>
        </w:rPr>
        <w:t xml:space="preserve">“How is the book ASP.NET with </w:t>
      </w:r>
      <w:r w:rsidRPr="787421BF" w:rsidR="7902FEB1">
        <w:rPr>
          <w:b w:val="1"/>
          <w:bCs w:val="1"/>
        </w:rPr>
        <w:t>c#</w:t>
      </w:r>
      <w:r w:rsidRPr="787421BF" w:rsidR="7902FEB1">
        <w:rPr>
          <w:b w:val="1"/>
          <w:bCs w:val="1"/>
        </w:rPr>
        <w:t xml:space="preserve"> by Vipul Prakashan?” Give the user three </w:t>
      </w:r>
      <w:r w:rsidRPr="787421BF" w:rsidR="7902FEB1">
        <w:rPr>
          <w:b w:val="1"/>
          <w:bCs w:val="1"/>
        </w:rPr>
        <w:t>choice</w:t>
      </w:r>
      <w:r w:rsidRPr="787421BF" w:rsidR="7902FEB1">
        <w:rPr>
          <w:b w:val="1"/>
          <w:bCs w:val="1"/>
        </w:rPr>
        <w:t xml:space="preserve">:  </w:t>
      </w:r>
      <w:r w:rsidRPr="787421BF" w:rsidR="7902FEB1">
        <w:rPr>
          <w:b w:val="1"/>
          <w:bCs w:val="1"/>
        </w:rPr>
        <w:t>i</w:t>
      </w:r>
      <w:r w:rsidRPr="787421BF" w:rsidR="7902FEB1">
        <w:rPr>
          <w:b w:val="1"/>
          <w:bCs w:val="1"/>
        </w:rPr>
        <w:t>)  Good</w:t>
      </w:r>
      <w:r w:rsidRPr="787421BF" w:rsidR="7902FEB1">
        <w:rPr>
          <w:b w:val="1"/>
          <w:bCs w:val="1"/>
        </w:rPr>
        <w:t xml:space="preserve"> </w:t>
      </w:r>
      <w:r w:rsidRPr="787421BF" w:rsidR="7902FEB1">
        <w:rPr>
          <w:b w:val="1"/>
          <w:bCs w:val="1"/>
        </w:rPr>
        <w:t>ii) Satisfactory</w:t>
      </w:r>
      <w:r w:rsidRPr="787421BF" w:rsidR="7902FEB1">
        <w:rPr>
          <w:b w:val="1"/>
          <w:bCs w:val="1"/>
        </w:rPr>
        <w:t xml:space="preserve"> </w:t>
      </w:r>
      <w:r w:rsidRPr="787421BF" w:rsidR="7902FEB1">
        <w:rPr>
          <w:b w:val="1"/>
          <w:bCs w:val="1"/>
        </w:rPr>
        <w:t>iii) Bad</w:t>
      </w:r>
      <w:r w:rsidRPr="787421BF" w:rsidR="7902FEB1">
        <w:rPr>
          <w:b w:val="1"/>
          <w:bCs w:val="1"/>
        </w:rPr>
        <w:t xml:space="preserve">. Provide a VOTE button. After user votes, present the </w:t>
      </w:r>
      <w:r w:rsidRPr="787421BF" w:rsidR="7902FEB1">
        <w:rPr>
          <w:b w:val="1"/>
          <w:bCs w:val="1"/>
        </w:rPr>
        <w:t>result in percentage using labels next to the choices</w:t>
      </w:r>
    </w:p>
    <w:p w:rsidR="2897D2D5" w:rsidP="787421BF" w:rsidRDefault="2897D2D5" w14:paraId="0DD4EC10" w14:textId="74903F79">
      <w:pPr>
        <w:jc w:val="both"/>
      </w:pPr>
      <w:r w:rsidR="2897D2D5">
        <w:drawing>
          <wp:inline wp14:editId="0680AF2E" wp14:anchorId="4FE4F658">
            <wp:extent cx="4400550" cy="1181100"/>
            <wp:effectExtent l="0" t="0" r="0" b="0"/>
            <wp:docPr id="1853776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23309874314a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97D2D5" w:rsidP="787421BF" w:rsidRDefault="2897D2D5" w14:paraId="1AFD7053" w14:textId="52A38F48">
      <w:pPr>
        <w:jc w:val="both"/>
      </w:pPr>
      <w:r w:rsidR="2897D2D5">
        <w:drawing>
          <wp:inline wp14:editId="06AE160A" wp14:anchorId="175CA333">
            <wp:extent cx="4086225" cy="1285875"/>
            <wp:effectExtent l="0" t="0" r="0" b="0"/>
            <wp:docPr id="2041401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80e4102ba46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97D2D5" w:rsidP="787421BF" w:rsidRDefault="2897D2D5" w14:paraId="7F9BA242" w14:textId="1E9F5CE8">
      <w:pPr>
        <w:jc w:val="both"/>
      </w:pPr>
      <w:r w:rsidR="2897D2D5">
        <w:drawing>
          <wp:inline wp14:editId="22F49972" wp14:anchorId="334BD956">
            <wp:extent cx="5943600" cy="1457325"/>
            <wp:effectExtent l="0" t="0" r="0" b="0"/>
            <wp:docPr id="1623307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472fdddc3144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589A2D">
        <w:rPr/>
        <w:t>Vote.html</w:t>
      </w:r>
    </w:p>
    <w:p w:rsidR="2897D2D5" w:rsidP="787421BF" w:rsidRDefault="2897D2D5" w14:paraId="30918682" w14:textId="61EDFEA3">
      <w:pPr>
        <w:jc w:val="both"/>
      </w:pPr>
      <w:r w:rsidR="2897D2D5">
        <w:drawing>
          <wp:inline wp14:editId="10749A85" wp14:anchorId="564D2061">
            <wp:extent cx="5519057" cy="2476500"/>
            <wp:effectExtent l="0" t="0" r="0" b="0"/>
            <wp:docPr id="1865045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56dee14b7a45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057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F30F1" w:rsidP="787421BF" w:rsidRDefault="4AEF30F1" w14:paraId="06844833" w14:textId="47371C5D">
      <w:pPr>
        <w:jc w:val="both"/>
      </w:pPr>
      <w:r w:rsidR="4AEF30F1">
        <w:rPr/>
        <w:t>Result.html</w:t>
      </w:r>
    </w:p>
    <w:p w:rsidR="39890A30" w:rsidP="787421BF" w:rsidRDefault="39890A30" w14:paraId="6A7A31D4" w14:textId="042A4BF9">
      <w:pPr>
        <w:jc w:val="both"/>
      </w:pPr>
      <w:r w:rsidR="39890A30">
        <w:drawing>
          <wp:inline wp14:editId="18D1B0CA" wp14:anchorId="5EA15287">
            <wp:extent cx="4619625" cy="2971542"/>
            <wp:effectExtent l="0" t="0" r="0" b="0"/>
            <wp:docPr id="1310625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e97c3d7c5f48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7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97D2D5" w:rsidRDefault="2897D2D5" w14:paraId="18726939" w14:textId="429E31DF">
      <w:r w:rsidR="2897D2D5">
        <w:drawing>
          <wp:inline wp14:editId="5ACCBF5A" wp14:anchorId="310BA3EA">
            <wp:extent cx="5432061" cy="4248152"/>
            <wp:effectExtent l="0" t="0" r="0" b="0"/>
            <wp:docPr id="1488868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928fac315c44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061" cy="424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7421BF" w:rsidRDefault="787421BF" w14:paraId="421EE352" w14:textId="2C677E34"/>
    <w:p w:rsidR="787421BF" w:rsidRDefault="787421BF" w14:paraId="371238EA" w14:textId="3910DC36"/>
    <w:p w:rsidR="040F7A7C" w:rsidRDefault="040F7A7C" w14:paraId="7E853A91" w14:textId="5E3D571B">
      <w:r w:rsidR="040F7A7C">
        <w:drawing>
          <wp:inline wp14:editId="1E95938D" wp14:anchorId="77B437D1">
            <wp:extent cx="3981450" cy="3421895"/>
            <wp:effectExtent l="0" t="0" r="0" b="0"/>
            <wp:docPr id="918896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ec57d46d6940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2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42861A4">
        <w:drawing>
          <wp:inline wp14:editId="35C3EB6A" wp14:anchorId="6D389C76">
            <wp:extent cx="3933825" cy="3380963"/>
            <wp:effectExtent l="0" t="0" r="0" b="0"/>
            <wp:docPr id="1558642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876088017a49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8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7421BF" w:rsidRDefault="787421BF" w14:paraId="63DBB7DA" w14:textId="6E06BB2B"/>
    <w:p w:rsidR="787421BF" w:rsidRDefault="787421BF" w14:paraId="340712DE" w14:textId="7B912526"/>
    <w:p w:rsidR="277C960F" w:rsidP="787421BF" w:rsidRDefault="277C960F" w14:paraId="57803AE5" w14:textId="56DA9E74">
      <w:pPr>
        <w:jc w:val="both"/>
        <w:rPr>
          <w:b w:val="1"/>
          <w:bCs w:val="1"/>
        </w:rPr>
      </w:pPr>
      <w:r w:rsidRPr="787421BF" w:rsidR="277C960F">
        <w:rPr>
          <w:b w:val="1"/>
          <w:bCs w:val="1"/>
        </w:rPr>
        <w:t xml:space="preserve">3. </w:t>
      </w:r>
      <w:r w:rsidRPr="787421BF" w:rsidR="277C960F">
        <w:rPr>
          <w:b w:val="1"/>
          <w:bCs w:val="1"/>
        </w:rPr>
        <w:t xml:space="preserve">Create a website with two pages. Page 1 has two </w:t>
      </w:r>
      <w:r w:rsidRPr="787421BF" w:rsidR="277C960F">
        <w:rPr>
          <w:b w:val="1"/>
          <w:bCs w:val="1"/>
        </w:rPr>
        <w:t>TextBoxes</w:t>
      </w:r>
      <w:r w:rsidRPr="787421BF" w:rsidR="277C960F">
        <w:rPr>
          <w:b w:val="1"/>
          <w:bCs w:val="1"/>
        </w:rPr>
        <w:t xml:space="preserve"> (name and total </w:t>
      </w:r>
      <w:r w:rsidRPr="787421BF" w:rsidR="277C960F">
        <w:rPr>
          <w:b w:val="1"/>
          <w:bCs w:val="1"/>
        </w:rPr>
        <w:t xml:space="preserve">marks) and one ‘Calculate’ Button as shown in the figure. On clicking the ‘Calculate’ </w:t>
      </w:r>
      <w:r w:rsidRPr="787421BF" w:rsidR="277C960F">
        <w:rPr>
          <w:b w:val="1"/>
          <w:bCs w:val="1"/>
        </w:rPr>
        <w:t xml:space="preserve">Button, CGPA (total marks/50) along with the name should be displayed in the Page </w:t>
      </w:r>
      <w:r w:rsidRPr="787421BF" w:rsidR="277C960F">
        <w:rPr>
          <w:b w:val="1"/>
          <w:bCs w:val="1"/>
        </w:rPr>
        <w:t>2. Use Django sessions to store the information.</w:t>
      </w:r>
    </w:p>
    <w:p w:rsidR="0E97AD70" w:rsidRDefault="0E97AD70" w14:paraId="1BE890A1" w14:textId="304BAD29">
      <w:r w:rsidR="0E97AD70">
        <w:drawing>
          <wp:inline wp14:editId="692E9309" wp14:anchorId="141B4F05">
            <wp:extent cx="3162300" cy="1219200"/>
            <wp:effectExtent l="0" t="0" r="0" b="0"/>
            <wp:docPr id="584582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8f92bbe5fa49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97AD70" w:rsidRDefault="0E97AD70" w14:paraId="72A775C1" w14:textId="37C019BD">
      <w:r w:rsidR="0E97AD70">
        <w:drawing>
          <wp:inline wp14:editId="3000FE2C" wp14:anchorId="75F2C902">
            <wp:extent cx="4762502" cy="1143000"/>
            <wp:effectExtent l="0" t="0" r="0" b="0"/>
            <wp:docPr id="2082364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5fffb0acac45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97AD70" w:rsidRDefault="0E97AD70" w14:paraId="114B2F72" w14:textId="4C3A9554">
      <w:r w:rsidR="0E97AD70">
        <w:drawing>
          <wp:inline wp14:editId="3D2D4850" wp14:anchorId="469EEBE4">
            <wp:extent cx="5133975" cy="2994818"/>
            <wp:effectExtent l="0" t="0" r="0" b="0"/>
            <wp:docPr id="136397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e08ee298354d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9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97AD70">
        <w:drawing>
          <wp:inline wp14:editId="1550F103" wp14:anchorId="6E69EC3E">
            <wp:extent cx="4095750" cy="1123950"/>
            <wp:effectExtent l="0" t="0" r="0" b="0"/>
            <wp:docPr id="1161135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359ac7779c43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97AD70" w:rsidRDefault="0E97AD70" w14:paraId="6AB53F69" w14:textId="55C7F76A">
      <w:r w:rsidR="0E97AD70">
        <w:rPr/>
        <w:t>Calculate.html</w:t>
      </w:r>
    </w:p>
    <w:p w:rsidR="0E97AD70" w:rsidRDefault="0E97AD70" w14:paraId="0F97E110" w14:textId="3DAF6614">
      <w:r w:rsidR="0E97AD70">
        <w:drawing>
          <wp:inline wp14:editId="04A83795" wp14:anchorId="3D737A50">
            <wp:extent cx="5200650" cy="3009900"/>
            <wp:effectExtent l="0" t="0" r="0" b="0"/>
            <wp:docPr id="1673983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15f679bd0b40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97AD70" w:rsidRDefault="0E97AD70" w14:paraId="30585C56" w14:textId="21BDDD7E">
      <w:r w:rsidR="0E97AD70">
        <w:drawing>
          <wp:inline wp14:editId="549E671E" wp14:anchorId="2E1E5B77">
            <wp:extent cx="2628900" cy="4506686"/>
            <wp:effectExtent l="0" t="0" r="0" b="0"/>
            <wp:docPr id="1267456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6f6fabb4c45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0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5AEA33" w:rsidRDefault="775AEA33" w14:paraId="77833FA5" w14:textId="46838879">
      <w:r w:rsidR="775AEA33">
        <w:drawing>
          <wp:inline wp14:editId="371E1A9C" wp14:anchorId="083FCAA3">
            <wp:extent cx="4191000" cy="3286125"/>
            <wp:effectExtent l="0" t="0" r="0" b="0"/>
            <wp:docPr id="708103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c3caef46c243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5AEA33" w:rsidRDefault="775AEA33" w14:paraId="0EDDD715" w14:textId="23C3AB52">
      <w:r w:rsidR="775AEA33">
        <w:drawing>
          <wp:inline wp14:editId="54421021" wp14:anchorId="2109F927">
            <wp:extent cx="4191000" cy="3286125"/>
            <wp:effectExtent l="0" t="0" r="0" b="0"/>
            <wp:docPr id="2033630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f87cff8b046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149E0C"/>
    <w:rsid w:val="040F7A7C"/>
    <w:rsid w:val="0E930A65"/>
    <w:rsid w:val="0E97AD70"/>
    <w:rsid w:val="0ED16B63"/>
    <w:rsid w:val="11C4D756"/>
    <w:rsid w:val="242861A4"/>
    <w:rsid w:val="277C960F"/>
    <w:rsid w:val="2897D2D5"/>
    <w:rsid w:val="2B149E0C"/>
    <w:rsid w:val="3710E8F8"/>
    <w:rsid w:val="39890A30"/>
    <w:rsid w:val="414BAC8A"/>
    <w:rsid w:val="43D40418"/>
    <w:rsid w:val="4616893E"/>
    <w:rsid w:val="46389F32"/>
    <w:rsid w:val="4AEF30F1"/>
    <w:rsid w:val="4CFDA7CB"/>
    <w:rsid w:val="585F6387"/>
    <w:rsid w:val="5FFD2311"/>
    <w:rsid w:val="689A4ECD"/>
    <w:rsid w:val="68B993DF"/>
    <w:rsid w:val="693D970B"/>
    <w:rsid w:val="71589A2D"/>
    <w:rsid w:val="718A8570"/>
    <w:rsid w:val="71D1A387"/>
    <w:rsid w:val="7359C5D4"/>
    <w:rsid w:val="775AEA33"/>
    <w:rsid w:val="77B01BB2"/>
    <w:rsid w:val="787421BF"/>
    <w:rsid w:val="7902FEB1"/>
    <w:rsid w:val="7B66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1B99"/>
  <w15:chartTrackingRefBased/>
  <w15:docId w15:val="{C661D904-1281-4E5E-B7ED-D53827F880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f6580d383a4a3b" /><Relationship Type="http://schemas.openxmlformats.org/officeDocument/2006/relationships/image" Target="/media/image2.png" Id="Rbd772cd73d5b472a" /><Relationship Type="http://schemas.openxmlformats.org/officeDocument/2006/relationships/image" Target="/media/image3.png" Id="R8499dabc8a9d4186" /><Relationship Type="http://schemas.openxmlformats.org/officeDocument/2006/relationships/image" Target="/media/image4.png" Id="R529c004ea7e144d1" /><Relationship Type="http://schemas.openxmlformats.org/officeDocument/2006/relationships/image" Target="/media/image5.png" Id="R2190f97b81174580" /><Relationship Type="http://schemas.openxmlformats.org/officeDocument/2006/relationships/image" Target="/media/image6.png" Id="Rd0972184400e4d6c" /><Relationship Type="http://schemas.openxmlformats.org/officeDocument/2006/relationships/image" Target="/media/image7.png" Id="R2376b11dae4a4da5" /><Relationship Type="http://schemas.openxmlformats.org/officeDocument/2006/relationships/image" Target="/media/image8.png" Id="Rd923309874314a48" /><Relationship Type="http://schemas.openxmlformats.org/officeDocument/2006/relationships/image" Target="/media/image9.png" Id="R74480e4102ba4634" /><Relationship Type="http://schemas.openxmlformats.org/officeDocument/2006/relationships/image" Target="/media/imagea.png" Id="R7d472fdddc3144ca" /><Relationship Type="http://schemas.openxmlformats.org/officeDocument/2006/relationships/image" Target="/media/imageb.png" Id="R0f56dee14b7a4539" /><Relationship Type="http://schemas.openxmlformats.org/officeDocument/2006/relationships/image" Target="/media/imagec.png" Id="R49e97c3d7c5f4817" /><Relationship Type="http://schemas.openxmlformats.org/officeDocument/2006/relationships/image" Target="/media/imaged.png" Id="Re2928fac315c4485" /><Relationship Type="http://schemas.openxmlformats.org/officeDocument/2006/relationships/image" Target="/media/imagee.png" Id="R56ec57d46d69402c" /><Relationship Type="http://schemas.openxmlformats.org/officeDocument/2006/relationships/image" Target="/media/imagef.png" Id="Rd9876088017a49d7" /><Relationship Type="http://schemas.openxmlformats.org/officeDocument/2006/relationships/image" Target="/media/image10.png" Id="R6f8f92bbe5fa49a6" /><Relationship Type="http://schemas.openxmlformats.org/officeDocument/2006/relationships/image" Target="/media/image11.png" Id="Rcc5fffb0acac456c" /><Relationship Type="http://schemas.openxmlformats.org/officeDocument/2006/relationships/image" Target="/media/image12.png" Id="Re7e08ee298354d7d" /><Relationship Type="http://schemas.openxmlformats.org/officeDocument/2006/relationships/image" Target="/media/image13.png" Id="R9c359ac7779c4374" /><Relationship Type="http://schemas.openxmlformats.org/officeDocument/2006/relationships/image" Target="/media/image14.png" Id="Raa15f679bd0b400f" /><Relationship Type="http://schemas.openxmlformats.org/officeDocument/2006/relationships/image" Target="/media/image15.png" Id="R33b6f6fabb4c45db" /><Relationship Type="http://schemas.openxmlformats.org/officeDocument/2006/relationships/image" Target="/media/image16.png" Id="Rfac3caef46c24335" /><Relationship Type="http://schemas.openxmlformats.org/officeDocument/2006/relationships/image" Target="/media/image17.png" Id="R40bf87cff8b046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2025-02-25T04:47:50.1118452Z</dcterms:created>
  <dcterms:modified xsi:type="dcterms:W3CDTF">2025-02-25T05:02:44.5404978Z</dcterms:modified>
  <dc:creator>MOGULA KETAN GOUD - 122122172 - MITMPL</dc:creator>
  <lastModifiedBy>MOGULA KETAN GOUD - 122122172 - MITMPL</lastModifiedBy>
</coreProperties>
</file>