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sz w:val="20"/>
        </w:rPr>
      </w:pPr>
    </w:p>
    <w:p>
      <w:pPr>
        <w:pStyle w:val="2"/>
        <w:rPr>
          <w:rFonts w:ascii="Times New Roman"/>
          <w:sz w:val="20"/>
        </w:rPr>
      </w:pPr>
    </w:p>
    <w:p>
      <w:pPr>
        <w:pStyle w:val="2"/>
        <w:spacing w:before="6"/>
        <w:rPr>
          <w:rFonts w:ascii="Times New Roman"/>
          <w:sz w:val="21"/>
        </w:rPr>
      </w:pPr>
    </w:p>
    <w:p>
      <w:pPr>
        <w:pStyle w:val="2"/>
        <w:ind w:left="1900"/>
        <w:rPr>
          <w:rFonts w:ascii="Times New Roman"/>
          <w:sz w:val="20"/>
        </w:rPr>
      </w:pPr>
      <w:r>
        <w:rPr>
          <w:rFonts w:ascii="Times New Roman"/>
          <w:sz w:val="20"/>
        </w:rPr>
        <w:drawing>
          <wp:inline distT="0" distB="0" distL="114300" distR="114300">
            <wp:extent cx="3189605" cy="733425"/>
            <wp:effectExtent l="0" t="0" r="1079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189605" cy="733425"/>
                    </a:xfrm>
                    <a:prstGeom prst="rect">
                      <a:avLst/>
                    </a:prstGeom>
                    <a:noFill/>
                    <a:ln w="9525">
                      <a:noFill/>
                    </a:ln>
                  </pic:spPr>
                </pic:pic>
              </a:graphicData>
            </a:graphic>
          </wp:inline>
        </w:drawing>
      </w:r>
    </w:p>
    <w:p>
      <w:pPr>
        <w:pStyle w:val="2"/>
        <w:rPr>
          <w:rFonts w:ascii="Times New Roman"/>
          <w:sz w:val="20"/>
        </w:rPr>
      </w:pPr>
    </w:p>
    <w:p>
      <w:pPr>
        <w:pStyle w:val="2"/>
        <w:rPr>
          <w:rFonts w:ascii="Times New Roman"/>
          <w:sz w:val="20"/>
        </w:rPr>
      </w:pPr>
    </w:p>
    <w:p>
      <w:pPr>
        <w:pStyle w:val="2"/>
        <w:spacing w:before="6"/>
        <w:rPr>
          <w:rFonts w:ascii="Times New Roman"/>
          <w:sz w:val="13"/>
        </w:rPr>
      </w:pPr>
      <w:r>
        <w:drawing>
          <wp:anchor distT="0" distB="0" distL="114300" distR="114300" simplePos="0" relativeHeight="251658240" behindDoc="0" locked="0" layoutInCell="1" allowOverlap="1">
            <wp:simplePos x="0" y="0"/>
            <wp:positionH relativeFrom="page">
              <wp:posOffset>2985135</wp:posOffset>
            </wp:positionH>
            <wp:positionV relativeFrom="paragraph">
              <wp:posOffset>123825</wp:posOffset>
            </wp:positionV>
            <wp:extent cx="1524000" cy="114300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6"/>
                    <a:stretch>
                      <a:fillRect/>
                    </a:stretch>
                  </pic:blipFill>
                  <pic:spPr>
                    <a:xfrm>
                      <a:off x="0" y="0"/>
                      <a:ext cx="1524000" cy="1143000"/>
                    </a:xfrm>
                    <a:prstGeom prst="rect">
                      <a:avLst/>
                    </a:prstGeom>
                    <a:noFill/>
                    <a:ln w="9525">
                      <a:noFill/>
                    </a:ln>
                  </pic:spPr>
                </pic:pic>
              </a:graphicData>
            </a:graphic>
          </wp:anchor>
        </w:drawing>
      </w:r>
    </w:p>
    <w:p>
      <w:pPr>
        <w:pStyle w:val="2"/>
        <w:rPr>
          <w:rFonts w:ascii="Times New Roman"/>
          <w:sz w:val="20"/>
        </w:rPr>
      </w:pPr>
    </w:p>
    <w:p>
      <w:pPr>
        <w:pStyle w:val="2"/>
        <w:rPr>
          <w:rFonts w:ascii="Times New Roman"/>
          <w:sz w:val="20"/>
        </w:rPr>
      </w:pPr>
    </w:p>
    <w:p>
      <w:pPr>
        <w:pStyle w:val="2"/>
        <w:rPr>
          <w:rFonts w:ascii="Times New Roman"/>
          <w:sz w:val="20"/>
        </w:rPr>
      </w:pPr>
    </w:p>
    <w:p>
      <w:pPr>
        <w:pStyle w:val="2"/>
        <w:spacing w:before="7"/>
        <w:rPr>
          <w:rFonts w:ascii="Times New Roman"/>
          <w:sz w:val="23"/>
        </w:rPr>
      </w:pPr>
    </w:p>
    <w:p>
      <w:pPr>
        <w:spacing w:before="20"/>
        <w:ind w:right="0" w:firstLine="562" w:firstLineChars="100"/>
        <w:jc w:val="center"/>
        <w:rPr>
          <w:b/>
          <w:sz w:val="56"/>
        </w:rPr>
      </w:pPr>
      <w:r>
        <w:rPr>
          <w:b/>
          <w:sz w:val="56"/>
        </w:rPr>
        <w:t>《</w:t>
      </w:r>
      <w:r>
        <w:rPr>
          <w:rFonts w:hint="eastAsia"/>
          <w:b/>
          <w:sz w:val="56"/>
          <w:lang w:val="en-US" w:eastAsia="zh-CN"/>
        </w:rPr>
        <w:t>Python语言程序设计（双语）</w:t>
      </w:r>
      <w:r>
        <w:rPr>
          <w:b/>
          <w:sz w:val="56"/>
        </w:rPr>
        <w:t>》</w:t>
      </w:r>
    </w:p>
    <w:p>
      <w:pPr>
        <w:spacing w:before="20"/>
        <w:ind w:left="1263" w:right="0" w:firstLine="0"/>
        <w:jc w:val="left"/>
        <w:rPr>
          <w:b/>
          <w:sz w:val="56"/>
        </w:rPr>
      </w:pPr>
    </w:p>
    <w:p>
      <w:pPr>
        <w:tabs>
          <w:tab w:val="left" w:pos="1781"/>
          <w:tab w:val="left" w:pos="2904"/>
          <w:tab w:val="left" w:pos="8812"/>
        </w:tabs>
        <w:spacing w:before="382"/>
        <w:ind w:left="816" w:right="0" w:firstLine="0"/>
        <w:jc w:val="left"/>
        <w:rPr>
          <w:sz w:val="32"/>
        </w:rPr>
      </w:pPr>
      <w:r>
        <w:rPr>
          <w:b/>
          <w:sz w:val="32"/>
        </w:rPr>
        <w:t>题</w:t>
      </w:r>
      <w:r>
        <w:rPr>
          <w:b/>
          <w:sz w:val="32"/>
        </w:rPr>
        <w:tab/>
      </w:r>
      <w:r>
        <w:rPr>
          <w:b/>
          <w:sz w:val="32"/>
        </w:rPr>
        <w:t>目：</w:t>
      </w:r>
      <w:r>
        <w:rPr>
          <w:b/>
          <w:sz w:val="32"/>
          <w:u w:val="single"/>
        </w:rPr>
        <w:t xml:space="preserve"> </w:t>
      </w:r>
      <w:r>
        <w:rPr>
          <w:rFonts w:hint="eastAsia"/>
          <w:b/>
          <w:sz w:val="32"/>
          <w:u w:val="single"/>
          <w:lang w:val="en-US" w:eastAsia="zh-CN"/>
        </w:rPr>
        <w:t xml:space="preserve"> </w:t>
      </w:r>
      <w:r>
        <w:rPr>
          <w:rFonts w:hint="eastAsia"/>
          <w:w w:val="95"/>
          <w:sz w:val="32"/>
          <w:u w:val="single"/>
          <w:lang w:eastAsia="zh-CN"/>
        </w:rPr>
        <w:t>基于</w:t>
      </w:r>
      <w:r>
        <w:rPr>
          <w:rFonts w:hint="eastAsia"/>
          <w:w w:val="95"/>
          <w:sz w:val="32"/>
          <w:u w:val="single"/>
          <w:lang w:val="en-US" w:eastAsia="zh-CN"/>
        </w:rPr>
        <w:t>flask的电子商务网站系统测试文档</w:t>
      </w:r>
      <w:r>
        <w:rPr>
          <w:sz w:val="32"/>
          <w:u w:val="single"/>
        </w:rPr>
        <w:tab/>
      </w:r>
    </w:p>
    <w:p>
      <w:pPr>
        <w:pStyle w:val="2"/>
        <w:spacing w:before="2"/>
        <w:rPr>
          <w:sz w:val="19"/>
        </w:rPr>
      </w:pPr>
    </w:p>
    <w:p>
      <w:pPr>
        <w:tabs>
          <w:tab w:val="left" w:pos="2904"/>
          <w:tab w:val="left" w:pos="4663"/>
          <w:tab w:val="left" w:pos="5947"/>
        </w:tabs>
        <w:spacing w:before="65"/>
        <w:ind w:left="816" w:right="0" w:firstLine="0"/>
        <w:jc w:val="left"/>
        <w:rPr>
          <w:sz w:val="32"/>
        </w:rPr>
      </w:pPr>
      <w:r>
        <w:rPr>
          <w:b/>
          <w:sz w:val="32"/>
        </w:rPr>
        <w:t>学生姓名</w:t>
      </w:r>
      <w:r>
        <w:rPr>
          <w:b/>
          <w:spacing w:val="4"/>
          <w:sz w:val="32"/>
        </w:rPr>
        <w:t>：</w:t>
      </w:r>
      <w:r>
        <w:rPr>
          <w:b/>
          <w:spacing w:val="4"/>
          <w:sz w:val="32"/>
          <w:u w:val="single"/>
        </w:rPr>
        <w:t xml:space="preserve"> </w:t>
      </w:r>
      <w:r>
        <w:rPr>
          <w:b/>
          <w:spacing w:val="4"/>
          <w:sz w:val="32"/>
          <w:u w:val="single"/>
        </w:rPr>
        <w:tab/>
      </w:r>
      <w:r>
        <w:rPr>
          <w:sz w:val="32"/>
          <w:u w:val="single"/>
        </w:rPr>
        <w:t>陈鑫</w:t>
      </w:r>
      <w:r>
        <w:rPr>
          <w:sz w:val="32"/>
          <w:u w:val="single"/>
        </w:rPr>
        <w:tab/>
      </w:r>
      <w:r>
        <w:rPr>
          <w:b/>
          <w:sz w:val="32"/>
        </w:rPr>
        <w:t>学号：</w:t>
      </w:r>
      <w:r>
        <w:rPr>
          <w:b/>
          <w:sz w:val="32"/>
          <w:u w:val="single"/>
        </w:rPr>
        <w:t xml:space="preserve"> </w:t>
      </w:r>
      <w:r>
        <w:rPr>
          <w:b/>
          <w:sz w:val="32"/>
          <w:u w:val="single"/>
        </w:rPr>
        <w:tab/>
      </w:r>
      <w:r>
        <w:rPr>
          <w:sz w:val="32"/>
          <w:u w:val="single"/>
        </w:rPr>
        <w:t>1120170710</w:t>
      </w:r>
      <w:r>
        <w:rPr>
          <w:b/>
          <w:sz w:val="32"/>
          <w:u w:val="single"/>
        </w:rPr>
        <w:tab/>
      </w:r>
      <w:r>
        <w:rPr>
          <w:b/>
          <w:sz w:val="32"/>
          <w:u w:val="single"/>
        </w:rPr>
        <w:tab/>
      </w:r>
    </w:p>
    <w:p>
      <w:pPr>
        <w:pStyle w:val="2"/>
        <w:spacing w:before="2"/>
        <w:rPr>
          <w:sz w:val="19"/>
        </w:rPr>
      </w:pPr>
    </w:p>
    <w:p>
      <w:pPr>
        <w:tabs>
          <w:tab w:val="left" w:pos="3063"/>
          <w:tab w:val="left" w:pos="4183"/>
          <w:tab w:val="left" w:pos="8812"/>
        </w:tabs>
        <w:spacing w:before="64"/>
        <w:ind w:left="816" w:right="0" w:firstLine="0"/>
        <w:jc w:val="left"/>
        <w:rPr>
          <w:sz w:val="20"/>
        </w:rPr>
      </w:pPr>
      <w:r>
        <w:rPr>
          <w:b/>
          <w:sz w:val="32"/>
        </w:rPr>
        <w:t>院</w:t>
      </w:r>
      <w:r>
        <w:rPr>
          <w:b/>
          <w:spacing w:val="-1"/>
          <w:sz w:val="32"/>
        </w:rPr>
        <w:t xml:space="preserve"> </w:t>
      </w:r>
      <w:r>
        <w:rPr>
          <w:b/>
          <w:sz w:val="32"/>
        </w:rPr>
        <w:t>（系）：</w:t>
      </w:r>
      <w:r>
        <w:rPr>
          <w:b/>
          <w:sz w:val="32"/>
          <w:u w:val="single"/>
        </w:rPr>
        <w:t xml:space="preserve"> </w:t>
      </w:r>
      <w:r>
        <w:rPr>
          <w:b/>
          <w:sz w:val="32"/>
          <w:u w:val="single"/>
        </w:rPr>
        <w:tab/>
      </w:r>
      <w:r>
        <w:rPr>
          <w:sz w:val="32"/>
          <w:u w:val="single"/>
        </w:rPr>
        <w:t>信工</w:t>
      </w:r>
      <w:r>
        <w:rPr>
          <w:sz w:val="32"/>
          <w:u w:val="single"/>
        </w:rPr>
        <w:tab/>
      </w:r>
      <w:r>
        <w:rPr>
          <w:b/>
          <w:sz w:val="32"/>
        </w:rPr>
        <w:t>专业班级</w:t>
      </w:r>
      <w:r>
        <w:rPr>
          <w:b/>
          <w:spacing w:val="5"/>
          <w:sz w:val="32"/>
        </w:rPr>
        <w:t>：</w:t>
      </w:r>
      <w:r>
        <w:rPr>
          <w:b/>
          <w:spacing w:val="-11"/>
          <w:sz w:val="32"/>
          <w:u w:val="single"/>
        </w:rPr>
        <w:t xml:space="preserve"> </w:t>
      </w:r>
      <w:r>
        <w:rPr>
          <w:sz w:val="32"/>
          <w:u w:val="single"/>
        </w:rPr>
        <w:t>计算机应用技术</w:t>
      </w:r>
      <w:r>
        <w:rPr>
          <w:sz w:val="32"/>
          <w:u w:val="single"/>
        </w:rPr>
        <w:tab/>
      </w:r>
    </w:p>
    <w:p>
      <w:pPr>
        <w:pStyle w:val="2"/>
        <w:rPr>
          <w:sz w:val="20"/>
        </w:rPr>
      </w:pPr>
    </w:p>
    <w:p>
      <w:pPr>
        <w:pStyle w:val="2"/>
        <w:rPr>
          <w:sz w:val="20"/>
        </w:rPr>
      </w:pPr>
    </w:p>
    <w:p>
      <w:pPr>
        <w:pStyle w:val="2"/>
        <w:rPr>
          <w:sz w:val="20"/>
        </w:rPr>
      </w:pPr>
    </w:p>
    <w:p>
      <w:pPr>
        <w:pStyle w:val="2"/>
        <w:rPr>
          <w:sz w:val="20"/>
        </w:rPr>
      </w:pPr>
    </w:p>
    <w:p>
      <w:pPr>
        <w:pStyle w:val="2"/>
        <w:rPr>
          <w:sz w:val="20"/>
        </w:rPr>
      </w:pPr>
    </w:p>
    <w:p>
      <w:pPr>
        <w:spacing w:before="54"/>
        <w:ind w:left="0" w:right="131" w:firstLine="0"/>
        <w:jc w:val="center"/>
        <w:rPr>
          <w:sz w:val="32"/>
        </w:rPr>
      </w:pPr>
      <w:r>
        <w:rPr>
          <w:sz w:val="32"/>
        </w:rPr>
        <w:t xml:space="preserve">2018 年 </w:t>
      </w:r>
      <w:r>
        <w:rPr>
          <w:rFonts w:hint="eastAsia"/>
          <w:sz w:val="32"/>
          <w:lang w:val="en-US" w:eastAsia="zh-CN"/>
        </w:rPr>
        <w:t>6</w:t>
      </w:r>
      <w:r>
        <w:rPr>
          <w:sz w:val="32"/>
        </w:rPr>
        <w:t xml:space="preserve"> 月 </w:t>
      </w:r>
      <w:r>
        <w:rPr>
          <w:rFonts w:hint="eastAsia"/>
          <w:sz w:val="32"/>
          <w:lang w:val="en-US" w:eastAsia="zh-CN"/>
        </w:rPr>
        <w:t>20</w:t>
      </w:r>
      <w:r>
        <w:rPr>
          <w:sz w:val="32"/>
        </w:rPr>
        <w:t xml:space="preserve"> 日</w:t>
      </w:r>
    </w:p>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_Toc25872 </w:instrText>
      </w:r>
      <w:r>
        <w:fldChar w:fldCharType="separate"/>
      </w:r>
      <w:r>
        <w:rPr>
          <w:rFonts w:hint="eastAsia"/>
          <w:bCs/>
          <w:szCs w:val="36"/>
        </w:rPr>
        <w:t>1 引言 </w:t>
      </w:r>
      <w:r>
        <w:tab/>
      </w:r>
      <w:r>
        <w:fldChar w:fldCharType="begin"/>
      </w:r>
      <w:r>
        <w:instrText xml:space="preserve"> PAGEREF _Toc25872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_Toc10136 </w:instrText>
      </w:r>
      <w:r>
        <w:fldChar w:fldCharType="separate"/>
      </w:r>
      <w:r>
        <w:rPr>
          <w:rFonts w:hint="eastAsia"/>
          <w:szCs w:val="32"/>
        </w:rPr>
        <w:t>1.1 编写目的 </w:t>
      </w:r>
      <w:r>
        <w:tab/>
      </w:r>
      <w:r>
        <w:fldChar w:fldCharType="begin"/>
      </w:r>
      <w:r>
        <w:instrText xml:space="preserve"> PAGEREF _Toc10136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_Toc5912 </w:instrText>
      </w:r>
      <w:r>
        <w:fldChar w:fldCharType="separate"/>
      </w:r>
      <w:r>
        <w:rPr>
          <w:rFonts w:hint="eastAsia"/>
          <w:szCs w:val="32"/>
        </w:rPr>
        <w:t>1.2 项目背景 </w:t>
      </w:r>
      <w:r>
        <w:rPr>
          <w:rFonts w:hint="eastAsia"/>
        </w:rPr>
        <w:t xml:space="preserve">  </w:t>
      </w:r>
      <w:r>
        <w:tab/>
      </w:r>
      <w:r>
        <w:fldChar w:fldCharType="begin"/>
      </w:r>
      <w:r>
        <w:instrText xml:space="preserve"> PAGEREF _Toc5912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_Toc191 </w:instrText>
      </w:r>
      <w:r>
        <w:fldChar w:fldCharType="separate"/>
      </w:r>
      <w:r>
        <w:rPr>
          <w:rFonts w:hint="eastAsia"/>
          <w:szCs w:val="32"/>
          <w:lang w:eastAsia="zh-CN"/>
        </w:rPr>
        <w:t>1.3 术语解释 </w:t>
      </w:r>
      <w:r>
        <w:tab/>
      </w:r>
      <w:r>
        <w:fldChar w:fldCharType="begin"/>
      </w:r>
      <w:r>
        <w:instrText xml:space="preserve"> PAGEREF _Toc191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_Toc17159 </w:instrText>
      </w:r>
      <w:r>
        <w:fldChar w:fldCharType="separate"/>
      </w:r>
      <w:r>
        <w:rPr>
          <w:rFonts w:hint="eastAsia"/>
          <w:szCs w:val="32"/>
          <w:lang w:eastAsia="zh-CN"/>
        </w:rPr>
        <w:t>1.4 参考资料</w:t>
      </w:r>
      <w:r>
        <w:tab/>
      </w:r>
      <w:r>
        <w:fldChar w:fldCharType="begin"/>
      </w:r>
      <w:r>
        <w:instrText xml:space="preserve"> PAGEREF _Toc17159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_Toc18280 </w:instrText>
      </w:r>
      <w:r>
        <w:fldChar w:fldCharType="separate"/>
      </w:r>
      <w:r>
        <w:rPr>
          <w:rFonts w:hint="eastAsia"/>
          <w:bCs/>
          <w:szCs w:val="36"/>
        </w:rPr>
        <w:t>2 测试概要</w:t>
      </w:r>
      <w:r>
        <w:tab/>
      </w:r>
      <w:r>
        <w:fldChar w:fldCharType="begin"/>
      </w:r>
      <w:r>
        <w:instrText xml:space="preserve"> PAGEREF _Toc18280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_Toc15821 </w:instrText>
      </w:r>
      <w:r>
        <w:fldChar w:fldCharType="separate"/>
      </w:r>
      <w:r>
        <w:rPr>
          <w:rFonts w:hint="eastAsia"/>
          <w:bCs w:val="0"/>
          <w:szCs w:val="32"/>
          <w:lang w:val="en-US" w:eastAsia="zh-CN"/>
        </w:rPr>
        <w:t>2.1 系统简介</w:t>
      </w:r>
      <w:r>
        <w:tab/>
      </w:r>
      <w:r>
        <w:fldChar w:fldCharType="begin"/>
      </w:r>
      <w:r>
        <w:instrText xml:space="preserve"> PAGEREF _Toc15821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_Toc24688 </w:instrText>
      </w:r>
      <w:r>
        <w:fldChar w:fldCharType="separate"/>
      </w:r>
      <w:r>
        <w:rPr>
          <w:rFonts w:hint="eastAsia"/>
          <w:bCs w:val="0"/>
          <w:szCs w:val="32"/>
          <w:lang w:val="en-US" w:eastAsia="zh-CN"/>
        </w:rPr>
        <w:t>2.2 测试计划描述</w:t>
      </w:r>
      <w:r>
        <w:tab/>
      </w:r>
      <w:r>
        <w:fldChar w:fldCharType="begin"/>
      </w:r>
      <w:r>
        <w:instrText xml:space="preserve"> PAGEREF _Toc24688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_Toc30140 </w:instrText>
      </w:r>
      <w:r>
        <w:fldChar w:fldCharType="separate"/>
      </w:r>
      <w:r>
        <w:rPr>
          <w:rFonts w:hint="eastAsia"/>
          <w:bCs w:val="0"/>
          <w:szCs w:val="32"/>
          <w:lang w:val="en-US" w:eastAsia="zh-CN"/>
        </w:rPr>
        <w:t>2.3 测试环境</w:t>
      </w:r>
      <w:r>
        <w:tab/>
      </w:r>
      <w:r>
        <w:fldChar w:fldCharType="begin"/>
      </w:r>
      <w:r>
        <w:instrText xml:space="preserve"> PAGEREF _Toc30140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_Toc21037 </w:instrText>
      </w:r>
      <w:r>
        <w:fldChar w:fldCharType="separate"/>
      </w:r>
      <w:r>
        <w:rPr>
          <w:rFonts w:hint="eastAsia"/>
          <w:bCs/>
          <w:szCs w:val="36"/>
          <w:lang w:val="en-US" w:eastAsia="zh-CN"/>
        </w:rPr>
        <w:t xml:space="preserve">3 </w:t>
      </w:r>
      <w:r>
        <w:rPr>
          <w:rFonts w:hint="eastAsia"/>
          <w:bCs/>
          <w:szCs w:val="36"/>
        </w:rPr>
        <w:t>测试</w:t>
      </w:r>
      <w:r>
        <w:rPr>
          <w:rFonts w:hint="eastAsia"/>
          <w:bCs/>
          <w:szCs w:val="36"/>
          <w:lang w:eastAsia="zh-CN"/>
        </w:rPr>
        <w:t>结果及分析</w:t>
      </w:r>
      <w:r>
        <w:tab/>
      </w:r>
      <w:r>
        <w:fldChar w:fldCharType="begin"/>
      </w:r>
      <w:r>
        <w:instrText xml:space="preserve"> PAGEREF _Toc21037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_Toc27665 </w:instrText>
      </w:r>
      <w:r>
        <w:fldChar w:fldCharType="separate"/>
      </w:r>
      <w:r>
        <w:rPr>
          <w:rFonts w:hint="eastAsia"/>
          <w:bCs w:val="0"/>
          <w:szCs w:val="32"/>
          <w:lang w:val="en-US" w:eastAsia="zh-CN"/>
        </w:rPr>
        <w:t>3.1 测试执行情况</w:t>
      </w:r>
      <w:r>
        <w:tab/>
      </w:r>
      <w:r>
        <w:fldChar w:fldCharType="begin"/>
      </w:r>
      <w:r>
        <w:instrText xml:space="preserve"> PAGEREF _Toc27665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_Toc17459 </w:instrText>
      </w:r>
      <w:r>
        <w:fldChar w:fldCharType="separate"/>
      </w:r>
      <w:r>
        <w:rPr>
          <w:rFonts w:hint="eastAsia"/>
          <w:bCs w:val="0"/>
          <w:szCs w:val="32"/>
          <w:lang w:val="en-US" w:eastAsia="zh-CN"/>
        </w:rPr>
        <w:t>3.2 功能测试报告</w:t>
      </w:r>
      <w:r>
        <w:tab/>
      </w:r>
      <w:r>
        <w:fldChar w:fldCharType="begin"/>
      </w:r>
      <w:r>
        <w:instrText xml:space="preserve"> PAGEREF _Toc17459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_Toc28691 </w:instrText>
      </w:r>
      <w:r>
        <w:fldChar w:fldCharType="separate"/>
      </w:r>
      <w:r>
        <w:rPr>
          <w:rFonts w:hint="eastAsia"/>
          <w:bCs w:val="0"/>
          <w:szCs w:val="30"/>
          <w:lang w:val="en-US" w:eastAsia="zh-CN"/>
        </w:rPr>
        <w:t>3.2.1 用户登录测试报告单</w:t>
      </w:r>
      <w:r>
        <w:tab/>
      </w:r>
      <w:r>
        <w:fldChar w:fldCharType="begin"/>
      </w:r>
      <w:r>
        <w:instrText xml:space="preserve"> PAGEREF _Toc28691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_Toc7820 </w:instrText>
      </w:r>
      <w:r>
        <w:fldChar w:fldCharType="separate"/>
      </w:r>
      <w:r>
        <w:rPr>
          <w:rFonts w:hint="eastAsia"/>
          <w:bCs w:val="0"/>
          <w:szCs w:val="30"/>
          <w:lang w:val="en-US" w:eastAsia="zh-CN"/>
        </w:rPr>
        <w:t>3.2.2 用户注册测试报告单</w:t>
      </w:r>
      <w:r>
        <w:tab/>
      </w:r>
      <w:r>
        <w:fldChar w:fldCharType="begin"/>
      </w:r>
      <w:r>
        <w:instrText xml:space="preserve"> PAGEREF _Toc7820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_Toc20481 </w:instrText>
      </w:r>
      <w:r>
        <w:fldChar w:fldCharType="separate"/>
      </w:r>
      <w:r>
        <w:rPr>
          <w:rFonts w:hint="eastAsia"/>
          <w:bCs w:val="0"/>
          <w:szCs w:val="30"/>
          <w:lang w:val="en-US" w:eastAsia="zh-CN"/>
        </w:rPr>
        <w:t>3.2.3 用户注销测试报告单</w:t>
      </w:r>
      <w:r>
        <w:tab/>
      </w:r>
      <w:r>
        <w:fldChar w:fldCharType="begin"/>
      </w:r>
      <w:r>
        <w:instrText xml:space="preserve"> PAGEREF _Toc20481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_Toc19317 </w:instrText>
      </w:r>
      <w:r>
        <w:fldChar w:fldCharType="separate"/>
      </w:r>
      <w:r>
        <w:rPr>
          <w:rFonts w:hint="eastAsia"/>
          <w:bCs w:val="0"/>
          <w:szCs w:val="30"/>
          <w:lang w:val="en-US" w:eastAsia="zh-CN"/>
        </w:rPr>
        <w:t>3.2.4 发布新品测试报告单</w:t>
      </w:r>
      <w:r>
        <w:tab/>
      </w:r>
      <w:r>
        <w:fldChar w:fldCharType="begin"/>
      </w:r>
      <w:r>
        <w:instrText xml:space="preserve"> PAGEREF _Toc19317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_Toc5711 </w:instrText>
      </w:r>
      <w:r>
        <w:fldChar w:fldCharType="separate"/>
      </w:r>
      <w:r>
        <w:rPr>
          <w:rFonts w:hint="eastAsia"/>
          <w:bCs w:val="0"/>
          <w:szCs w:val="30"/>
          <w:lang w:val="en-US" w:eastAsia="zh-CN"/>
        </w:rPr>
        <w:t>3.2.5 查看新品测试报告单</w:t>
      </w:r>
      <w:r>
        <w:tab/>
      </w:r>
      <w:r>
        <w:fldChar w:fldCharType="begin"/>
      </w:r>
      <w:r>
        <w:instrText xml:space="preserve"> PAGEREF _Toc5711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_Toc30736 </w:instrText>
      </w:r>
      <w:r>
        <w:fldChar w:fldCharType="separate"/>
      </w:r>
      <w:r>
        <w:rPr>
          <w:rFonts w:hint="eastAsia"/>
          <w:bCs w:val="0"/>
          <w:szCs w:val="30"/>
          <w:lang w:val="en-US" w:eastAsia="zh-CN"/>
        </w:rPr>
        <w:t>3.2.6 新品评论测试报告单</w:t>
      </w:r>
      <w:r>
        <w:tab/>
      </w:r>
      <w:r>
        <w:fldChar w:fldCharType="begin"/>
      </w:r>
      <w:r>
        <w:instrText xml:space="preserve"> PAGEREF _Toc30736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_Toc24080 </w:instrText>
      </w:r>
      <w:r>
        <w:fldChar w:fldCharType="separate"/>
      </w:r>
      <w:r>
        <w:rPr>
          <w:rFonts w:hint="eastAsia"/>
          <w:bCs w:val="0"/>
          <w:szCs w:val="30"/>
          <w:lang w:val="en-US" w:eastAsia="zh-CN"/>
        </w:rPr>
        <w:t>3.2.7 发布问答测试报告单</w:t>
      </w:r>
      <w:r>
        <w:tab/>
      </w:r>
      <w:r>
        <w:fldChar w:fldCharType="begin"/>
      </w:r>
      <w:r>
        <w:instrText xml:space="preserve"> PAGEREF _Toc24080 </w:instrText>
      </w:r>
      <w:r>
        <w:fldChar w:fldCharType="separate"/>
      </w:r>
      <w:r>
        <w:t>7</w:t>
      </w:r>
      <w:r>
        <w:fldChar w:fldCharType="end"/>
      </w:r>
      <w:r>
        <w:fldChar w:fldCharType="end"/>
      </w:r>
    </w:p>
    <w:p>
      <w:pPr>
        <w:pStyle w:val="3"/>
        <w:tabs>
          <w:tab w:val="right" w:leader="dot" w:pos="8306"/>
        </w:tabs>
      </w:pPr>
      <w:r>
        <w:fldChar w:fldCharType="begin"/>
      </w:r>
      <w:r>
        <w:instrText xml:space="preserve"> HYPERLINK \l _Toc21431 </w:instrText>
      </w:r>
      <w:r>
        <w:fldChar w:fldCharType="separate"/>
      </w:r>
      <w:r>
        <w:rPr>
          <w:rFonts w:hint="eastAsia"/>
          <w:bCs w:val="0"/>
          <w:szCs w:val="30"/>
          <w:lang w:val="en-US" w:eastAsia="zh-CN"/>
        </w:rPr>
        <w:t>3.2.8 查看问答测试报告单</w:t>
      </w:r>
      <w:r>
        <w:tab/>
      </w:r>
      <w:r>
        <w:fldChar w:fldCharType="begin"/>
      </w:r>
      <w:r>
        <w:instrText xml:space="preserve"> PAGEREF _Toc21431 </w:instrText>
      </w:r>
      <w:r>
        <w:fldChar w:fldCharType="separate"/>
      </w:r>
      <w:r>
        <w:t>7</w:t>
      </w:r>
      <w:r>
        <w:fldChar w:fldCharType="end"/>
      </w:r>
      <w:r>
        <w:fldChar w:fldCharType="end"/>
      </w:r>
    </w:p>
    <w:p>
      <w:pPr>
        <w:pStyle w:val="3"/>
        <w:tabs>
          <w:tab w:val="right" w:leader="dot" w:pos="8306"/>
        </w:tabs>
      </w:pPr>
      <w:r>
        <w:fldChar w:fldCharType="begin"/>
      </w:r>
      <w:r>
        <w:instrText xml:space="preserve"> HYPERLINK \l _Toc24450 </w:instrText>
      </w:r>
      <w:r>
        <w:fldChar w:fldCharType="separate"/>
      </w:r>
      <w:r>
        <w:rPr>
          <w:rFonts w:hint="eastAsia"/>
          <w:bCs w:val="0"/>
          <w:szCs w:val="30"/>
          <w:lang w:val="en-US" w:eastAsia="zh-CN"/>
        </w:rPr>
        <w:t>3.2.9 问答评论测试报告单</w:t>
      </w:r>
      <w:r>
        <w:tab/>
      </w:r>
      <w:r>
        <w:fldChar w:fldCharType="begin"/>
      </w:r>
      <w:r>
        <w:instrText xml:space="preserve"> PAGEREF _Toc24450 </w:instrText>
      </w:r>
      <w:r>
        <w:fldChar w:fldCharType="separate"/>
      </w:r>
      <w:r>
        <w:t>7</w:t>
      </w:r>
      <w:r>
        <w:fldChar w:fldCharType="end"/>
      </w:r>
      <w:r>
        <w:fldChar w:fldCharType="end"/>
      </w:r>
    </w:p>
    <w:p>
      <w:pPr>
        <w:pStyle w:val="3"/>
        <w:tabs>
          <w:tab w:val="right" w:leader="dot" w:pos="8306"/>
        </w:tabs>
      </w:pPr>
      <w:r>
        <w:fldChar w:fldCharType="begin"/>
      </w:r>
      <w:r>
        <w:instrText xml:space="preserve"> HYPERLINK \l _Toc2765 </w:instrText>
      </w:r>
      <w:r>
        <w:fldChar w:fldCharType="separate"/>
      </w:r>
      <w:r>
        <w:rPr>
          <w:rFonts w:hint="eastAsia"/>
          <w:bCs w:val="0"/>
          <w:szCs w:val="30"/>
          <w:lang w:val="en-US" w:eastAsia="zh-CN"/>
        </w:rPr>
        <w:t>3.2.10 查询评论测试报告单</w:t>
      </w:r>
      <w:r>
        <w:tab/>
      </w:r>
      <w:r>
        <w:fldChar w:fldCharType="begin"/>
      </w:r>
      <w:r>
        <w:instrText xml:space="preserve"> PAGEREF _Toc2765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_Toc7697 </w:instrText>
      </w:r>
      <w:r>
        <w:fldChar w:fldCharType="separate"/>
      </w:r>
      <w:r>
        <w:rPr>
          <w:rFonts w:hint="eastAsia"/>
          <w:bCs/>
          <w:szCs w:val="36"/>
          <w:lang w:val="en-US" w:eastAsia="zh-CN"/>
        </w:rPr>
        <w:t xml:space="preserve">4 </w:t>
      </w:r>
      <w:r>
        <w:rPr>
          <w:rFonts w:hint="eastAsia"/>
          <w:bCs/>
          <w:szCs w:val="36"/>
        </w:rPr>
        <w:t>测试</w:t>
      </w:r>
      <w:r>
        <w:rPr>
          <w:rFonts w:hint="eastAsia"/>
          <w:bCs/>
          <w:szCs w:val="36"/>
          <w:lang w:eastAsia="zh-CN"/>
        </w:rPr>
        <w:t>结论及建议</w:t>
      </w:r>
      <w:r>
        <w:tab/>
      </w:r>
      <w:r>
        <w:fldChar w:fldCharType="begin"/>
      </w:r>
      <w:r>
        <w:instrText xml:space="preserve"> PAGEREF _Toc7697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_Toc24905 </w:instrText>
      </w:r>
      <w:r>
        <w:fldChar w:fldCharType="separate"/>
      </w:r>
      <w:r>
        <w:rPr>
          <w:rFonts w:hint="eastAsia"/>
          <w:bCs w:val="0"/>
          <w:szCs w:val="32"/>
          <w:lang w:eastAsia="zh-CN"/>
        </w:rPr>
        <w:t>4.1 测试人员对需求的理解</w:t>
      </w:r>
      <w:r>
        <w:tab/>
      </w:r>
      <w:r>
        <w:fldChar w:fldCharType="begin"/>
      </w:r>
      <w:r>
        <w:instrText xml:space="preserve"> PAGEREF _Toc24905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_Toc11080 </w:instrText>
      </w:r>
      <w:r>
        <w:fldChar w:fldCharType="separate"/>
      </w:r>
      <w:r>
        <w:rPr>
          <w:rFonts w:hint="eastAsia"/>
          <w:bCs w:val="0"/>
          <w:szCs w:val="32"/>
          <w:lang w:val="en-US" w:eastAsia="zh-CN"/>
        </w:rPr>
        <w:t>4.2 测试准备和测试执行过程 </w:t>
      </w:r>
      <w:r>
        <w:tab/>
      </w:r>
      <w:r>
        <w:fldChar w:fldCharType="begin"/>
      </w:r>
      <w:r>
        <w:instrText xml:space="preserve"> PAGEREF _Toc11080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_Toc12868 </w:instrText>
      </w:r>
      <w:r>
        <w:fldChar w:fldCharType="separate"/>
      </w:r>
      <w:r>
        <w:rPr>
          <w:rFonts w:hint="eastAsia"/>
          <w:bCs w:val="0"/>
          <w:szCs w:val="32"/>
          <w:lang w:val="en-US" w:eastAsia="zh-CN"/>
        </w:rPr>
        <w:t>4.3 测试结果分析</w:t>
      </w:r>
      <w:r>
        <w:tab/>
      </w:r>
      <w:r>
        <w:fldChar w:fldCharType="begin"/>
      </w:r>
      <w:r>
        <w:instrText xml:space="preserve"> PAGEREF _Toc12868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_Toc20114 </w:instrText>
      </w:r>
      <w:r>
        <w:fldChar w:fldCharType="separate"/>
      </w:r>
      <w:r>
        <w:rPr>
          <w:rFonts w:hint="eastAsia"/>
          <w:bCs w:val="0"/>
          <w:szCs w:val="32"/>
          <w:lang w:val="en-US" w:eastAsia="zh-CN"/>
        </w:rPr>
        <w:t>4.4 建议</w:t>
      </w:r>
      <w:r>
        <w:tab/>
      </w:r>
      <w:r>
        <w:fldChar w:fldCharType="begin"/>
      </w:r>
      <w:r>
        <w:instrText xml:space="preserve"> PAGEREF _Toc20114 </w:instrText>
      </w:r>
      <w:r>
        <w:fldChar w:fldCharType="separate"/>
      </w:r>
      <w:r>
        <w:t>8</w:t>
      </w:r>
      <w:r>
        <w:fldChar w:fldCharType="end"/>
      </w:r>
      <w:r>
        <w:fldChar w:fldCharType="end"/>
      </w:r>
    </w:p>
    <w:p>
      <w:r>
        <w:fldChar w:fldCharType="end"/>
      </w:r>
    </w:p>
    <w:p/>
    <w:p/>
    <w:p/>
    <w:p/>
    <w:p/>
    <w:p/>
    <w:p/>
    <w:p/>
    <w:p/>
    <w:p/>
    <w:p/>
    <w:p/>
    <w:p/>
    <w:p/>
    <w:p/>
    <w:p/>
    <w:p>
      <w:pPr>
        <w:outlineLvl w:val="0"/>
        <w:rPr>
          <w:rFonts w:hint="eastAsia"/>
        </w:rPr>
      </w:pPr>
      <w:bookmarkStart w:id="0" w:name="_Toc25872"/>
      <w:r>
        <w:rPr>
          <w:rFonts w:hint="eastAsia"/>
          <w:b/>
          <w:bCs/>
          <w:sz w:val="36"/>
          <w:szCs w:val="36"/>
        </w:rPr>
        <w:t>1 引言 </w:t>
      </w:r>
      <w:bookmarkEnd w:id="0"/>
      <w:r>
        <w:rPr>
          <w:rFonts w:hint="eastAsia"/>
        </w:rPr>
        <w:t xml:space="preserve"> </w:t>
      </w:r>
    </w:p>
    <w:p>
      <w:pPr>
        <w:outlineLvl w:val="1"/>
        <w:rPr>
          <w:rFonts w:hint="eastAsia"/>
        </w:rPr>
      </w:pPr>
      <w:bookmarkStart w:id="1" w:name="_Toc10136"/>
      <w:r>
        <w:rPr>
          <w:rFonts w:hint="eastAsia"/>
          <w:sz w:val="32"/>
          <w:szCs w:val="32"/>
        </w:rPr>
        <w:t>1.1 编写目的 </w:t>
      </w:r>
      <w:bookmarkEnd w:id="1"/>
      <w:r>
        <w:rPr>
          <w:rFonts w:hint="eastAsia"/>
        </w:rPr>
        <w:t xml:space="preserve"> </w:t>
      </w:r>
    </w:p>
    <w:p>
      <w:pPr>
        <w:keepNext w:val="0"/>
        <w:keepLines w:val="0"/>
        <w:pageBreakBefore w:val="0"/>
        <w:widowControl w:val="0"/>
        <w:kinsoku/>
        <w:wordWrap/>
        <w:overflowPunct/>
        <w:topLinePunct w:val="0"/>
        <w:autoSpaceDE w:val="0"/>
        <w:autoSpaceDN w:val="0"/>
        <w:bidi w:val="0"/>
        <w:adjustRightInd/>
        <w:snapToGrid/>
        <w:ind w:firstLine="440" w:firstLineChars="200"/>
        <w:textAlignment w:val="auto"/>
        <w:outlineLvl w:val="9"/>
        <w:rPr>
          <w:rFonts w:hint="eastAsia"/>
        </w:rPr>
      </w:pPr>
      <w:r>
        <w:rPr>
          <w:rFonts w:hint="eastAsia"/>
        </w:rPr>
        <w:t>本测试报告为</w:t>
      </w:r>
      <w:r>
        <w:rPr>
          <w:rFonts w:hint="eastAsia"/>
          <w:lang w:eastAsia="zh-CN"/>
        </w:rPr>
        <w:t>基于</w:t>
      </w:r>
      <w:r>
        <w:rPr>
          <w:rFonts w:hint="eastAsia"/>
          <w:lang w:val="en-US" w:eastAsia="zh-CN"/>
        </w:rPr>
        <w:t>Flask的电子商务网站系统</w:t>
      </w:r>
      <w:r>
        <w:rPr>
          <w:rFonts w:hint="eastAsia"/>
        </w:rPr>
        <w:t>项目的系统测试报告，目的在于对系统开发和实施后的的结果进行测试以及测试结果分析，发现系统中存在的问题，描述系统是否符合项目需求说明书中规定的功能和性能要求。预期参考人员包括用户、测试人员、开发人员、项目管理者和需要阅读本报告的</w:t>
      </w:r>
      <w:r>
        <w:rPr>
          <w:rFonts w:hint="eastAsia"/>
          <w:lang w:eastAsia="zh-CN"/>
        </w:rPr>
        <w:t>老师</w:t>
      </w:r>
      <w:r>
        <w:rPr>
          <w:rFonts w:hint="eastAsia"/>
        </w:rPr>
        <w:t>。</w:t>
      </w:r>
    </w:p>
    <w:p>
      <w:pPr>
        <w:keepNext w:val="0"/>
        <w:keepLines w:val="0"/>
        <w:pageBreakBefore w:val="0"/>
        <w:widowControl w:val="0"/>
        <w:kinsoku/>
        <w:wordWrap/>
        <w:overflowPunct/>
        <w:topLinePunct w:val="0"/>
        <w:autoSpaceDE w:val="0"/>
        <w:autoSpaceDN w:val="0"/>
        <w:bidi w:val="0"/>
        <w:adjustRightInd/>
        <w:snapToGrid/>
        <w:textAlignment w:val="auto"/>
        <w:outlineLvl w:val="1"/>
        <w:rPr>
          <w:rFonts w:hint="eastAsia"/>
        </w:rPr>
      </w:pPr>
      <w:bookmarkStart w:id="2" w:name="_Toc5912"/>
      <w:r>
        <w:rPr>
          <w:rFonts w:hint="eastAsia"/>
          <w:sz w:val="32"/>
          <w:szCs w:val="32"/>
        </w:rPr>
        <w:t>1.2 项目背景 </w:t>
      </w:r>
      <w:r>
        <w:rPr>
          <w:rFonts w:hint="eastAsia"/>
        </w:rPr>
        <w:t xml:space="preserve">  </w:t>
      </w:r>
      <w:bookmarkEnd w:id="2"/>
    </w:p>
    <w:p>
      <w:pPr>
        <w:keepNext w:val="0"/>
        <w:keepLines w:val="0"/>
        <w:pageBreakBefore w:val="0"/>
        <w:widowControl w:val="0"/>
        <w:kinsoku/>
        <w:wordWrap/>
        <w:overflowPunct/>
        <w:topLinePunct w:val="0"/>
        <w:autoSpaceDE w:val="0"/>
        <w:autoSpaceDN w:val="0"/>
        <w:bidi w:val="0"/>
        <w:adjustRightInd/>
        <w:snapToGrid/>
        <w:textAlignment w:val="auto"/>
        <w:outlineLvl w:val="9"/>
        <w:rPr>
          <w:rFonts w:hint="eastAsia"/>
          <w:sz w:val="24"/>
          <w:szCs w:val="24"/>
        </w:rPr>
      </w:pPr>
      <w:r>
        <w:rPr>
          <w:rFonts w:hint="eastAsia"/>
          <w:sz w:val="24"/>
          <w:szCs w:val="24"/>
        </w:rPr>
        <w:t>项目名称：</w:t>
      </w:r>
      <w:r>
        <w:rPr>
          <w:rFonts w:hint="eastAsia"/>
          <w:sz w:val="24"/>
          <w:szCs w:val="24"/>
          <w:lang w:eastAsia="zh-CN"/>
        </w:rPr>
        <w:t>尚品乐购电子商务软件</w:t>
      </w:r>
      <w:r>
        <w:rPr>
          <w:rFonts w:hint="eastAsia"/>
          <w:sz w:val="24"/>
          <w:szCs w:val="24"/>
        </w:rPr>
        <w:t>系统  </w:t>
      </w:r>
    </w:p>
    <w:p>
      <w:pPr>
        <w:keepNext w:val="0"/>
        <w:keepLines w:val="0"/>
        <w:pageBreakBefore w:val="0"/>
        <w:widowControl w:val="0"/>
        <w:kinsoku/>
        <w:wordWrap/>
        <w:overflowPunct/>
        <w:topLinePunct w:val="0"/>
        <w:autoSpaceDE w:val="0"/>
        <w:autoSpaceDN w:val="0"/>
        <w:bidi w:val="0"/>
        <w:adjustRightInd/>
        <w:snapToGrid/>
        <w:textAlignment w:val="auto"/>
        <w:outlineLvl w:val="9"/>
        <w:rPr>
          <w:rFonts w:hint="eastAsia"/>
          <w:sz w:val="24"/>
          <w:szCs w:val="24"/>
          <w:lang w:eastAsia="zh-CN"/>
        </w:rPr>
      </w:pPr>
      <w:r>
        <w:rPr>
          <w:rFonts w:hint="eastAsia"/>
          <w:sz w:val="24"/>
          <w:szCs w:val="24"/>
        </w:rPr>
        <w:t>开发</w:t>
      </w:r>
      <w:r>
        <w:rPr>
          <w:rFonts w:hint="eastAsia"/>
          <w:sz w:val="24"/>
          <w:szCs w:val="24"/>
          <w:lang w:eastAsia="zh-CN"/>
        </w:rPr>
        <w:t>者</w:t>
      </w:r>
      <w:r>
        <w:rPr>
          <w:rFonts w:hint="eastAsia"/>
          <w:sz w:val="24"/>
          <w:szCs w:val="24"/>
        </w:rPr>
        <w:t>： </w:t>
      </w:r>
      <w:r>
        <w:rPr>
          <w:rFonts w:hint="eastAsia"/>
          <w:sz w:val="24"/>
          <w:szCs w:val="24"/>
          <w:lang w:eastAsia="zh-CN"/>
        </w:rPr>
        <w:t>陈鑫</w:t>
      </w:r>
    </w:p>
    <w:p>
      <w:pPr>
        <w:keepNext w:val="0"/>
        <w:keepLines w:val="0"/>
        <w:pageBreakBefore w:val="0"/>
        <w:widowControl w:val="0"/>
        <w:kinsoku/>
        <w:wordWrap/>
        <w:overflowPunct/>
        <w:topLinePunct w:val="0"/>
        <w:autoSpaceDE w:val="0"/>
        <w:autoSpaceDN w:val="0"/>
        <w:bidi w:val="0"/>
        <w:adjustRightInd/>
        <w:snapToGrid/>
        <w:textAlignment w:val="auto"/>
        <w:outlineLvl w:val="1"/>
        <w:rPr>
          <w:rFonts w:hint="eastAsia"/>
          <w:sz w:val="24"/>
          <w:szCs w:val="24"/>
          <w:lang w:eastAsia="zh-CN"/>
        </w:rPr>
      </w:pPr>
      <w:bookmarkStart w:id="3" w:name="_Toc191"/>
      <w:r>
        <w:rPr>
          <w:rFonts w:hint="eastAsia"/>
          <w:sz w:val="32"/>
          <w:szCs w:val="32"/>
          <w:lang w:eastAsia="zh-CN"/>
        </w:rPr>
        <w:t>1.3 术语解释 </w:t>
      </w:r>
      <w:bookmarkEnd w:id="3"/>
      <w:r>
        <w:rPr>
          <w:rFonts w:hint="eastAsia"/>
          <w:sz w:val="24"/>
          <w:szCs w:val="24"/>
          <w:lang w:eastAsia="zh-CN"/>
        </w:rPr>
        <w:t xml:space="preserve"> </w:t>
      </w:r>
    </w:p>
    <w:p>
      <w:pPr>
        <w:keepNext w:val="0"/>
        <w:keepLines w:val="0"/>
        <w:pageBreakBefore w:val="0"/>
        <w:widowControl w:val="0"/>
        <w:kinsoku/>
        <w:wordWrap/>
        <w:overflowPunct/>
        <w:topLinePunct w:val="0"/>
        <w:autoSpaceDE w:val="0"/>
        <w:autoSpaceDN w:val="0"/>
        <w:bidi w:val="0"/>
        <w:adjustRightInd/>
        <w:snapToGrid/>
        <w:textAlignment w:val="auto"/>
        <w:outlineLvl w:val="9"/>
        <w:rPr>
          <w:rFonts w:hint="eastAsia"/>
          <w:sz w:val="24"/>
          <w:szCs w:val="24"/>
          <w:lang w:eastAsia="zh-CN"/>
        </w:rPr>
      </w:pPr>
      <w:r>
        <w:rPr>
          <w:rFonts w:hint="eastAsia"/>
          <w:sz w:val="24"/>
          <w:szCs w:val="24"/>
          <w:lang w:eastAsia="zh-CN"/>
        </w:rPr>
        <w:t>系统测试：按照需求规格说明对系统整体功能进行的测试。 </w:t>
      </w:r>
    </w:p>
    <w:p>
      <w:pPr>
        <w:keepNext w:val="0"/>
        <w:keepLines w:val="0"/>
        <w:pageBreakBefore w:val="0"/>
        <w:widowControl w:val="0"/>
        <w:kinsoku/>
        <w:wordWrap/>
        <w:overflowPunct/>
        <w:topLinePunct w:val="0"/>
        <w:autoSpaceDE w:val="0"/>
        <w:autoSpaceDN w:val="0"/>
        <w:bidi w:val="0"/>
        <w:adjustRightInd/>
        <w:snapToGrid/>
        <w:textAlignment w:val="auto"/>
        <w:outlineLvl w:val="9"/>
        <w:rPr>
          <w:rFonts w:hint="eastAsia"/>
          <w:sz w:val="24"/>
          <w:szCs w:val="24"/>
          <w:lang w:eastAsia="zh-CN"/>
        </w:rPr>
      </w:pPr>
      <w:r>
        <w:rPr>
          <w:rFonts w:hint="eastAsia"/>
          <w:sz w:val="24"/>
          <w:szCs w:val="24"/>
          <w:lang w:eastAsia="zh-CN"/>
        </w:rPr>
        <w:t>功能测试：测试软件各个功能模块是否正确，逻辑是否正确。 </w:t>
      </w:r>
    </w:p>
    <w:p>
      <w:pPr>
        <w:keepNext w:val="0"/>
        <w:keepLines w:val="0"/>
        <w:pageBreakBefore w:val="0"/>
        <w:widowControl w:val="0"/>
        <w:kinsoku/>
        <w:wordWrap/>
        <w:overflowPunct/>
        <w:topLinePunct w:val="0"/>
        <w:autoSpaceDE w:val="0"/>
        <w:autoSpaceDN w:val="0"/>
        <w:bidi w:val="0"/>
        <w:adjustRightInd/>
        <w:snapToGrid/>
        <w:textAlignment w:val="auto"/>
        <w:outlineLvl w:val="9"/>
        <w:rPr>
          <w:rFonts w:hint="eastAsia"/>
          <w:sz w:val="24"/>
          <w:szCs w:val="24"/>
          <w:lang w:eastAsia="zh-CN"/>
        </w:rPr>
      </w:pPr>
      <w:r>
        <w:rPr>
          <w:rFonts w:hint="eastAsia"/>
          <w:sz w:val="24"/>
          <w:szCs w:val="24"/>
          <w:lang w:eastAsia="zh-CN"/>
        </w:rPr>
        <w:t>系统测试分析：对测试的结果进行分析，形成报告，便于交流和保存。</w:t>
      </w:r>
    </w:p>
    <w:p>
      <w:pPr>
        <w:keepNext w:val="0"/>
        <w:keepLines w:val="0"/>
        <w:pageBreakBefore w:val="0"/>
        <w:widowControl w:val="0"/>
        <w:kinsoku/>
        <w:wordWrap/>
        <w:overflowPunct/>
        <w:topLinePunct w:val="0"/>
        <w:autoSpaceDE w:val="0"/>
        <w:autoSpaceDN w:val="0"/>
        <w:bidi w:val="0"/>
        <w:adjustRightInd/>
        <w:snapToGrid/>
        <w:textAlignment w:val="auto"/>
        <w:outlineLvl w:val="1"/>
        <w:rPr>
          <w:rFonts w:hint="eastAsia"/>
          <w:sz w:val="32"/>
          <w:szCs w:val="32"/>
          <w:lang w:eastAsia="zh-CN"/>
        </w:rPr>
      </w:pPr>
      <w:bookmarkStart w:id="4" w:name="_Toc17159"/>
      <w:r>
        <w:rPr>
          <w:rFonts w:hint="eastAsia"/>
          <w:sz w:val="32"/>
          <w:szCs w:val="32"/>
          <w:lang w:eastAsia="zh-CN"/>
        </w:rPr>
        <w:t>1.4 参考资料</w:t>
      </w:r>
      <w:bookmarkEnd w:id="4"/>
    </w:p>
    <w:p>
      <w:pPr>
        <w:keepNext w:val="0"/>
        <w:keepLines w:val="0"/>
        <w:pageBreakBefore w:val="0"/>
        <w:widowControl w:val="0"/>
        <w:kinsoku/>
        <w:wordWrap/>
        <w:overflowPunct/>
        <w:topLinePunct w:val="0"/>
        <w:autoSpaceDE w:val="0"/>
        <w:autoSpaceDN w:val="0"/>
        <w:bidi w:val="0"/>
        <w:adjustRightInd/>
        <w:snapToGrid/>
        <w:textAlignment w:val="auto"/>
        <w:outlineLvl w:val="9"/>
        <w:rPr>
          <w:rFonts w:hint="eastAsia"/>
          <w:sz w:val="24"/>
          <w:szCs w:val="24"/>
          <w:lang w:eastAsia="zh-CN"/>
        </w:rPr>
      </w:pPr>
      <w:r>
        <w:rPr>
          <w:rFonts w:hint="eastAsia"/>
          <w:sz w:val="24"/>
          <w:szCs w:val="24"/>
          <w:lang w:eastAsia="zh-CN"/>
        </w:rPr>
        <w:t>百度文库的《软件系统测试报告（实用版）》</w:t>
      </w:r>
    </w:p>
    <w:p>
      <w:pPr>
        <w:keepNext w:val="0"/>
        <w:keepLines w:val="0"/>
        <w:pageBreakBefore w:val="0"/>
        <w:widowControl w:val="0"/>
        <w:kinsoku/>
        <w:wordWrap/>
        <w:overflowPunct/>
        <w:topLinePunct w:val="0"/>
        <w:autoSpaceDE w:val="0"/>
        <w:autoSpaceDN w:val="0"/>
        <w:bidi w:val="0"/>
        <w:adjustRightInd/>
        <w:snapToGrid/>
        <w:textAlignment w:val="auto"/>
        <w:outlineLvl w:val="0"/>
        <w:rPr>
          <w:rFonts w:hint="eastAsia"/>
          <w:b/>
          <w:bCs/>
          <w:sz w:val="36"/>
          <w:szCs w:val="36"/>
        </w:rPr>
      </w:pPr>
      <w:bookmarkStart w:id="5" w:name="_Toc18280"/>
      <w:r>
        <w:rPr>
          <w:rFonts w:hint="eastAsia"/>
          <w:b/>
          <w:bCs/>
          <w:sz w:val="36"/>
          <w:szCs w:val="36"/>
        </w:rPr>
        <w:t>2 测试概要</w:t>
      </w:r>
      <w:bookmarkEnd w:id="5"/>
    </w:p>
    <w:p>
      <w:pPr>
        <w:keepNext w:val="0"/>
        <w:keepLines w:val="0"/>
        <w:pageBreakBefore w:val="0"/>
        <w:widowControl w:val="0"/>
        <w:kinsoku/>
        <w:wordWrap/>
        <w:overflowPunct/>
        <w:topLinePunct w:val="0"/>
        <w:autoSpaceDE w:val="0"/>
        <w:autoSpaceDN w:val="0"/>
        <w:bidi w:val="0"/>
        <w:adjustRightInd/>
        <w:snapToGrid/>
        <w:textAlignment w:val="auto"/>
        <w:outlineLvl w:val="1"/>
        <w:rPr>
          <w:rFonts w:hint="eastAsia"/>
          <w:b w:val="0"/>
          <w:bCs w:val="0"/>
          <w:sz w:val="32"/>
          <w:szCs w:val="32"/>
          <w:lang w:val="en-US" w:eastAsia="zh-CN"/>
        </w:rPr>
      </w:pPr>
      <w:bookmarkStart w:id="6" w:name="_Toc15821"/>
      <w:r>
        <w:rPr>
          <w:rFonts w:hint="eastAsia"/>
          <w:b w:val="0"/>
          <w:bCs w:val="0"/>
          <w:sz w:val="32"/>
          <w:szCs w:val="32"/>
          <w:lang w:val="en-US" w:eastAsia="zh-CN"/>
        </w:rPr>
        <w:t>2.1 系统简介</w:t>
      </w:r>
      <w:bookmarkEnd w:id="6"/>
    </w:p>
    <w:p>
      <w:pPr>
        <w:keepNext w:val="0"/>
        <w:keepLines w:val="0"/>
        <w:pageBreakBefore w:val="0"/>
        <w:widowControl w:val="0"/>
        <w:kinsoku/>
        <w:wordWrap/>
        <w:overflowPunct/>
        <w:topLinePunct w:val="0"/>
        <w:autoSpaceDE w:val="0"/>
        <w:autoSpaceDN w:val="0"/>
        <w:bidi w:val="0"/>
        <w:adjustRightInd/>
        <w:snapToGrid/>
        <w:textAlignment w:val="auto"/>
        <w:outlineLvl w:val="9"/>
        <w:rPr>
          <w:rFonts w:hint="eastAsia"/>
          <w:b w:val="0"/>
          <w:bCs w:val="0"/>
          <w:sz w:val="24"/>
          <w:szCs w:val="24"/>
          <w:lang w:val="en-US" w:eastAsia="zh-CN"/>
        </w:rPr>
      </w:pPr>
      <w:r>
        <w:rPr>
          <w:rFonts w:hint="eastAsia"/>
          <w:b w:val="0"/>
          <w:bCs w:val="0"/>
          <w:sz w:val="24"/>
          <w:szCs w:val="24"/>
          <w:lang w:val="en-US" w:eastAsia="zh-CN"/>
        </w:rPr>
        <w:t>本系统是基于Flask的电子商务网站，具备以下功能：</w:t>
      </w:r>
    </w:p>
    <w:p>
      <w:pPr>
        <w:keepNext w:val="0"/>
        <w:keepLines w:val="0"/>
        <w:pageBreakBefore w:val="0"/>
        <w:widowControl w:val="0"/>
        <w:numPr>
          <w:ilvl w:val="0"/>
          <w:numId w:val="1"/>
        </w:numPr>
        <w:kinsoku/>
        <w:wordWrap/>
        <w:overflowPunct/>
        <w:topLinePunct w:val="0"/>
        <w:autoSpaceDE w:val="0"/>
        <w:autoSpaceDN w:val="0"/>
        <w:bidi w:val="0"/>
        <w:adjustRightInd/>
        <w:snapToGrid/>
        <w:textAlignment w:val="auto"/>
        <w:outlineLvl w:val="9"/>
        <w:rPr>
          <w:rFonts w:hint="eastAsia"/>
          <w:b w:val="0"/>
          <w:bCs w:val="0"/>
          <w:sz w:val="24"/>
          <w:szCs w:val="24"/>
          <w:lang w:val="en-US" w:eastAsia="zh-CN"/>
        </w:rPr>
      </w:pPr>
      <w:r>
        <w:rPr>
          <w:rFonts w:hint="eastAsia"/>
          <w:b w:val="0"/>
          <w:bCs w:val="0"/>
          <w:sz w:val="24"/>
          <w:szCs w:val="24"/>
          <w:lang w:val="en-US" w:eastAsia="zh-CN"/>
        </w:rPr>
        <w:t>用户登录</w:t>
      </w:r>
    </w:p>
    <w:p>
      <w:pPr>
        <w:keepNext w:val="0"/>
        <w:keepLines w:val="0"/>
        <w:pageBreakBefore w:val="0"/>
        <w:widowControl w:val="0"/>
        <w:numPr>
          <w:ilvl w:val="0"/>
          <w:numId w:val="1"/>
        </w:numPr>
        <w:kinsoku/>
        <w:wordWrap/>
        <w:overflowPunct/>
        <w:topLinePunct w:val="0"/>
        <w:autoSpaceDE w:val="0"/>
        <w:autoSpaceDN w:val="0"/>
        <w:bidi w:val="0"/>
        <w:adjustRightInd/>
        <w:snapToGrid/>
        <w:textAlignment w:val="auto"/>
        <w:outlineLvl w:val="9"/>
        <w:rPr>
          <w:rFonts w:hint="eastAsia"/>
          <w:b w:val="0"/>
          <w:bCs w:val="0"/>
          <w:sz w:val="24"/>
          <w:szCs w:val="24"/>
          <w:lang w:val="en-US" w:eastAsia="zh-CN"/>
        </w:rPr>
      </w:pPr>
      <w:r>
        <w:rPr>
          <w:rFonts w:hint="eastAsia"/>
          <w:b w:val="0"/>
          <w:bCs w:val="0"/>
          <w:sz w:val="24"/>
          <w:szCs w:val="24"/>
          <w:lang w:val="en-US" w:eastAsia="zh-CN"/>
        </w:rPr>
        <w:t>用户注册</w:t>
      </w:r>
    </w:p>
    <w:p>
      <w:pPr>
        <w:keepNext w:val="0"/>
        <w:keepLines w:val="0"/>
        <w:pageBreakBefore w:val="0"/>
        <w:widowControl w:val="0"/>
        <w:numPr>
          <w:ilvl w:val="0"/>
          <w:numId w:val="1"/>
        </w:numPr>
        <w:kinsoku/>
        <w:wordWrap/>
        <w:overflowPunct/>
        <w:topLinePunct w:val="0"/>
        <w:autoSpaceDE w:val="0"/>
        <w:autoSpaceDN w:val="0"/>
        <w:bidi w:val="0"/>
        <w:adjustRightInd/>
        <w:snapToGrid/>
        <w:textAlignment w:val="auto"/>
        <w:outlineLvl w:val="9"/>
        <w:rPr>
          <w:rFonts w:hint="eastAsia"/>
          <w:b w:val="0"/>
          <w:bCs w:val="0"/>
          <w:sz w:val="24"/>
          <w:szCs w:val="24"/>
          <w:lang w:val="en-US" w:eastAsia="zh-CN"/>
        </w:rPr>
      </w:pPr>
      <w:r>
        <w:rPr>
          <w:rFonts w:hint="eastAsia"/>
          <w:b w:val="0"/>
          <w:bCs w:val="0"/>
          <w:sz w:val="24"/>
          <w:szCs w:val="24"/>
          <w:lang w:val="en-US" w:eastAsia="zh-CN"/>
        </w:rPr>
        <w:t>用户注销</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lang w:val="en-US" w:eastAsia="zh-CN"/>
        </w:rPr>
      </w:pPr>
      <w:r>
        <w:rPr>
          <w:rFonts w:hint="eastAsia"/>
          <w:b w:val="0"/>
          <w:bCs w:val="0"/>
          <w:sz w:val="24"/>
          <w:szCs w:val="24"/>
          <w:lang w:val="en-US" w:eastAsia="zh-CN"/>
        </w:rPr>
        <w:t>（4）发布新品</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lang w:val="en-US" w:eastAsia="zh-CN"/>
        </w:rPr>
      </w:pPr>
      <w:r>
        <w:rPr>
          <w:rFonts w:hint="eastAsia"/>
          <w:b w:val="0"/>
          <w:bCs w:val="0"/>
          <w:sz w:val="24"/>
          <w:szCs w:val="24"/>
          <w:lang w:val="en-US" w:eastAsia="zh-CN"/>
        </w:rPr>
        <w:t>（5）查看新品并评论</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lang w:val="en-US" w:eastAsia="zh-CN"/>
        </w:rPr>
      </w:pPr>
      <w:r>
        <w:rPr>
          <w:rFonts w:hint="eastAsia"/>
          <w:b w:val="0"/>
          <w:bCs w:val="0"/>
          <w:sz w:val="24"/>
          <w:szCs w:val="24"/>
          <w:lang w:val="en-US" w:eastAsia="zh-CN"/>
        </w:rPr>
        <w:t>（6）发布问答</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lang w:val="en-US" w:eastAsia="zh-CN"/>
        </w:rPr>
      </w:pPr>
      <w:r>
        <w:rPr>
          <w:rFonts w:hint="eastAsia"/>
          <w:b w:val="0"/>
          <w:bCs w:val="0"/>
          <w:sz w:val="24"/>
          <w:szCs w:val="24"/>
          <w:lang w:val="en-US" w:eastAsia="zh-CN"/>
        </w:rPr>
        <w:t>（7）查看问答并评论</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lang w:val="en-US" w:eastAsia="zh-CN"/>
        </w:rPr>
      </w:pPr>
      <w:r>
        <w:rPr>
          <w:rFonts w:hint="eastAsia"/>
          <w:b w:val="0"/>
          <w:bCs w:val="0"/>
          <w:sz w:val="24"/>
          <w:szCs w:val="24"/>
          <w:lang w:val="en-US" w:eastAsia="zh-CN"/>
        </w:rPr>
        <w:t>（8）查找问答</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1"/>
        <w:rPr>
          <w:rFonts w:hint="eastAsia"/>
          <w:b w:val="0"/>
          <w:bCs w:val="0"/>
          <w:sz w:val="32"/>
          <w:szCs w:val="32"/>
          <w:lang w:val="en-US" w:eastAsia="zh-CN"/>
        </w:rPr>
      </w:pPr>
      <w:bookmarkStart w:id="7" w:name="_Toc24688"/>
      <w:r>
        <w:rPr>
          <w:rFonts w:hint="eastAsia"/>
          <w:b w:val="0"/>
          <w:bCs w:val="0"/>
          <w:sz w:val="32"/>
          <w:szCs w:val="32"/>
          <w:lang w:val="en-US" w:eastAsia="zh-CN"/>
        </w:rPr>
        <w:t>2.2 测试计划描述</w:t>
      </w:r>
      <w:bookmarkEnd w:id="7"/>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本测试报告按照尚品乐购电子商务系统《使用文档》介绍的系统功能，测试系统的能力是否满足尚品乐购电子商务系统项目需求分析的功能和性能需求。测试分为功能测试和系统测试两部分。</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功能测试覆盖系统中的功能模块，本测试针对在现有产品功能模块以及实施结果分别进行测试，测试整个系统是否达到需求分析中要求实现的功能，以及测试系统的用户界面的友好性。</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系统测试包括系统的易用性、可靠性、安全性、可维护性进行测试，整个系统集成后提供服务的能力，还包括系统服务性能测试、疲劳测试（不间断运行）。</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1"/>
        <w:rPr>
          <w:rFonts w:hint="eastAsia"/>
          <w:b w:val="0"/>
          <w:bCs w:val="0"/>
          <w:sz w:val="32"/>
          <w:szCs w:val="32"/>
          <w:lang w:val="en-US" w:eastAsia="zh-CN"/>
        </w:rPr>
      </w:pPr>
      <w:bookmarkStart w:id="8" w:name="_Toc30140"/>
      <w:r>
        <w:rPr>
          <w:rFonts w:hint="eastAsia"/>
          <w:b w:val="0"/>
          <w:bCs w:val="0"/>
          <w:sz w:val="32"/>
          <w:szCs w:val="32"/>
          <w:lang w:val="en-US" w:eastAsia="zh-CN"/>
        </w:rPr>
        <w:t>2.3 测试环境</w:t>
      </w:r>
      <w:bookmarkEnd w:id="8"/>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lang w:val="en-US" w:eastAsia="zh-CN"/>
        </w:rPr>
      </w:pPr>
      <w:r>
        <w:rPr>
          <w:rFonts w:hint="eastAsia"/>
          <w:b w:val="0"/>
          <w:bCs w:val="0"/>
          <w:sz w:val="24"/>
          <w:szCs w:val="24"/>
          <w:lang w:val="en-US" w:eastAsia="zh-CN"/>
        </w:rPr>
        <w:t>操作系统：Windows 7 及以上</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lang w:val="en-US" w:eastAsia="zh-CN"/>
        </w:rPr>
      </w:pPr>
      <w:r>
        <w:rPr>
          <w:rFonts w:hint="eastAsia"/>
          <w:b w:val="0"/>
          <w:bCs w:val="0"/>
          <w:sz w:val="24"/>
          <w:szCs w:val="24"/>
          <w:lang w:val="en-US" w:eastAsia="zh-CN"/>
        </w:rPr>
        <w:t>应用软件：JetBrains PyCharm 2018.1.3 x64</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lang w:val="en-US" w:eastAsia="zh-CN"/>
        </w:rPr>
      </w:pPr>
      <w:r>
        <w:rPr>
          <w:rFonts w:hint="eastAsia"/>
          <w:b w:val="0"/>
          <w:bCs w:val="0"/>
          <w:sz w:val="24"/>
          <w:szCs w:val="24"/>
          <w:lang w:val="en-US" w:eastAsia="zh-CN"/>
        </w:rPr>
        <w:t>数据库软件：Mysql</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lang w:val="en-US" w:eastAsia="zh-CN"/>
        </w:rPr>
      </w:pPr>
      <w:r>
        <w:rPr>
          <w:rFonts w:hint="eastAsia"/>
          <w:b w:val="0"/>
          <w:bCs w:val="0"/>
          <w:sz w:val="24"/>
          <w:szCs w:val="24"/>
          <w:lang w:val="en-US" w:eastAsia="zh-CN"/>
        </w:rPr>
        <w:t>浏览器：火狐</w:t>
      </w:r>
    </w:p>
    <w:p>
      <w:pPr>
        <w:keepNext w:val="0"/>
        <w:keepLines w:val="0"/>
        <w:pageBreakBefore w:val="0"/>
        <w:widowControl w:val="0"/>
        <w:kinsoku/>
        <w:wordWrap/>
        <w:overflowPunct/>
        <w:topLinePunct w:val="0"/>
        <w:autoSpaceDE w:val="0"/>
        <w:autoSpaceDN w:val="0"/>
        <w:bidi w:val="0"/>
        <w:adjustRightInd/>
        <w:snapToGrid/>
        <w:textAlignment w:val="auto"/>
        <w:outlineLvl w:val="0"/>
        <w:rPr>
          <w:rFonts w:hint="eastAsia" w:eastAsia="宋体"/>
          <w:b/>
          <w:bCs/>
          <w:sz w:val="36"/>
          <w:szCs w:val="36"/>
          <w:lang w:eastAsia="zh-CN"/>
        </w:rPr>
      </w:pPr>
      <w:bookmarkStart w:id="9" w:name="_Toc21037"/>
      <w:r>
        <w:rPr>
          <w:rFonts w:hint="eastAsia"/>
          <w:b/>
          <w:bCs/>
          <w:sz w:val="36"/>
          <w:szCs w:val="36"/>
          <w:lang w:val="en-US" w:eastAsia="zh-CN"/>
        </w:rPr>
        <w:t xml:space="preserve">3 </w:t>
      </w:r>
      <w:r>
        <w:rPr>
          <w:rFonts w:hint="eastAsia"/>
          <w:b/>
          <w:bCs/>
          <w:sz w:val="36"/>
          <w:szCs w:val="36"/>
        </w:rPr>
        <w:t>测试</w:t>
      </w:r>
      <w:r>
        <w:rPr>
          <w:rFonts w:hint="eastAsia"/>
          <w:b/>
          <w:bCs/>
          <w:sz w:val="36"/>
          <w:szCs w:val="36"/>
          <w:lang w:eastAsia="zh-CN"/>
        </w:rPr>
        <w:t>结果及分析</w:t>
      </w:r>
      <w:bookmarkEnd w:id="9"/>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1"/>
        <w:rPr>
          <w:rFonts w:hint="eastAsia"/>
          <w:b w:val="0"/>
          <w:bCs w:val="0"/>
          <w:sz w:val="32"/>
          <w:szCs w:val="32"/>
          <w:lang w:val="en-US" w:eastAsia="zh-CN"/>
        </w:rPr>
      </w:pPr>
      <w:bookmarkStart w:id="10" w:name="_Toc27665"/>
      <w:r>
        <w:rPr>
          <w:rFonts w:hint="eastAsia"/>
          <w:b w:val="0"/>
          <w:bCs w:val="0"/>
          <w:sz w:val="32"/>
          <w:szCs w:val="32"/>
          <w:lang w:val="en-US" w:eastAsia="zh-CN"/>
        </w:rPr>
        <w:t>3.1 测试执行情况</w:t>
      </w:r>
      <w:bookmarkEnd w:id="10"/>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系统测试人员： 陈鑫  </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lang w:val="en-US" w:eastAsia="zh-CN"/>
        </w:rPr>
      </w:pPr>
      <w:r>
        <w:rPr>
          <w:rFonts w:hint="eastAsia"/>
          <w:b w:val="0"/>
          <w:bCs w:val="0"/>
          <w:sz w:val="24"/>
          <w:szCs w:val="24"/>
          <w:lang w:val="en-US" w:eastAsia="zh-CN"/>
        </w:rPr>
        <w:t>系统测试时间：2018/6/10—2018/6/20</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1"/>
        <w:rPr>
          <w:rFonts w:hint="eastAsia"/>
          <w:b w:val="0"/>
          <w:bCs w:val="0"/>
          <w:sz w:val="32"/>
          <w:szCs w:val="32"/>
          <w:lang w:val="en-US" w:eastAsia="zh-CN"/>
        </w:rPr>
      </w:pPr>
      <w:bookmarkStart w:id="11" w:name="_Toc17459"/>
      <w:r>
        <w:rPr>
          <w:rFonts w:hint="eastAsia"/>
          <w:b w:val="0"/>
          <w:bCs w:val="0"/>
          <w:sz w:val="32"/>
          <w:szCs w:val="32"/>
          <w:lang w:val="en-US" w:eastAsia="zh-CN"/>
        </w:rPr>
        <w:t>3.2 功能测试报告</w:t>
      </w:r>
      <w:bookmarkEnd w:id="11"/>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功能测试覆盖整个系统中的功能模块，是对所使用的多个功能进行充分整合后，为用户提供综合服务的能力。测试整个系统是否达到需求分析中要求实现的各项功能。以下按各个模块分别列出功能测试报告单。</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2"/>
        <w:rPr>
          <w:rFonts w:hint="eastAsia"/>
          <w:b w:val="0"/>
          <w:bCs w:val="0"/>
          <w:sz w:val="30"/>
          <w:szCs w:val="30"/>
          <w:lang w:val="en-US" w:eastAsia="zh-CN"/>
        </w:rPr>
      </w:pPr>
      <w:bookmarkStart w:id="12" w:name="_Toc28691"/>
      <w:r>
        <w:rPr>
          <w:rFonts w:hint="eastAsia"/>
          <w:b w:val="0"/>
          <w:bCs w:val="0"/>
          <w:sz w:val="30"/>
          <w:szCs w:val="30"/>
          <w:lang w:val="en-US" w:eastAsia="zh-CN"/>
        </w:rPr>
        <w:t>3.2.1 用户登录测试报告单</w:t>
      </w:r>
      <w:bookmarkEnd w:id="12"/>
    </w:p>
    <w:tbl>
      <w:tblPr>
        <w:tblStyle w:val="11"/>
        <w:tblW w:w="8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4562"/>
        <w:gridCol w:w="1325"/>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序号</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测试用例</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预期结果</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实测结果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1" w:type="dxa"/>
            <w:gridSpan w:val="4"/>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测试单元：用户登录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手机号码：17805122652；密码：123456789</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进入系统首页</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2</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手机号码：178；密码：123456789</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进入错误提示页面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3</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手机号码：17805122652；密码：123</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进入错误提示页面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bl>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2"/>
        <w:rPr>
          <w:rFonts w:hint="eastAsia"/>
          <w:b w:val="0"/>
          <w:bCs w:val="0"/>
          <w:sz w:val="30"/>
          <w:szCs w:val="30"/>
          <w:lang w:val="en-US" w:eastAsia="zh-CN"/>
        </w:rPr>
      </w:pPr>
      <w:bookmarkStart w:id="13" w:name="_Toc7820"/>
      <w:r>
        <w:rPr>
          <w:rFonts w:hint="eastAsia"/>
          <w:b w:val="0"/>
          <w:bCs w:val="0"/>
          <w:sz w:val="30"/>
          <w:szCs w:val="30"/>
          <w:lang w:val="en-US" w:eastAsia="zh-CN"/>
        </w:rPr>
        <w:t>3.2.2 用户注册测试报告单</w:t>
      </w:r>
      <w:bookmarkEnd w:id="13"/>
    </w:p>
    <w:tbl>
      <w:tblPr>
        <w:tblStyle w:val="11"/>
        <w:tblW w:w="8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4562"/>
        <w:gridCol w:w="1325"/>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序号</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测试用例</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预期结果</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实测结果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1" w:type="dxa"/>
            <w:gridSpan w:val="4"/>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测试单元：用户注册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手机号码：123456789；用户名：小云</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密码：123；确认密码：123</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进入登录界面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2</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手机号码：123456789；用户名：小云</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密码：123；确认密码：123123</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进入错误提示页面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3</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手机号码：123456789；用户名：小云</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密码：123123；确认密码：123</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进入错误提示页面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bl>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2"/>
        <w:rPr>
          <w:rFonts w:hint="eastAsia"/>
          <w:b w:val="0"/>
          <w:bCs w:val="0"/>
          <w:sz w:val="30"/>
          <w:szCs w:val="30"/>
          <w:lang w:val="en-US" w:eastAsia="zh-CN"/>
        </w:rPr>
      </w:pPr>
      <w:bookmarkStart w:id="14" w:name="_Toc20481"/>
      <w:r>
        <w:rPr>
          <w:rFonts w:hint="eastAsia"/>
          <w:b w:val="0"/>
          <w:bCs w:val="0"/>
          <w:sz w:val="30"/>
          <w:szCs w:val="30"/>
          <w:lang w:val="en-US" w:eastAsia="zh-CN"/>
        </w:rPr>
        <w:t>3.2.3 用户注销测试报告单</w:t>
      </w:r>
      <w:bookmarkEnd w:id="14"/>
    </w:p>
    <w:tbl>
      <w:tblPr>
        <w:tblStyle w:val="11"/>
        <w:tblW w:w="8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3675"/>
        <w:gridCol w:w="2212"/>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序号</w:t>
            </w:r>
          </w:p>
        </w:tc>
        <w:tc>
          <w:tcPr>
            <w:tcW w:w="367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测试用例</w:t>
            </w:r>
          </w:p>
        </w:tc>
        <w:tc>
          <w:tcPr>
            <w:tcW w:w="221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预期结果</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实测结果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1" w:type="dxa"/>
            <w:gridSpan w:val="4"/>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测试单元：用户注销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367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点击注销按钮</w:t>
            </w:r>
          </w:p>
        </w:tc>
        <w:tc>
          <w:tcPr>
            <w:tcW w:w="221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进入登录界面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bl>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30"/>
          <w:szCs w:val="30"/>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30"/>
          <w:szCs w:val="30"/>
          <w:lang w:val="en-US" w:eastAsia="zh-CN"/>
        </w:rPr>
      </w:pPr>
      <w:bookmarkStart w:id="27" w:name="_GoBack"/>
      <w:bookmarkEnd w:id="27"/>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2"/>
        <w:rPr>
          <w:rFonts w:hint="eastAsia"/>
          <w:b w:val="0"/>
          <w:bCs w:val="0"/>
          <w:sz w:val="30"/>
          <w:szCs w:val="30"/>
          <w:lang w:val="en-US" w:eastAsia="zh-CN"/>
        </w:rPr>
      </w:pPr>
      <w:bookmarkStart w:id="15" w:name="_Toc19317"/>
      <w:r>
        <w:rPr>
          <w:rFonts w:hint="eastAsia"/>
          <w:b w:val="0"/>
          <w:bCs w:val="0"/>
          <w:sz w:val="30"/>
          <w:szCs w:val="30"/>
          <w:lang w:val="en-US" w:eastAsia="zh-CN"/>
        </w:rPr>
        <w:t>3.2.4 发布新品测试报告单</w:t>
      </w:r>
      <w:bookmarkEnd w:id="15"/>
    </w:p>
    <w:tbl>
      <w:tblPr>
        <w:tblStyle w:val="11"/>
        <w:tblW w:w="8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4562"/>
        <w:gridCol w:w="1325"/>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序号</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测试用例</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预期结果</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实测结果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1" w:type="dxa"/>
            <w:gridSpan w:val="4"/>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测试单元：发布新品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未登录，点击发布新品</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进入登录界面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2</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登录后，点击发布新品</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进入发布新品界面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3</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商品名称：球鞋；商品内容：字母印花帆布鞋；商品价格：100；商品数量：120</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图片上传：boy9.png</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进入潮流新品界面，并显示发布的新品</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4</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商品名称：空；商品内容：字母印花帆布鞋；商品价格：100；商品数量：120</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图片上传：boy9.png</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进入潮流新品界面，发布新品的名称为空</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5</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商品名称：球鞋；商品内容：空；商品价格：100；商品数量：120</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图片上传：boy9.png</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进入潮流新品界面，发布新品的内容为空</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6</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商品名称：球鞋；商品内容：字母印花帆布鞋；；商品价格：空；商品数量：120</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图片上传：boy9.png</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进入潮流新品界面，发布新品的价格为空</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7</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商品名称：球鞋；商品内容：字母印花帆布鞋；；商品价格：100；商品数量：0</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图片上传：boy9.png</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进入潮流新品界面，发布新品的数量为空</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8</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商品名称：球鞋；商品内容：字母印花帆布鞋；；商品价格：100；商品数量：120</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图片上传：空</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进入潮流新品界面，发布新品的图片为空</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bl>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30"/>
          <w:szCs w:val="30"/>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30"/>
          <w:szCs w:val="30"/>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30"/>
          <w:szCs w:val="30"/>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2"/>
        <w:rPr>
          <w:rFonts w:hint="eastAsia"/>
          <w:b w:val="0"/>
          <w:bCs w:val="0"/>
          <w:sz w:val="30"/>
          <w:szCs w:val="30"/>
          <w:lang w:val="en-US" w:eastAsia="zh-CN"/>
        </w:rPr>
      </w:pPr>
      <w:bookmarkStart w:id="16" w:name="_Toc5711"/>
      <w:r>
        <w:rPr>
          <w:rFonts w:hint="eastAsia"/>
          <w:b w:val="0"/>
          <w:bCs w:val="0"/>
          <w:sz w:val="30"/>
          <w:szCs w:val="30"/>
          <w:lang w:val="en-US" w:eastAsia="zh-CN"/>
        </w:rPr>
        <w:t>3.2.5 查看新品测试报告单</w:t>
      </w:r>
      <w:bookmarkEnd w:id="16"/>
    </w:p>
    <w:tbl>
      <w:tblPr>
        <w:tblStyle w:val="11"/>
        <w:tblW w:w="8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4562"/>
        <w:gridCol w:w="1325"/>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序号</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测试用例</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预期结果</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实测结果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1" w:type="dxa"/>
            <w:gridSpan w:val="4"/>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测试单元：查看新品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用户未登录，点击潮流新品界面，点击商品名称</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进入商品详情界面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2</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用户登录后，点击潮流新品界面，点击商品名称</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进入商品详情界面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bl>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2"/>
        <w:rPr>
          <w:rFonts w:hint="eastAsia"/>
          <w:b w:val="0"/>
          <w:bCs w:val="0"/>
          <w:sz w:val="30"/>
          <w:szCs w:val="30"/>
          <w:lang w:val="en-US" w:eastAsia="zh-CN"/>
        </w:rPr>
      </w:pPr>
      <w:bookmarkStart w:id="17" w:name="_Toc30736"/>
      <w:r>
        <w:rPr>
          <w:rFonts w:hint="eastAsia"/>
          <w:b w:val="0"/>
          <w:bCs w:val="0"/>
          <w:sz w:val="30"/>
          <w:szCs w:val="30"/>
          <w:lang w:val="en-US" w:eastAsia="zh-CN"/>
        </w:rPr>
        <w:t>3.2.6 新品评论测试报告单</w:t>
      </w:r>
      <w:bookmarkEnd w:id="17"/>
    </w:p>
    <w:tbl>
      <w:tblPr>
        <w:tblStyle w:val="11"/>
        <w:tblW w:w="8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4562"/>
        <w:gridCol w:w="1325"/>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序号</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测试用例</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预期结果</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实测结果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1" w:type="dxa"/>
            <w:gridSpan w:val="4"/>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测试单元：新品评论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用户未登录，进入商品详情界面，输入：这件衣服质量好。</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进入登录界面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2</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用户登录后，进入商品详情界面，输入：这件衣服质量好。</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评论成功并显示在最前面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bl>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2"/>
        <w:rPr>
          <w:rFonts w:hint="eastAsia"/>
          <w:b w:val="0"/>
          <w:bCs w:val="0"/>
          <w:sz w:val="30"/>
          <w:szCs w:val="30"/>
          <w:lang w:val="en-US" w:eastAsia="zh-CN"/>
        </w:rPr>
      </w:pPr>
      <w:bookmarkStart w:id="18" w:name="_Toc24080"/>
      <w:r>
        <w:rPr>
          <w:rFonts w:hint="eastAsia"/>
          <w:b w:val="0"/>
          <w:bCs w:val="0"/>
          <w:sz w:val="30"/>
          <w:szCs w:val="30"/>
          <w:lang w:val="en-US" w:eastAsia="zh-CN"/>
        </w:rPr>
        <w:t>3.2.7 发布问答测试报告单</w:t>
      </w:r>
      <w:bookmarkEnd w:id="18"/>
    </w:p>
    <w:tbl>
      <w:tblPr>
        <w:tblStyle w:val="11"/>
        <w:tblW w:w="8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4562"/>
        <w:gridCol w:w="1325"/>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序号</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测试用例</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预期结果</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实测结果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1" w:type="dxa"/>
            <w:gridSpan w:val="4"/>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测试单元：发布问答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未登录，点击发布问答</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进入登录界面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2</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登录后，点击发布问答</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进入发布问答界面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3</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标题：</w:t>
            </w:r>
            <w:r>
              <w:rPr>
                <w:rFonts w:hint="eastAsia"/>
                <w:b w:val="0"/>
                <w:bCs w:val="0"/>
                <w:sz w:val="24"/>
                <w:szCs w:val="24"/>
                <w:vertAlign w:val="baseline"/>
                <w:lang w:val="en-US" w:eastAsia="zh-CN"/>
              </w:rPr>
              <w:fldChar w:fldCharType="begin"/>
            </w:r>
            <w:r>
              <w:rPr>
                <w:rFonts w:hint="eastAsia"/>
                <w:b w:val="0"/>
                <w:bCs w:val="0"/>
                <w:sz w:val="24"/>
                <w:szCs w:val="24"/>
                <w:vertAlign w:val="baseline"/>
                <w:lang w:val="en-US" w:eastAsia="zh-CN"/>
              </w:rPr>
              <w:instrText xml:space="preserve"> HYPERLINK "http://127.0.0.1:5000/detail/41" </w:instrText>
            </w:r>
            <w:r>
              <w:rPr>
                <w:rFonts w:hint="eastAsia"/>
                <w:b w:val="0"/>
                <w:bCs w:val="0"/>
                <w:sz w:val="24"/>
                <w:szCs w:val="24"/>
                <w:vertAlign w:val="baseline"/>
                <w:lang w:val="en-US" w:eastAsia="zh-CN"/>
              </w:rPr>
              <w:fldChar w:fldCharType="separate"/>
            </w:r>
            <w:r>
              <w:rPr>
                <w:rFonts w:hint="eastAsia"/>
                <w:b w:val="0"/>
                <w:bCs w:val="0"/>
                <w:sz w:val="24"/>
                <w:szCs w:val="24"/>
                <w:vertAlign w:val="baseline"/>
                <w:lang w:val="en-US" w:eastAsia="zh-CN"/>
              </w:rPr>
              <w:t>哪种衣服凉快？</w:t>
            </w:r>
            <w:r>
              <w:rPr>
                <w:rFonts w:hint="eastAsia"/>
                <w:b w:val="0"/>
                <w:bCs w:val="0"/>
                <w:sz w:val="24"/>
                <w:szCs w:val="24"/>
                <w:vertAlign w:val="baseline"/>
                <w:lang w:val="en-US" w:eastAsia="zh-CN"/>
              </w:rPr>
              <w:fldChar w:fldCharType="end"/>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内容：</w:t>
            </w:r>
            <w:r>
              <w:rPr>
                <w:rFonts w:ascii="宋体" w:hAnsi="宋体" w:eastAsia="宋体" w:cs="宋体"/>
                <w:sz w:val="24"/>
                <w:szCs w:val="24"/>
              </w:rPr>
              <w:t>雪纺衫</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进入问答交流界面，并显示发布的问答在最上方</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4</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标题：</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内容：</w:t>
            </w:r>
            <w:r>
              <w:rPr>
                <w:rFonts w:ascii="宋体" w:hAnsi="宋体" w:eastAsia="宋体" w:cs="宋体"/>
                <w:sz w:val="24"/>
                <w:szCs w:val="24"/>
              </w:rPr>
              <w:t>雪纺衫</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进入问答交流界面，标题为空</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5</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标题：</w:t>
            </w:r>
            <w:r>
              <w:rPr>
                <w:rFonts w:hint="eastAsia"/>
                <w:b w:val="0"/>
                <w:bCs w:val="0"/>
                <w:sz w:val="24"/>
                <w:szCs w:val="24"/>
                <w:vertAlign w:val="baseline"/>
                <w:lang w:val="en-US" w:eastAsia="zh-CN"/>
              </w:rPr>
              <w:fldChar w:fldCharType="begin"/>
            </w:r>
            <w:r>
              <w:rPr>
                <w:rFonts w:hint="eastAsia"/>
                <w:b w:val="0"/>
                <w:bCs w:val="0"/>
                <w:sz w:val="24"/>
                <w:szCs w:val="24"/>
                <w:vertAlign w:val="baseline"/>
                <w:lang w:val="en-US" w:eastAsia="zh-CN"/>
              </w:rPr>
              <w:instrText xml:space="preserve"> HYPERLINK "http://127.0.0.1:5000/detail/41" </w:instrText>
            </w:r>
            <w:r>
              <w:rPr>
                <w:rFonts w:hint="eastAsia"/>
                <w:b w:val="0"/>
                <w:bCs w:val="0"/>
                <w:sz w:val="24"/>
                <w:szCs w:val="24"/>
                <w:vertAlign w:val="baseline"/>
                <w:lang w:val="en-US" w:eastAsia="zh-CN"/>
              </w:rPr>
              <w:fldChar w:fldCharType="separate"/>
            </w:r>
            <w:r>
              <w:rPr>
                <w:rFonts w:hint="eastAsia"/>
                <w:b w:val="0"/>
                <w:bCs w:val="0"/>
                <w:sz w:val="24"/>
                <w:szCs w:val="24"/>
                <w:vertAlign w:val="baseline"/>
                <w:lang w:val="en-US" w:eastAsia="zh-CN"/>
              </w:rPr>
              <w:t>哪种衣服凉快？</w:t>
            </w:r>
            <w:r>
              <w:rPr>
                <w:rFonts w:hint="eastAsia"/>
                <w:b w:val="0"/>
                <w:bCs w:val="0"/>
                <w:sz w:val="24"/>
                <w:szCs w:val="24"/>
                <w:vertAlign w:val="baseline"/>
                <w:lang w:val="en-US" w:eastAsia="zh-CN"/>
              </w:rPr>
              <w:fldChar w:fldCharType="end"/>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内容：</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进入问答交流界面，内容为空</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bl>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2"/>
        <w:rPr>
          <w:rFonts w:hint="eastAsia"/>
          <w:b w:val="0"/>
          <w:bCs w:val="0"/>
          <w:sz w:val="30"/>
          <w:szCs w:val="30"/>
          <w:lang w:val="en-US" w:eastAsia="zh-CN"/>
        </w:rPr>
      </w:pPr>
      <w:bookmarkStart w:id="19" w:name="_Toc21431"/>
      <w:r>
        <w:rPr>
          <w:rFonts w:hint="eastAsia"/>
          <w:b w:val="0"/>
          <w:bCs w:val="0"/>
          <w:sz w:val="30"/>
          <w:szCs w:val="30"/>
          <w:lang w:val="en-US" w:eastAsia="zh-CN"/>
        </w:rPr>
        <w:t>3.2.8 查看问答测试报告单</w:t>
      </w:r>
      <w:bookmarkEnd w:id="19"/>
    </w:p>
    <w:tbl>
      <w:tblPr>
        <w:tblStyle w:val="11"/>
        <w:tblW w:w="8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4562"/>
        <w:gridCol w:w="1325"/>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序号</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测试用例</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预期结果</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实测结果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1" w:type="dxa"/>
            <w:gridSpan w:val="4"/>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测试单元：查看问答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用户未登录，点击问答交流界面，点击问答名称</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进入问答详情界面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2</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用户登录后，点击问答交流界面，点击问答名称</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进入问答详情界面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bl>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2"/>
        <w:rPr>
          <w:rFonts w:hint="eastAsia"/>
          <w:b w:val="0"/>
          <w:bCs w:val="0"/>
          <w:sz w:val="30"/>
          <w:szCs w:val="30"/>
          <w:lang w:val="en-US" w:eastAsia="zh-CN"/>
        </w:rPr>
      </w:pPr>
      <w:bookmarkStart w:id="20" w:name="_Toc24450"/>
      <w:r>
        <w:rPr>
          <w:rFonts w:hint="eastAsia"/>
          <w:b w:val="0"/>
          <w:bCs w:val="0"/>
          <w:sz w:val="30"/>
          <w:szCs w:val="30"/>
          <w:lang w:val="en-US" w:eastAsia="zh-CN"/>
        </w:rPr>
        <w:t>3.2.9 问答评论测试报告单</w:t>
      </w:r>
      <w:bookmarkEnd w:id="20"/>
    </w:p>
    <w:tbl>
      <w:tblPr>
        <w:tblStyle w:val="11"/>
        <w:tblW w:w="8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4562"/>
        <w:gridCol w:w="1325"/>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序号</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测试用例</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预期结果</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实测结果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1" w:type="dxa"/>
            <w:gridSpan w:val="4"/>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测试单元：问答评论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用户未登录，进入问答详情界面，输入：这个回答很棒！</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进入登录界面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2</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用户登录后，进入商品详情界面，输入：这个回答很棒！</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评论成功并显示在最前面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bl>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2"/>
        <w:rPr>
          <w:rFonts w:hint="eastAsia"/>
          <w:b w:val="0"/>
          <w:bCs w:val="0"/>
          <w:sz w:val="30"/>
          <w:szCs w:val="30"/>
          <w:lang w:val="en-US" w:eastAsia="zh-CN"/>
        </w:rPr>
      </w:pPr>
      <w:bookmarkStart w:id="21" w:name="_Toc2765"/>
      <w:r>
        <w:rPr>
          <w:rFonts w:hint="eastAsia"/>
          <w:b w:val="0"/>
          <w:bCs w:val="0"/>
          <w:sz w:val="30"/>
          <w:szCs w:val="30"/>
          <w:lang w:val="en-US" w:eastAsia="zh-CN"/>
        </w:rPr>
        <w:t>3.2.10 查询评论测试报告单</w:t>
      </w:r>
      <w:bookmarkEnd w:id="21"/>
    </w:p>
    <w:tbl>
      <w:tblPr>
        <w:tblStyle w:val="11"/>
        <w:tblW w:w="8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4562"/>
        <w:gridCol w:w="1325"/>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序号</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测试用例</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预期结果</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实测结果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1" w:type="dxa"/>
            <w:gridSpan w:val="4"/>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测试单元：查询评论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用户未登录，进入问答交流界面，查询框输入：防晒霜</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显示防晒霜问答</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2</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用户登录后，进入问答交流界面，查询框输入：防晒霜</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显示防晒霜问答</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3</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进入首页，查询框输入：防晒霜</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进入错误界面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4</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进入潮流新品界面，查询框输入：防晒霜</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进入错误界面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5</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进入发布新品界面，查询框输入：防晒霜</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进入错误界面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6</w:t>
            </w:r>
          </w:p>
        </w:tc>
        <w:tc>
          <w:tcPr>
            <w:tcW w:w="4562"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进入发布问答界面，查询框输入：防晒霜</w:t>
            </w:r>
          </w:p>
        </w:tc>
        <w:tc>
          <w:tcPr>
            <w:tcW w:w="1325"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进入错误界面</w:t>
            </w:r>
          </w:p>
        </w:tc>
        <w:tc>
          <w:tcPr>
            <w:tcW w:w="1950" w:type="dxa"/>
          </w:tcPr>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与预期结果一致</w:t>
            </w:r>
          </w:p>
        </w:tc>
      </w:tr>
    </w:tbl>
    <w:p>
      <w:pPr>
        <w:keepNext w:val="0"/>
        <w:keepLines w:val="0"/>
        <w:pageBreakBefore w:val="0"/>
        <w:widowControl w:val="0"/>
        <w:kinsoku/>
        <w:wordWrap/>
        <w:overflowPunct/>
        <w:topLinePunct w:val="0"/>
        <w:autoSpaceDE w:val="0"/>
        <w:autoSpaceDN w:val="0"/>
        <w:bidi w:val="0"/>
        <w:adjustRightInd/>
        <w:snapToGrid/>
        <w:textAlignment w:val="auto"/>
        <w:outlineLvl w:val="0"/>
        <w:rPr>
          <w:rFonts w:hint="eastAsia"/>
          <w:b/>
          <w:bCs/>
          <w:sz w:val="36"/>
          <w:szCs w:val="36"/>
          <w:lang w:eastAsia="zh-CN"/>
        </w:rPr>
      </w:pPr>
      <w:bookmarkStart w:id="22" w:name="_Toc7697"/>
      <w:r>
        <w:rPr>
          <w:rFonts w:hint="eastAsia"/>
          <w:b/>
          <w:bCs/>
          <w:sz w:val="36"/>
          <w:szCs w:val="36"/>
          <w:lang w:val="en-US" w:eastAsia="zh-CN"/>
        </w:rPr>
        <w:t xml:space="preserve">4 </w:t>
      </w:r>
      <w:r>
        <w:rPr>
          <w:rFonts w:hint="eastAsia"/>
          <w:b/>
          <w:bCs/>
          <w:sz w:val="36"/>
          <w:szCs w:val="36"/>
        </w:rPr>
        <w:t>测试</w:t>
      </w:r>
      <w:r>
        <w:rPr>
          <w:rFonts w:hint="eastAsia"/>
          <w:b/>
          <w:bCs/>
          <w:sz w:val="36"/>
          <w:szCs w:val="36"/>
          <w:lang w:eastAsia="zh-CN"/>
        </w:rPr>
        <w:t>结论及建议</w:t>
      </w:r>
      <w:bookmarkEnd w:id="22"/>
    </w:p>
    <w:p>
      <w:pPr>
        <w:keepNext w:val="0"/>
        <w:keepLines w:val="0"/>
        <w:pageBreakBefore w:val="0"/>
        <w:widowControl w:val="0"/>
        <w:kinsoku/>
        <w:wordWrap/>
        <w:overflowPunct/>
        <w:topLinePunct w:val="0"/>
        <w:autoSpaceDE w:val="0"/>
        <w:autoSpaceDN w:val="0"/>
        <w:bidi w:val="0"/>
        <w:adjustRightInd/>
        <w:snapToGrid/>
        <w:textAlignment w:val="auto"/>
        <w:outlineLvl w:val="1"/>
        <w:rPr>
          <w:rFonts w:hint="eastAsia"/>
          <w:b w:val="0"/>
          <w:bCs w:val="0"/>
          <w:sz w:val="32"/>
          <w:szCs w:val="32"/>
          <w:lang w:eastAsia="zh-CN"/>
        </w:rPr>
      </w:pPr>
      <w:bookmarkStart w:id="23" w:name="_Toc24905"/>
      <w:r>
        <w:rPr>
          <w:rFonts w:hint="eastAsia"/>
          <w:b w:val="0"/>
          <w:bCs w:val="0"/>
          <w:sz w:val="32"/>
          <w:szCs w:val="32"/>
          <w:lang w:eastAsia="zh-CN"/>
        </w:rPr>
        <w:t>4.1 测试人员对需求的理解</w:t>
      </w:r>
      <w:bookmarkEnd w:id="23"/>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测试人员从项目需求开始对系统的业务进行了充分的理解，制定合理的测试计划，并在开发和实施过程中，不断地跟踪和测试项目的各阶段性版本。</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1"/>
        <w:rPr>
          <w:rFonts w:hint="eastAsia"/>
          <w:b w:val="0"/>
          <w:bCs w:val="0"/>
          <w:sz w:val="32"/>
          <w:szCs w:val="32"/>
          <w:lang w:val="en-US" w:eastAsia="zh-CN"/>
        </w:rPr>
      </w:pPr>
      <w:bookmarkStart w:id="24" w:name="_Toc11080"/>
      <w:r>
        <w:rPr>
          <w:rFonts w:hint="eastAsia"/>
          <w:b w:val="0"/>
          <w:bCs w:val="0"/>
          <w:sz w:val="32"/>
          <w:szCs w:val="32"/>
          <w:lang w:val="en-US" w:eastAsia="zh-CN"/>
        </w:rPr>
        <w:t>4.2 测试准备和测试执行过程 </w:t>
      </w:r>
      <w:bookmarkEnd w:id="24"/>
      <w:r>
        <w:rPr>
          <w:rFonts w:hint="eastAsia"/>
          <w:b w:val="0"/>
          <w:bCs w:val="0"/>
          <w:sz w:val="32"/>
          <w:szCs w:val="32"/>
          <w:lang w:val="en-US" w:eastAsia="zh-CN"/>
        </w:rPr>
        <w:t xml:space="preserve"> </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在测试过程中，测试人员充分理解业务需求，并按照项目的测试计划，准备了充足的测试环境和资源，根据项目的需求说明对项目的设计、安装、实施结果进行了测试，并对系统的安全性、可靠性、易用性、可维护性和系统性能进行了测试。</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1"/>
        <w:rPr>
          <w:rFonts w:hint="eastAsia"/>
          <w:b w:val="0"/>
          <w:bCs w:val="0"/>
          <w:sz w:val="32"/>
          <w:szCs w:val="32"/>
          <w:lang w:val="en-US" w:eastAsia="zh-CN"/>
        </w:rPr>
      </w:pPr>
      <w:bookmarkStart w:id="25" w:name="_Toc12868"/>
      <w:r>
        <w:rPr>
          <w:rFonts w:hint="eastAsia"/>
          <w:b w:val="0"/>
          <w:bCs w:val="0"/>
          <w:sz w:val="32"/>
          <w:szCs w:val="32"/>
          <w:lang w:val="en-US" w:eastAsia="zh-CN"/>
        </w:rPr>
        <w:t>4.3 测试结果分析</w:t>
      </w:r>
      <w:bookmarkEnd w:id="25"/>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经过对测试结果进行分析，项目的设计和实施达到了项目需求说明书中要求的能力，可以进入项目的下一阶段。</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9"/>
        <w:rPr>
          <w:rFonts w:hint="eastAsia"/>
          <w:b w:val="0"/>
          <w:bCs w:val="0"/>
          <w:sz w:val="32"/>
          <w:szCs w:val="32"/>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textAlignment w:val="auto"/>
        <w:outlineLvl w:val="1"/>
        <w:rPr>
          <w:rFonts w:hint="eastAsia"/>
          <w:b w:val="0"/>
          <w:bCs w:val="0"/>
          <w:sz w:val="32"/>
          <w:szCs w:val="32"/>
          <w:lang w:val="en-US" w:eastAsia="zh-CN"/>
        </w:rPr>
      </w:pPr>
      <w:bookmarkStart w:id="26" w:name="_Toc20114"/>
      <w:r>
        <w:rPr>
          <w:rFonts w:hint="eastAsia"/>
          <w:b w:val="0"/>
          <w:bCs w:val="0"/>
          <w:sz w:val="32"/>
          <w:szCs w:val="32"/>
          <w:lang w:val="en-US" w:eastAsia="zh-CN"/>
        </w:rPr>
        <w:t>4.4 建议</w:t>
      </w:r>
      <w:bookmarkEnd w:id="26"/>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项目的开发和实施虽然满足了当前说明文档需求的功能和性能要求，并实施了相应的系统安全、备份等方案，但该系统功能非常有限，有很大的扩展潜力，可以在后期时间充裕的情况下，继续补充相应功能。</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612E9"/>
    <w:multiLevelType w:val="singleLevel"/>
    <w:tmpl w:val="128612E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57201"/>
    <w:rsid w:val="02DE0EFB"/>
    <w:rsid w:val="035D3C91"/>
    <w:rsid w:val="070757AA"/>
    <w:rsid w:val="073A6C6B"/>
    <w:rsid w:val="07AD46CA"/>
    <w:rsid w:val="08957870"/>
    <w:rsid w:val="094B4E41"/>
    <w:rsid w:val="094E5F23"/>
    <w:rsid w:val="099E138B"/>
    <w:rsid w:val="0D5D1AC2"/>
    <w:rsid w:val="0D770CD5"/>
    <w:rsid w:val="0F542463"/>
    <w:rsid w:val="1092486B"/>
    <w:rsid w:val="10981772"/>
    <w:rsid w:val="116446AB"/>
    <w:rsid w:val="14C92DD5"/>
    <w:rsid w:val="15FE30CA"/>
    <w:rsid w:val="17554320"/>
    <w:rsid w:val="184B0BFB"/>
    <w:rsid w:val="18BE46B6"/>
    <w:rsid w:val="19CC7299"/>
    <w:rsid w:val="1DF9659B"/>
    <w:rsid w:val="20BD25EA"/>
    <w:rsid w:val="20DA5D12"/>
    <w:rsid w:val="21C05005"/>
    <w:rsid w:val="21C40862"/>
    <w:rsid w:val="22743CF8"/>
    <w:rsid w:val="229444BB"/>
    <w:rsid w:val="23926B43"/>
    <w:rsid w:val="23CC2CAB"/>
    <w:rsid w:val="23E0563F"/>
    <w:rsid w:val="243405FE"/>
    <w:rsid w:val="245610A2"/>
    <w:rsid w:val="26A86EA4"/>
    <w:rsid w:val="27F6724A"/>
    <w:rsid w:val="294E412F"/>
    <w:rsid w:val="2A555EAB"/>
    <w:rsid w:val="2E4637F0"/>
    <w:rsid w:val="2EAC5FCE"/>
    <w:rsid w:val="3119646C"/>
    <w:rsid w:val="320A0E2D"/>
    <w:rsid w:val="323034BC"/>
    <w:rsid w:val="3581548F"/>
    <w:rsid w:val="37706C68"/>
    <w:rsid w:val="38AB48E0"/>
    <w:rsid w:val="399474B0"/>
    <w:rsid w:val="3B0E01C6"/>
    <w:rsid w:val="3DA2136C"/>
    <w:rsid w:val="3EAC1CCB"/>
    <w:rsid w:val="3FFB5C7F"/>
    <w:rsid w:val="40CF1D7E"/>
    <w:rsid w:val="41E70E3D"/>
    <w:rsid w:val="41EC6921"/>
    <w:rsid w:val="421371A5"/>
    <w:rsid w:val="43B7339C"/>
    <w:rsid w:val="446779F7"/>
    <w:rsid w:val="48264A82"/>
    <w:rsid w:val="4ACC7E58"/>
    <w:rsid w:val="4D924473"/>
    <w:rsid w:val="4D960EDB"/>
    <w:rsid w:val="4E4C5FF1"/>
    <w:rsid w:val="4F8F30D9"/>
    <w:rsid w:val="500D730A"/>
    <w:rsid w:val="54FB1474"/>
    <w:rsid w:val="553D3F0E"/>
    <w:rsid w:val="56274812"/>
    <w:rsid w:val="5D1A7583"/>
    <w:rsid w:val="5D353454"/>
    <w:rsid w:val="5F0B7C61"/>
    <w:rsid w:val="5FFE153C"/>
    <w:rsid w:val="605E6C68"/>
    <w:rsid w:val="61FF5CDA"/>
    <w:rsid w:val="65306CE3"/>
    <w:rsid w:val="66887AF7"/>
    <w:rsid w:val="6D7756D3"/>
    <w:rsid w:val="6E6F671E"/>
    <w:rsid w:val="6F053005"/>
    <w:rsid w:val="713218F8"/>
    <w:rsid w:val="730F0BE4"/>
    <w:rsid w:val="73844455"/>
    <w:rsid w:val="74286D15"/>
    <w:rsid w:val="7873130F"/>
    <w:rsid w:val="7D12127A"/>
    <w:rsid w:val="7DD57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宋体" w:hAnsi="宋体" w:eastAsia="宋体" w:cs="宋体"/>
      <w:sz w:val="24"/>
      <w:szCs w:val="24"/>
      <w:lang w:val="zh-CN" w:eastAsia="zh-CN" w:bidi="zh-CN"/>
    </w:rPr>
  </w:style>
  <w:style w:type="paragraph" w:styleId="3">
    <w:name w:val="toc 3"/>
    <w:basedOn w:val="1"/>
    <w:next w:val="1"/>
    <w:uiPriority w:val="0"/>
    <w:pPr>
      <w:ind w:left="840" w:leftChars="4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Hyperlink"/>
    <w:basedOn w:val="8"/>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番茄酱煎鱼</cp:lastModifiedBy>
  <dcterms:modified xsi:type="dcterms:W3CDTF">2018-06-20T05:44:58Z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