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2E0A4" w14:textId="5F5FC563" w:rsidR="00F077F2" w:rsidRDefault="00520E6D" w:rsidP="008D7C39">
      <w:pPr>
        <w:pStyle w:val="Title"/>
        <w:rPr>
          <w:color w:val="0070C0"/>
        </w:rPr>
      </w:pPr>
      <w:r>
        <w:rPr>
          <w:color w:val="0070C0"/>
        </w:rPr>
        <w:t>Lab 0</w:t>
      </w:r>
      <w:r w:rsidR="008D7C39">
        <w:rPr>
          <w:color w:val="0070C0"/>
        </w:rPr>
        <w:t>3</w:t>
      </w:r>
      <w:r w:rsidR="000F3F8A" w:rsidRPr="000F3F8A">
        <w:rPr>
          <w:color w:val="0070C0"/>
        </w:rPr>
        <w:t xml:space="preserve"> </w:t>
      </w:r>
    </w:p>
    <w:p w14:paraId="1CB85D0D" w14:textId="172B433D" w:rsidR="002E56FC" w:rsidRPr="000F3F8A" w:rsidRDefault="008D7C39" w:rsidP="000F3F8A">
      <w:pPr>
        <w:pStyle w:val="Title"/>
        <w:rPr>
          <w:color w:val="0070C0"/>
        </w:rPr>
      </w:pPr>
      <w:r>
        <w:rPr>
          <w:color w:val="0070C0"/>
        </w:rPr>
        <w:t>Test Automation</w:t>
      </w:r>
    </w:p>
    <w:p w14:paraId="3D7A2795" w14:textId="3DE1E22D" w:rsidR="000F3F8A" w:rsidRPr="000F3F8A" w:rsidRDefault="000F3F8A" w:rsidP="000F3F8A">
      <w:pPr>
        <w:pStyle w:val="Subtitle"/>
      </w:pPr>
      <w:r>
        <w:t>Hands on Lab</w:t>
      </w:r>
    </w:p>
    <w:p w14:paraId="02280490" w14:textId="675018AA" w:rsidR="002E56FC" w:rsidRDefault="000F3F8A" w:rsidP="002E56FC">
      <w:pPr>
        <w:rPr>
          <w:rFonts w:asciiTheme="majorHAnsi" w:eastAsiaTheme="majorEastAsia" w:hAnsiTheme="majorHAnsi" w:cstheme="majorBidi"/>
          <w:color w:val="2E74B5" w:themeColor="accent1" w:themeShade="BF"/>
          <w:sz w:val="32"/>
          <w:szCs w:val="32"/>
        </w:rPr>
      </w:pPr>
      <w:r>
        <w:rPr>
          <w:noProof/>
        </w:rPr>
        <w:drawing>
          <wp:anchor distT="0" distB="0" distL="114300" distR="114300" simplePos="0" relativeHeight="251658240" behindDoc="0" locked="0" layoutInCell="1" allowOverlap="1" wp14:anchorId="0377BCDA" wp14:editId="5870BD48">
            <wp:simplePos x="0" y="0"/>
            <wp:positionH relativeFrom="column">
              <wp:posOffset>-261620</wp:posOffset>
            </wp:positionH>
            <wp:positionV relativeFrom="paragraph">
              <wp:posOffset>4106545</wp:posOffset>
            </wp:positionV>
            <wp:extent cx="5943600" cy="33432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icrosoft_logo[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2E56FC">
        <w:br w:type="page"/>
      </w:r>
    </w:p>
    <w:p w14:paraId="7F118CC6" w14:textId="77777777" w:rsidR="002E56FC" w:rsidRPr="008F670E" w:rsidRDefault="002E56FC" w:rsidP="002E56FC">
      <w:pPr>
        <w:pStyle w:val="Legalese"/>
        <w:rPr>
          <w:b/>
        </w:rPr>
      </w:pPr>
      <w:r w:rsidRPr="008F670E">
        <w:rPr>
          <w:b/>
        </w:rPr>
        <w:lastRenderedPageBreak/>
        <w:t>Conditions and Terms of Use</w:t>
      </w:r>
    </w:p>
    <w:p w14:paraId="5F528B0D" w14:textId="77777777" w:rsidR="002E56FC" w:rsidRPr="00141D85" w:rsidRDefault="002E56FC" w:rsidP="002E56FC">
      <w:pPr>
        <w:pStyle w:val="Legalese"/>
        <w:rPr>
          <w:b/>
        </w:rPr>
      </w:pPr>
      <w:r w:rsidRPr="008F670E">
        <w:rPr>
          <w:b/>
        </w:rPr>
        <w:t>Microsoft Confidential - For Internal Use Only</w:t>
      </w:r>
    </w:p>
    <w:p w14:paraId="7CAD6D20" w14:textId="77777777" w:rsidR="002E56FC" w:rsidRPr="008F670E" w:rsidRDefault="002E56FC" w:rsidP="002E56FC">
      <w:pPr>
        <w:pStyle w:val="Legalese"/>
      </w:pPr>
      <w:r w:rsidRPr="008F670E">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24406B0C" w14:textId="77777777" w:rsidR="002E56FC" w:rsidRPr="008F670E" w:rsidRDefault="002E56FC" w:rsidP="002E56FC">
      <w:pPr>
        <w:pStyle w:val="Legalese"/>
      </w:pPr>
      <w:r w:rsidRPr="008F670E">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5657801A" w14:textId="77777777" w:rsidR="002E56FC" w:rsidRPr="008F670E" w:rsidRDefault="002E56FC" w:rsidP="002E56FC">
      <w:pPr>
        <w:pStyle w:val="Legalese"/>
      </w:pPr>
      <w:r w:rsidRPr="008F670E">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75DA4FFE" w14:textId="77777777" w:rsidR="002E56FC" w:rsidRDefault="002E56FC" w:rsidP="002E56FC">
      <w:pPr>
        <w:pStyle w:val="Legalese"/>
        <w:rPr>
          <w:b/>
        </w:rPr>
      </w:pPr>
    </w:p>
    <w:p w14:paraId="533BA85A" w14:textId="77777777" w:rsidR="002E56FC" w:rsidRPr="00141D85" w:rsidRDefault="002E56FC" w:rsidP="002E56FC">
      <w:pPr>
        <w:pStyle w:val="Legalese"/>
        <w:rPr>
          <w:b/>
        </w:rPr>
      </w:pPr>
      <w:r w:rsidRPr="008F670E">
        <w:rPr>
          <w:b/>
        </w:rPr>
        <w:t>Copyright and Trademarks</w:t>
      </w:r>
    </w:p>
    <w:p w14:paraId="32B65FE2" w14:textId="77777777" w:rsidR="002E56FC" w:rsidRPr="008F670E" w:rsidRDefault="002E56FC" w:rsidP="002E56FC">
      <w:pPr>
        <w:pStyle w:val="Legalese"/>
      </w:pPr>
      <w:r w:rsidRPr="008F670E">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19893D1E" w14:textId="77777777" w:rsidR="002E56FC" w:rsidRPr="008F670E" w:rsidRDefault="002E56FC" w:rsidP="002E56FC">
      <w:pPr>
        <w:pStyle w:val="Legalese"/>
      </w:pPr>
      <w:r w:rsidRPr="008F670E">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0FA5D79" w14:textId="77777777" w:rsidR="002E56FC" w:rsidRPr="008F670E" w:rsidRDefault="002E56FC" w:rsidP="002E56FC">
      <w:pPr>
        <w:pStyle w:val="Legalese"/>
      </w:pPr>
      <w:r w:rsidRPr="008F670E">
        <w:t xml:space="preserve">For more information, see </w:t>
      </w:r>
      <w:r w:rsidRPr="008F670E">
        <w:rPr>
          <w:bCs/>
        </w:rPr>
        <w:t xml:space="preserve">Use of Microsoft Copyrighted Content </w:t>
      </w:r>
      <w:r w:rsidRPr="008F670E">
        <w:t>at</w:t>
      </w:r>
      <w:r w:rsidRPr="008F670E">
        <w:br/>
      </w:r>
      <w:hyperlink r:id="rId12" w:history="1">
        <w:r w:rsidRPr="008F670E">
          <w:rPr>
            <w:rStyle w:val="Hyperlink"/>
            <w:i/>
            <w:iCs/>
          </w:rPr>
          <w:t>http</w:t>
        </w:r>
      </w:hyperlink>
      <w:hyperlink r:id="rId13" w:history="1">
        <w:r w:rsidRPr="008F670E">
          <w:rPr>
            <w:rStyle w:val="Hyperlink"/>
          </w:rPr>
          <w:t>://www.microsoft.com/about/legal/permissions/</w:t>
        </w:r>
      </w:hyperlink>
    </w:p>
    <w:p w14:paraId="5FE0BFED" w14:textId="77777777" w:rsidR="002E56FC" w:rsidRPr="008F670E" w:rsidRDefault="002E56FC" w:rsidP="002E56FC">
      <w:pPr>
        <w:pStyle w:val="Legalese"/>
      </w:pPr>
      <w:r w:rsidRPr="008F670E">
        <w:t>Microsoft®, Internet Explorer®,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5EECCA27" w14:textId="6A40889E" w:rsidR="002E56FC" w:rsidRPr="00141D85" w:rsidRDefault="00520E6D" w:rsidP="002E56FC">
      <w:pPr>
        <w:tabs>
          <w:tab w:val="left" w:pos="1122"/>
        </w:tabs>
        <w:rPr>
          <w:rFonts w:ascii="Arial" w:hAnsi="Arial" w:cs="Arial"/>
          <w:sz w:val="16"/>
          <w:szCs w:val="16"/>
        </w:rPr>
      </w:pPr>
      <w:r>
        <w:tab/>
      </w:r>
      <w:r>
        <w:rPr>
          <w:rFonts w:ascii="Arial" w:hAnsi="Arial" w:cs="Arial"/>
          <w:sz w:val="16"/>
          <w:szCs w:val="16"/>
        </w:rPr>
        <w:t>© 2016</w:t>
      </w:r>
      <w:r w:rsidR="002E56FC" w:rsidRPr="00141D85">
        <w:rPr>
          <w:rFonts w:ascii="Arial" w:hAnsi="Arial" w:cs="Arial"/>
          <w:sz w:val="16"/>
          <w:szCs w:val="16"/>
        </w:rPr>
        <w:t xml:space="preserve"> Microsoft Corporation.  All rights reserved.</w:t>
      </w:r>
    </w:p>
    <w:p w14:paraId="01BA8476" w14:textId="36633621" w:rsidR="002E56FC" w:rsidRDefault="002E56FC">
      <w:pPr>
        <w:rPr>
          <w:rFonts w:asciiTheme="majorHAnsi" w:eastAsiaTheme="majorEastAsia" w:hAnsiTheme="majorHAnsi" w:cstheme="majorBidi"/>
          <w:color w:val="2E74B5" w:themeColor="accent1" w:themeShade="BF"/>
          <w:sz w:val="32"/>
          <w:szCs w:val="32"/>
        </w:rPr>
      </w:pPr>
      <w:r>
        <w:br w:type="page"/>
      </w:r>
    </w:p>
    <w:sdt>
      <w:sdtPr>
        <w:rPr>
          <w:rFonts w:asciiTheme="minorHAnsi" w:eastAsiaTheme="minorHAnsi" w:hAnsiTheme="minorHAnsi" w:cstheme="minorBidi"/>
          <w:color w:val="auto"/>
          <w:sz w:val="22"/>
          <w:szCs w:val="22"/>
        </w:rPr>
        <w:id w:val="-1622147975"/>
        <w:docPartObj>
          <w:docPartGallery w:val="Table of Contents"/>
          <w:docPartUnique/>
        </w:docPartObj>
      </w:sdtPr>
      <w:sdtEndPr>
        <w:rPr>
          <w:b/>
          <w:bCs/>
          <w:noProof/>
        </w:rPr>
      </w:sdtEndPr>
      <w:sdtContent>
        <w:p w14:paraId="01F453CB" w14:textId="206B4E50" w:rsidR="002E56FC" w:rsidRDefault="002E56FC">
          <w:pPr>
            <w:pStyle w:val="TOCHeading"/>
          </w:pPr>
          <w:r>
            <w:t>Contents</w:t>
          </w:r>
        </w:p>
        <w:p w14:paraId="16A3E472" w14:textId="1AF121AE" w:rsidR="002E729E" w:rsidRDefault="002E56F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1510045" w:history="1">
            <w:r w:rsidR="002E729E" w:rsidRPr="000E5137">
              <w:rPr>
                <w:rStyle w:val="Hyperlink"/>
                <w:noProof/>
              </w:rPr>
              <w:t>Introduction</w:t>
            </w:r>
            <w:r w:rsidR="002E729E">
              <w:rPr>
                <w:noProof/>
                <w:webHidden/>
              </w:rPr>
              <w:tab/>
            </w:r>
            <w:r w:rsidR="002E729E">
              <w:rPr>
                <w:noProof/>
                <w:webHidden/>
              </w:rPr>
              <w:fldChar w:fldCharType="begin"/>
            </w:r>
            <w:r w:rsidR="002E729E">
              <w:rPr>
                <w:noProof/>
                <w:webHidden/>
              </w:rPr>
              <w:instrText xml:space="preserve"> PAGEREF _Toc451510045 \h </w:instrText>
            </w:r>
            <w:r w:rsidR="002E729E">
              <w:rPr>
                <w:noProof/>
                <w:webHidden/>
              </w:rPr>
            </w:r>
            <w:r w:rsidR="002E729E">
              <w:rPr>
                <w:noProof/>
                <w:webHidden/>
              </w:rPr>
              <w:fldChar w:fldCharType="separate"/>
            </w:r>
            <w:r w:rsidR="002E729E">
              <w:rPr>
                <w:noProof/>
                <w:webHidden/>
              </w:rPr>
              <w:t>4</w:t>
            </w:r>
            <w:r w:rsidR="002E729E">
              <w:rPr>
                <w:noProof/>
                <w:webHidden/>
              </w:rPr>
              <w:fldChar w:fldCharType="end"/>
            </w:r>
          </w:hyperlink>
        </w:p>
        <w:p w14:paraId="287F95A0" w14:textId="48D7BF4E" w:rsidR="002E729E" w:rsidRDefault="007A66FB">
          <w:pPr>
            <w:pStyle w:val="TOC1"/>
            <w:tabs>
              <w:tab w:val="right" w:leader="dot" w:pos="9350"/>
            </w:tabs>
            <w:rPr>
              <w:rFonts w:eastAsiaTheme="minorEastAsia"/>
              <w:noProof/>
            </w:rPr>
          </w:pPr>
          <w:hyperlink w:anchor="_Toc451510046" w:history="1">
            <w:r w:rsidR="002E729E" w:rsidRPr="000E5137">
              <w:rPr>
                <w:rStyle w:val="Hyperlink"/>
                <w:noProof/>
              </w:rPr>
              <w:t>Exercise 1 – Adding Unit Tests and Measuring Code Coverage</w:t>
            </w:r>
            <w:r w:rsidR="00D51BFA">
              <w:rPr>
                <w:rStyle w:val="Hyperlink"/>
                <w:noProof/>
              </w:rPr>
              <w:t xml:space="preserve"> to the Build Process</w:t>
            </w:r>
            <w:r w:rsidR="002E729E">
              <w:rPr>
                <w:noProof/>
                <w:webHidden/>
              </w:rPr>
              <w:tab/>
            </w:r>
            <w:r w:rsidR="002E729E">
              <w:rPr>
                <w:noProof/>
                <w:webHidden/>
              </w:rPr>
              <w:fldChar w:fldCharType="begin"/>
            </w:r>
            <w:r w:rsidR="002E729E">
              <w:rPr>
                <w:noProof/>
                <w:webHidden/>
              </w:rPr>
              <w:instrText xml:space="preserve"> PAGEREF _Toc451510046 \h </w:instrText>
            </w:r>
            <w:r w:rsidR="002E729E">
              <w:rPr>
                <w:noProof/>
                <w:webHidden/>
              </w:rPr>
            </w:r>
            <w:r w:rsidR="002E729E">
              <w:rPr>
                <w:noProof/>
                <w:webHidden/>
              </w:rPr>
              <w:fldChar w:fldCharType="separate"/>
            </w:r>
            <w:r w:rsidR="002E729E">
              <w:rPr>
                <w:noProof/>
                <w:webHidden/>
              </w:rPr>
              <w:t>4</w:t>
            </w:r>
            <w:r w:rsidR="002E729E">
              <w:rPr>
                <w:noProof/>
                <w:webHidden/>
              </w:rPr>
              <w:fldChar w:fldCharType="end"/>
            </w:r>
          </w:hyperlink>
        </w:p>
        <w:p w14:paraId="133F0863" w14:textId="5D900CE7" w:rsidR="002E729E" w:rsidRDefault="007A66FB">
          <w:pPr>
            <w:pStyle w:val="TOC1"/>
            <w:tabs>
              <w:tab w:val="right" w:leader="dot" w:pos="9350"/>
            </w:tabs>
            <w:rPr>
              <w:rFonts w:eastAsiaTheme="minorEastAsia"/>
              <w:noProof/>
            </w:rPr>
          </w:pPr>
          <w:hyperlink w:anchor="_Toc451510049" w:history="1">
            <w:r w:rsidR="002E729E" w:rsidRPr="000E5137">
              <w:rPr>
                <w:rStyle w:val="Hyperlink"/>
                <w:noProof/>
              </w:rPr>
              <w:t xml:space="preserve">Exercise </w:t>
            </w:r>
            <w:r w:rsidR="00C01299">
              <w:rPr>
                <w:rStyle w:val="Hyperlink"/>
                <w:noProof/>
              </w:rPr>
              <w:t>2</w:t>
            </w:r>
            <w:r w:rsidR="002E729E" w:rsidRPr="000E5137">
              <w:rPr>
                <w:rStyle w:val="Hyperlink"/>
                <w:noProof/>
              </w:rPr>
              <w:t xml:space="preserve"> – UI Test Automation</w:t>
            </w:r>
            <w:r w:rsidR="002E729E">
              <w:rPr>
                <w:noProof/>
                <w:webHidden/>
              </w:rPr>
              <w:tab/>
            </w:r>
          </w:hyperlink>
          <w:r w:rsidR="00A55BE7">
            <w:rPr>
              <w:noProof/>
            </w:rPr>
            <w:t>13</w:t>
          </w:r>
        </w:p>
        <w:p w14:paraId="7431860B" w14:textId="59FFB602" w:rsidR="002E729E" w:rsidRDefault="007A66FB">
          <w:pPr>
            <w:pStyle w:val="TOC1"/>
            <w:tabs>
              <w:tab w:val="right" w:leader="dot" w:pos="9350"/>
            </w:tabs>
            <w:rPr>
              <w:rFonts w:eastAsiaTheme="minorEastAsia"/>
              <w:noProof/>
            </w:rPr>
          </w:pPr>
          <w:hyperlink w:anchor="_Toc451510050" w:history="1">
            <w:r w:rsidR="00C01299">
              <w:rPr>
                <w:rStyle w:val="Hyperlink"/>
                <w:noProof/>
              </w:rPr>
              <w:t>Exercise 3</w:t>
            </w:r>
            <w:r w:rsidR="002E729E" w:rsidRPr="000E5137">
              <w:rPr>
                <w:rStyle w:val="Hyperlink"/>
                <w:noProof/>
              </w:rPr>
              <w:t xml:space="preserve"> – Updating the build definition</w:t>
            </w:r>
            <w:r w:rsidR="002E729E">
              <w:rPr>
                <w:noProof/>
                <w:webHidden/>
              </w:rPr>
              <w:tab/>
            </w:r>
          </w:hyperlink>
          <w:r w:rsidR="00A55BE7">
            <w:rPr>
              <w:noProof/>
            </w:rPr>
            <w:t>16</w:t>
          </w:r>
        </w:p>
        <w:p w14:paraId="153F34D7" w14:textId="11056297" w:rsidR="002E56FC" w:rsidRDefault="002E56FC">
          <w:r>
            <w:rPr>
              <w:b/>
              <w:bCs/>
              <w:noProof/>
            </w:rPr>
            <w:fldChar w:fldCharType="end"/>
          </w:r>
        </w:p>
      </w:sdtContent>
    </w:sdt>
    <w:p w14:paraId="17205E24" w14:textId="77777777" w:rsidR="002E56FC" w:rsidRDefault="002E56FC" w:rsidP="00CB47A9">
      <w:pPr>
        <w:pStyle w:val="Heading1"/>
      </w:pPr>
    </w:p>
    <w:p w14:paraId="2AEA4CE1" w14:textId="77777777" w:rsidR="002E56FC" w:rsidRDefault="002E56FC" w:rsidP="002E56FC">
      <w:pPr>
        <w:rPr>
          <w:rFonts w:asciiTheme="majorHAnsi" w:eastAsiaTheme="majorEastAsia" w:hAnsiTheme="majorHAnsi" w:cstheme="majorBidi"/>
          <w:color w:val="2E74B5" w:themeColor="accent1" w:themeShade="BF"/>
          <w:sz w:val="32"/>
          <w:szCs w:val="32"/>
        </w:rPr>
      </w:pPr>
      <w:r>
        <w:br w:type="page"/>
      </w:r>
    </w:p>
    <w:p w14:paraId="4954AC63" w14:textId="52D8D608" w:rsidR="00EB17B4" w:rsidRDefault="00EB17B4" w:rsidP="00CB47A9">
      <w:pPr>
        <w:pStyle w:val="Heading1"/>
      </w:pPr>
      <w:bookmarkStart w:id="0" w:name="_Toc451510045"/>
      <w:r>
        <w:lastRenderedPageBreak/>
        <w:t>Introduction</w:t>
      </w:r>
      <w:bookmarkEnd w:id="0"/>
    </w:p>
    <w:p w14:paraId="6397D5AF" w14:textId="233D34AC" w:rsidR="00EB17B4" w:rsidRPr="00D459C6" w:rsidRDefault="00EB17B4" w:rsidP="00F9064D">
      <w:pPr>
        <w:rPr>
          <w:b/>
          <w:bCs/>
        </w:rPr>
      </w:pPr>
      <w:r w:rsidRPr="00D459C6">
        <w:rPr>
          <w:b/>
          <w:bCs/>
          <w:highlight w:val="yellow"/>
        </w:rPr>
        <w:t xml:space="preserve">Duration: </w:t>
      </w:r>
      <w:r w:rsidR="008F0F5F">
        <w:rPr>
          <w:b/>
          <w:bCs/>
          <w:highlight w:val="yellow"/>
        </w:rPr>
        <w:t>6</w:t>
      </w:r>
      <w:r w:rsidR="00543BB8">
        <w:rPr>
          <w:b/>
          <w:bCs/>
          <w:highlight w:val="yellow"/>
        </w:rPr>
        <w:t xml:space="preserve">0 </w:t>
      </w:r>
      <w:r w:rsidRPr="00D459C6">
        <w:rPr>
          <w:b/>
          <w:bCs/>
          <w:highlight w:val="yellow"/>
        </w:rPr>
        <w:t>minutes</w:t>
      </w:r>
    </w:p>
    <w:p w14:paraId="43A26A06" w14:textId="1001CB40" w:rsidR="00EB17B4" w:rsidRPr="00EB17B4" w:rsidRDefault="00EB17B4" w:rsidP="005E5480">
      <w:r>
        <w:t xml:space="preserve">Goal: Introduction to </w:t>
      </w:r>
      <w:r w:rsidR="005E5480">
        <w:t>Test Automation</w:t>
      </w:r>
    </w:p>
    <w:p w14:paraId="2893E1BF" w14:textId="04E23B58" w:rsidR="00E0247A" w:rsidRDefault="00E0247A" w:rsidP="008D7C39">
      <w:pPr>
        <w:pStyle w:val="Heading1"/>
      </w:pPr>
      <w:bookmarkStart w:id="1" w:name="_Toc451510046"/>
      <w:r>
        <w:t xml:space="preserve">Exercise 1 – </w:t>
      </w:r>
      <w:r w:rsidR="008D7C39">
        <w:t>Adding Unit Tests and Measuring Code Coverage</w:t>
      </w:r>
      <w:bookmarkEnd w:id="1"/>
      <w:r w:rsidR="009F139F">
        <w:t xml:space="preserve"> to the Build Process</w:t>
      </w:r>
    </w:p>
    <w:p w14:paraId="75A20172" w14:textId="12B5CA01" w:rsidR="005E5480" w:rsidRDefault="005E5480" w:rsidP="005E5480">
      <w:pPr>
        <w:ind w:firstLine="720"/>
      </w:pPr>
      <w:r>
        <w:t>The current application committed into source control doesn’t any have kind of tests that can validate the requirements that were implemented actually met the business needs. In this first step, we will add few unit tests to the project, and make them part of the build process, allowing us to catch business logic issues before they go to the next stage of testing.</w:t>
      </w:r>
    </w:p>
    <w:p w14:paraId="17E1E63E" w14:textId="77777777" w:rsidR="003F365E" w:rsidRDefault="003F365E" w:rsidP="005E5480">
      <w:pPr>
        <w:pStyle w:val="ListParagraph"/>
        <w:numPr>
          <w:ilvl w:val="0"/>
          <w:numId w:val="12"/>
        </w:numPr>
      </w:pPr>
      <w:r>
        <w:t xml:space="preserve">Open your original MVC Labs.Solution from Lab 1 in Visual Studio. </w:t>
      </w:r>
    </w:p>
    <w:p w14:paraId="4D3781BF" w14:textId="37F74BFC" w:rsidR="00780D6E" w:rsidRDefault="00780D6E" w:rsidP="005E5480">
      <w:pPr>
        <w:pStyle w:val="ListParagraph"/>
        <w:numPr>
          <w:ilvl w:val="0"/>
          <w:numId w:val="12"/>
        </w:numPr>
      </w:pPr>
      <w:r>
        <w:t>Go to your master branch.</w:t>
      </w:r>
    </w:p>
    <w:p w14:paraId="252ACF47" w14:textId="1A5FDC5D" w:rsidR="00780D6E" w:rsidRDefault="00780D6E" w:rsidP="005E5480">
      <w:pPr>
        <w:pStyle w:val="ListParagraph"/>
        <w:numPr>
          <w:ilvl w:val="0"/>
          <w:numId w:val="12"/>
        </w:numPr>
      </w:pPr>
      <w:r>
        <w:t xml:space="preserve">Undo any pending changes if you made any. </w:t>
      </w:r>
    </w:p>
    <w:p w14:paraId="6A9593D4" w14:textId="4FC9C690" w:rsidR="00780D6E" w:rsidRDefault="00780D6E" w:rsidP="005E5480">
      <w:pPr>
        <w:pStyle w:val="ListParagraph"/>
        <w:numPr>
          <w:ilvl w:val="0"/>
          <w:numId w:val="12"/>
        </w:numPr>
      </w:pPr>
      <w:r>
        <w:t xml:space="preserve">Fetch, then pull from VSTS. </w:t>
      </w:r>
    </w:p>
    <w:p w14:paraId="0AD35796" w14:textId="2936CEC5" w:rsidR="00780D6E" w:rsidRDefault="00780D6E" w:rsidP="00780D6E">
      <w:pPr>
        <w:pStyle w:val="ListParagraph"/>
        <w:numPr>
          <w:ilvl w:val="1"/>
          <w:numId w:val="12"/>
        </w:numPr>
      </w:pPr>
      <w:r>
        <w:t xml:space="preserve">You can only pull if you either have no changes (undo them) or commit them locally first. </w:t>
      </w:r>
    </w:p>
    <w:p w14:paraId="15CDCF49" w14:textId="74392DA3" w:rsidR="00780D6E" w:rsidRDefault="00780D6E" w:rsidP="00780D6E">
      <w:pPr>
        <w:pStyle w:val="ListParagraph"/>
        <w:numPr>
          <w:ilvl w:val="0"/>
          <w:numId w:val="12"/>
        </w:numPr>
      </w:pPr>
      <w:r>
        <w:t xml:space="preserve">Create a new feature branch called </w:t>
      </w:r>
      <w:r w:rsidRPr="00780D6E">
        <w:t>FB-UnitTest</w:t>
      </w:r>
      <w:r w:rsidR="007C5F61">
        <w:t xml:space="preserve"> based off master</w:t>
      </w:r>
      <w:r w:rsidR="00B73D3D">
        <w:t xml:space="preserve"> and checkout</w:t>
      </w:r>
      <w:r>
        <w:t xml:space="preserve"> (FB = feature branch</w:t>
      </w:r>
      <w:r w:rsidR="00B73D3D">
        <w:t>, checkout means to swap to that branch</w:t>
      </w:r>
      <w:r>
        <w:t xml:space="preserve">). </w:t>
      </w:r>
    </w:p>
    <w:p w14:paraId="457D36B2" w14:textId="12928ABA" w:rsidR="00150058" w:rsidRDefault="00150058" w:rsidP="005E5480">
      <w:pPr>
        <w:pStyle w:val="ListParagraph"/>
        <w:numPr>
          <w:ilvl w:val="0"/>
          <w:numId w:val="12"/>
        </w:numPr>
      </w:pPr>
      <w:r>
        <w:t xml:space="preserve">Make sure you’re </w:t>
      </w:r>
      <w:r w:rsidR="00E40500">
        <w:t xml:space="preserve">working </w:t>
      </w:r>
      <w:r>
        <w:t>in the Feature branch</w:t>
      </w:r>
      <w:r w:rsidR="006D1562">
        <w:t xml:space="preserve">, </w:t>
      </w:r>
      <w:r w:rsidR="00B73D3D">
        <w:t>by checking the toolbar on the bottom right of Visual Studio</w:t>
      </w:r>
      <w:r w:rsidR="00E40500">
        <w:t>.</w:t>
      </w:r>
    </w:p>
    <w:p w14:paraId="1AE0B5F3" w14:textId="6F7DC445" w:rsidR="00BB01C3" w:rsidRDefault="00BB01C3" w:rsidP="00BB01C3">
      <w:pPr>
        <w:pStyle w:val="ListParagraph"/>
      </w:pPr>
      <w:r>
        <w:rPr>
          <w:noProof/>
        </w:rPr>
        <w:drawing>
          <wp:inline distT="0" distB="0" distL="0" distR="0" wp14:anchorId="46DF74CA" wp14:editId="05904E9D">
            <wp:extent cx="3457143" cy="80000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7143" cy="800000"/>
                    </a:xfrm>
                    <a:prstGeom prst="rect">
                      <a:avLst/>
                    </a:prstGeom>
                  </pic:spPr>
                </pic:pic>
              </a:graphicData>
            </a:graphic>
          </wp:inline>
        </w:drawing>
      </w:r>
    </w:p>
    <w:p w14:paraId="3E60E6B9" w14:textId="44A59A44" w:rsidR="00E40500" w:rsidRDefault="00E40500" w:rsidP="005E5480">
      <w:pPr>
        <w:pStyle w:val="ListParagraph"/>
        <w:numPr>
          <w:ilvl w:val="0"/>
          <w:numId w:val="12"/>
        </w:numPr>
      </w:pPr>
      <w:r>
        <w:t>Right click on the Labs.Solution node and select Add, then click new project:</w:t>
      </w:r>
    </w:p>
    <w:p w14:paraId="201BFBDF" w14:textId="45BC5794" w:rsidR="00E40500" w:rsidRDefault="00E40500" w:rsidP="00E40500">
      <w:pPr>
        <w:pStyle w:val="ListParagraph"/>
      </w:pPr>
      <w:r>
        <w:rPr>
          <w:noProof/>
        </w:rPr>
        <w:drawing>
          <wp:inline distT="0" distB="0" distL="0" distR="0" wp14:anchorId="109E6CE4" wp14:editId="0527AA5E">
            <wp:extent cx="3667482" cy="235358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558" t="17378" b="23932"/>
                    <a:stretch/>
                  </pic:blipFill>
                  <pic:spPr bwMode="auto">
                    <a:xfrm>
                      <a:off x="0" y="0"/>
                      <a:ext cx="3700114" cy="2374527"/>
                    </a:xfrm>
                    <a:prstGeom prst="rect">
                      <a:avLst/>
                    </a:prstGeom>
                    <a:ln>
                      <a:noFill/>
                    </a:ln>
                    <a:extLst>
                      <a:ext uri="{53640926-AAD7-44D8-BBD7-CCE9431645EC}">
                        <a14:shadowObscured xmlns:a14="http://schemas.microsoft.com/office/drawing/2010/main"/>
                      </a:ext>
                    </a:extLst>
                  </pic:spPr>
                </pic:pic>
              </a:graphicData>
            </a:graphic>
          </wp:inline>
        </w:drawing>
      </w:r>
    </w:p>
    <w:p w14:paraId="6578AC91" w14:textId="4756F54A" w:rsidR="00C46AAF" w:rsidRDefault="00C46AAF" w:rsidP="00C96361">
      <w:pPr>
        <w:pStyle w:val="ListParagraph"/>
        <w:numPr>
          <w:ilvl w:val="0"/>
          <w:numId w:val="12"/>
        </w:numPr>
      </w:pPr>
      <w:r>
        <w:t xml:space="preserve">Select Unit Test project under the Test section, name it </w:t>
      </w:r>
      <w:r w:rsidR="00C96361">
        <w:rPr>
          <w:b/>
          <w:bCs/>
        </w:rPr>
        <w:t>Labs.UT</w:t>
      </w:r>
    </w:p>
    <w:p w14:paraId="1372AC2D" w14:textId="1D109E39" w:rsidR="00C46AAF" w:rsidRDefault="00C46AAF" w:rsidP="00C46AAF">
      <w:pPr>
        <w:pStyle w:val="ListParagraph"/>
      </w:pPr>
      <w:r>
        <w:rPr>
          <w:noProof/>
        </w:rPr>
        <w:lastRenderedPageBreak/>
        <w:drawing>
          <wp:inline distT="0" distB="0" distL="0" distR="0" wp14:anchorId="2192A84E" wp14:editId="2686AF98">
            <wp:extent cx="3661774" cy="213094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BC14C7.tmp"/>
                    <pic:cNvPicPr/>
                  </pic:nvPicPr>
                  <pic:blipFill>
                    <a:blip r:embed="rId16">
                      <a:extLst>
                        <a:ext uri="{28A0092B-C50C-407E-A947-70E740481C1C}">
                          <a14:useLocalDpi xmlns:a14="http://schemas.microsoft.com/office/drawing/2010/main" val="0"/>
                        </a:ext>
                      </a:extLst>
                    </a:blip>
                    <a:stretch>
                      <a:fillRect/>
                    </a:stretch>
                  </pic:blipFill>
                  <pic:spPr>
                    <a:xfrm>
                      <a:off x="0" y="0"/>
                      <a:ext cx="3682119" cy="2142789"/>
                    </a:xfrm>
                    <a:prstGeom prst="rect">
                      <a:avLst/>
                    </a:prstGeom>
                  </pic:spPr>
                </pic:pic>
              </a:graphicData>
            </a:graphic>
          </wp:inline>
        </w:drawing>
      </w:r>
    </w:p>
    <w:p w14:paraId="098AAB61" w14:textId="1D456C46" w:rsidR="00464267" w:rsidRDefault="00464267" w:rsidP="00C96361">
      <w:pPr>
        <w:pStyle w:val="ListParagraph"/>
        <w:numPr>
          <w:ilvl w:val="0"/>
          <w:numId w:val="12"/>
        </w:numPr>
      </w:pPr>
      <w:r>
        <w:t>Delete the UnitTest1.cs file.</w:t>
      </w:r>
    </w:p>
    <w:p w14:paraId="0B5780FD" w14:textId="49A5571A" w:rsidR="00464267" w:rsidRDefault="00BB01C3" w:rsidP="00C96361">
      <w:pPr>
        <w:pStyle w:val="ListParagraph"/>
        <w:numPr>
          <w:ilvl w:val="0"/>
          <w:numId w:val="12"/>
        </w:numPr>
      </w:pPr>
      <w:r>
        <w:t>Add the Microsoft.AspNet.Mvc NuG</w:t>
      </w:r>
      <w:r w:rsidR="00464267">
        <w:t>et package to the unit test project:</w:t>
      </w:r>
    </w:p>
    <w:p w14:paraId="443F607C" w14:textId="49735123" w:rsidR="00464267" w:rsidRDefault="00464267" w:rsidP="00464267">
      <w:pPr>
        <w:pStyle w:val="ListParagraph"/>
      </w:pPr>
      <w:r>
        <w:rPr>
          <w:noProof/>
        </w:rPr>
        <w:drawing>
          <wp:inline distT="0" distB="0" distL="0" distR="0" wp14:anchorId="67FC75E4" wp14:editId="77896CC3">
            <wp:extent cx="3599078" cy="1480113"/>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BCC3D0.tmp"/>
                    <pic:cNvPicPr/>
                  </pic:nvPicPr>
                  <pic:blipFill>
                    <a:blip r:embed="rId17">
                      <a:extLst>
                        <a:ext uri="{28A0092B-C50C-407E-A947-70E740481C1C}">
                          <a14:useLocalDpi xmlns:a14="http://schemas.microsoft.com/office/drawing/2010/main" val="0"/>
                        </a:ext>
                      </a:extLst>
                    </a:blip>
                    <a:stretch>
                      <a:fillRect/>
                    </a:stretch>
                  </pic:blipFill>
                  <pic:spPr>
                    <a:xfrm>
                      <a:off x="0" y="0"/>
                      <a:ext cx="3618156" cy="1487959"/>
                    </a:xfrm>
                    <a:prstGeom prst="rect">
                      <a:avLst/>
                    </a:prstGeom>
                  </pic:spPr>
                </pic:pic>
              </a:graphicData>
            </a:graphic>
          </wp:inline>
        </w:drawing>
      </w:r>
    </w:p>
    <w:p w14:paraId="2706D0FD" w14:textId="1716CF9C" w:rsidR="00464267" w:rsidRDefault="00464267" w:rsidP="00C96361">
      <w:pPr>
        <w:pStyle w:val="ListParagraph"/>
        <w:numPr>
          <w:ilvl w:val="0"/>
          <w:numId w:val="12"/>
        </w:numPr>
      </w:pPr>
      <w:r>
        <w:t xml:space="preserve">Add a project reference </w:t>
      </w:r>
      <w:r w:rsidR="00F84B78">
        <w:t>in the Unit Test project to the Labs.UI project</w:t>
      </w:r>
    </w:p>
    <w:p w14:paraId="06D23421" w14:textId="372964DA" w:rsidR="00464267" w:rsidRDefault="00464267" w:rsidP="00464267">
      <w:pPr>
        <w:pStyle w:val="ListParagraph"/>
      </w:pPr>
      <w:r>
        <w:rPr>
          <w:noProof/>
        </w:rPr>
        <w:drawing>
          <wp:inline distT="0" distB="0" distL="0" distR="0" wp14:anchorId="41963C1C" wp14:editId="71627866">
            <wp:extent cx="4827583" cy="1323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BC3613.tmp"/>
                    <pic:cNvPicPr/>
                  </pic:nvPicPr>
                  <pic:blipFill>
                    <a:blip r:embed="rId18">
                      <a:extLst>
                        <a:ext uri="{28A0092B-C50C-407E-A947-70E740481C1C}">
                          <a14:useLocalDpi xmlns:a14="http://schemas.microsoft.com/office/drawing/2010/main" val="0"/>
                        </a:ext>
                      </a:extLst>
                    </a:blip>
                    <a:stretch>
                      <a:fillRect/>
                    </a:stretch>
                  </pic:blipFill>
                  <pic:spPr>
                    <a:xfrm>
                      <a:off x="0" y="0"/>
                      <a:ext cx="4916438" cy="1348344"/>
                    </a:xfrm>
                    <a:prstGeom prst="rect">
                      <a:avLst/>
                    </a:prstGeom>
                  </pic:spPr>
                </pic:pic>
              </a:graphicData>
            </a:graphic>
          </wp:inline>
        </w:drawing>
      </w:r>
    </w:p>
    <w:p w14:paraId="4A0ED49D" w14:textId="527A1EEF" w:rsidR="00464267" w:rsidRDefault="00464267" w:rsidP="00464267">
      <w:pPr>
        <w:pStyle w:val="ListParagraph"/>
        <w:numPr>
          <w:ilvl w:val="0"/>
          <w:numId w:val="12"/>
        </w:numPr>
      </w:pPr>
      <w:r>
        <w:t>Right click on the unit test project and add a unit test class and name it HomeControllerTests.cs</w:t>
      </w:r>
    </w:p>
    <w:p w14:paraId="11838C88" w14:textId="77777777" w:rsidR="00AB6E5F" w:rsidRDefault="00AB6E5F" w:rsidP="00C96361">
      <w:pPr>
        <w:pStyle w:val="ListParagraph"/>
        <w:numPr>
          <w:ilvl w:val="0"/>
          <w:numId w:val="12"/>
        </w:numPr>
      </w:pPr>
      <w:r>
        <w:t>Add a Test method using the following code</w:t>
      </w:r>
    </w:p>
    <w:p w14:paraId="19C4138A" w14:textId="77777777" w:rsidR="00AB6E5F" w:rsidRDefault="00AB6E5F" w:rsidP="00AB6E5F">
      <w:pPr>
        <w:autoSpaceDE w:val="0"/>
        <w:autoSpaceDN w:val="0"/>
        <w:adjustRightInd w:val="0"/>
        <w:spacing w:after="0" w:line="240" w:lineRule="auto"/>
        <w:rPr>
          <w:rFonts w:ascii="Consolas" w:hAnsi="Consolas" w:cs="Consolas"/>
          <w:color w:val="000000"/>
          <w:sz w:val="19"/>
          <w:szCs w:val="19"/>
          <w:highlight w:val="white"/>
        </w:rPr>
      </w:pPr>
      <w:bookmarkStart w:id="2" w:name="OLE_LINK1"/>
      <w:r>
        <w:rPr>
          <w:rFonts w:ascii="Consolas" w:hAnsi="Consolas" w:cs="Consolas"/>
          <w:color w:val="000000"/>
          <w:sz w:val="19"/>
          <w:szCs w:val="19"/>
          <w:highlight w:val="white"/>
        </w:rPr>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14:paraId="122E6682" w14:textId="77777777" w:rsidR="00AB6E5F" w:rsidRDefault="00AB6E5F" w:rsidP="00AB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TestIndex_ShouldReturnHomeView()</w:t>
      </w:r>
    </w:p>
    <w:p w14:paraId="191F46BF" w14:textId="77777777" w:rsidR="00AB6E5F" w:rsidRDefault="00AB6E5F" w:rsidP="00AB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FE9C5BB" w14:textId="77777777" w:rsidR="00AB6E5F" w:rsidRDefault="00AB6E5F" w:rsidP="00AB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//AAA</w:t>
      </w:r>
    </w:p>
    <w:p w14:paraId="2653878D" w14:textId="77777777" w:rsidR="00AB6E5F" w:rsidRDefault="00AB6E5F" w:rsidP="00AB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//Arrange</w:t>
      </w:r>
    </w:p>
    <w:p w14:paraId="6D840649" w14:textId="77777777" w:rsidR="00AB6E5F" w:rsidRDefault="00AB6E5F" w:rsidP="00AB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expectedViewName =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14:paraId="7CF20518" w14:textId="77777777" w:rsidR="00AB6E5F" w:rsidRDefault="00AB6E5F" w:rsidP="00AB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returnedViewName;</w:t>
      </w:r>
    </w:p>
    <w:p w14:paraId="6BBA5D2E" w14:textId="77777777" w:rsidR="00AB6E5F" w:rsidRDefault="00AB6E5F" w:rsidP="00AB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HomeController</w:t>
      </w:r>
      <w:r>
        <w:rPr>
          <w:rFonts w:ascii="Consolas" w:hAnsi="Consolas" w:cs="Consolas"/>
          <w:color w:val="000000"/>
          <w:sz w:val="19"/>
          <w:szCs w:val="19"/>
          <w:highlight w:val="white"/>
        </w:rPr>
        <w:t xml:space="preserve"> controller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HomeController</w:t>
      </w:r>
      <w:r>
        <w:rPr>
          <w:rFonts w:ascii="Consolas" w:hAnsi="Consolas" w:cs="Consolas"/>
          <w:color w:val="000000"/>
          <w:sz w:val="19"/>
          <w:szCs w:val="19"/>
          <w:highlight w:val="white"/>
        </w:rPr>
        <w:t>();</w:t>
      </w:r>
    </w:p>
    <w:p w14:paraId="6795AA77" w14:textId="77777777" w:rsidR="00AB6E5F" w:rsidRDefault="00AB6E5F" w:rsidP="00AB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//Act</w:t>
      </w:r>
    </w:p>
    <w:p w14:paraId="73B981B3" w14:textId="77777777" w:rsidR="00AB6E5F" w:rsidRDefault="00AB6E5F" w:rsidP="00AB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ViewResult</w:t>
      </w:r>
      <w:r>
        <w:rPr>
          <w:rFonts w:ascii="Consolas" w:hAnsi="Consolas" w:cs="Consolas"/>
          <w:color w:val="000000"/>
          <w:sz w:val="19"/>
          <w:szCs w:val="19"/>
          <w:highlight w:val="white"/>
        </w:rPr>
        <w:t xml:space="preserve"> result = controller.Index()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ViewResult</w:t>
      </w:r>
      <w:r>
        <w:rPr>
          <w:rFonts w:ascii="Consolas" w:hAnsi="Consolas" w:cs="Consolas"/>
          <w:color w:val="000000"/>
          <w:sz w:val="19"/>
          <w:szCs w:val="19"/>
          <w:highlight w:val="white"/>
        </w:rPr>
        <w:t>;</w:t>
      </w:r>
    </w:p>
    <w:p w14:paraId="2EB1B480" w14:textId="77777777" w:rsidR="00AB6E5F" w:rsidRDefault="00AB6E5F" w:rsidP="00AB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returnedViewName = result.ViewName;</w:t>
      </w:r>
    </w:p>
    <w:p w14:paraId="726671BB" w14:textId="77777777" w:rsidR="00AB6E5F" w:rsidRDefault="00AB6E5F" w:rsidP="00AB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//Assert</w:t>
      </w:r>
    </w:p>
    <w:p w14:paraId="5F260DF7" w14:textId="77777777" w:rsidR="00AB6E5F" w:rsidRDefault="00AB6E5F" w:rsidP="00AB6E5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Assert</w:t>
      </w:r>
      <w:r>
        <w:rPr>
          <w:rFonts w:ascii="Consolas" w:hAnsi="Consolas" w:cs="Consolas"/>
          <w:color w:val="000000"/>
          <w:sz w:val="19"/>
          <w:szCs w:val="19"/>
          <w:highlight w:val="white"/>
        </w:rPr>
        <w:t xml:space="preserve">.AreEqual(returnedViewName, expectedViewName, </w:t>
      </w:r>
      <w:r>
        <w:rPr>
          <w:rFonts w:ascii="Consolas" w:hAnsi="Consolas" w:cs="Consolas"/>
          <w:color w:val="A31515"/>
          <w:sz w:val="19"/>
          <w:szCs w:val="19"/>
          <w:highlight w:val="white"/>
        </w:rPr>
        <w:t xml:space="preserve">$"Returned wrong view, expected: </w:t>
      </w:r>
      <w:r>
        <w:rPr>
          <w:rFonts w:ascii="Consolas" w:hAnsi="Consolas" w:cs="Consolas"/>
          <w:color w:val="000000"/>
          <w:sz w:val="19"/>
          <w:szCs w:val="19"/>
          <w:highlight w:val="white"/>
        </w:rPr>
        <w:t>{expectedViewName}</w:t>
      </w:r>
      <w:r>
        <w:rPr>
          <w:rFonts w:ascii="Consolas" w:hAnsi="Consolas" w:cs="Consolas"/>
          <w:color w:val="A31515"/>
          <w:sz w:val="19"/>
          <w:szCs w:val="19"/>
          <w:highlight w:val="white"/>
        </w:rPr>
        <w:t xml:space="preserve"> , returned: </w:t>
      </w:r>
      <w:r>
        <w:rPr>
          <w:rFonts w:ascii="Consolas" w:hAnsi="Consolas" w:cs="Consolas"/>
          <w:color w:val="000000"/>
          <w:sz w:val="19"/>
          <w:szCs w:val="19"/>
          <w:highlight w:val="white"/>
        </w:rPr>
        <w:t>{returnedViewName}</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14:paraId="35ED3056" w14:textId="77777777" w:rsidR="00AB6E5F" w:rsidRDefault="00AB6E5F" w:rsidP="00AB6E5F">
      <w:pPr>
        <w:pStyle w:val="ListParagraph"/>
        <w:rPr>
          <w:rFonts w:ascii="Consolas" w:hAnsi="Consolas" w:cs="Consolas"/>
          <w:color w:val="000000"/>
          <w:sz w:val="19"/>
          <w:szCs w:val="19"/>
        </w:rPr>
      </w:pPr>
      <w:r>
        <w:rPr>
          <w:rFonts w:ascii="Consolas" w:hAnsi="Consolas" w:cs="Consolas"/>
          <w:color w:val="000000"/>
          <w:sz w:val="19"/>
          <w:szCs w:val="19"/>
          <w:highlight w:val="white"/>
        </w:rPr>
        <w:t xml:space="preserve">        }</w:t>
      </w:r>
    </w:p>
    <w:bookmarkEnd w:id="2"/>
    <w:p w14:paraId="2746B412" w14:textId="4DD1DCE3" w:rsidR="00AB6E5F" w:rsidRDefault="00AB6E5F" w:rsidP="00AB6E5F">
      <w:pPr>
        <w:pStyle w:val="ListParagraph"/>
        <w:numPr>
          <w:ilvl w:val="0"/>
          <w:numId w:val="12"/>
        </w:numPr>
      </w:pPr>
      <w:r>
        <w:lastRenderedPageBreak/>
        <w:t>Build the solution</w:t>
      </w:r>
    </w:p>
    <w:p w14:paraId="588A505A" w14:textId="541E0D4A" w:rsidR="00AB6E5F" w:rsidRDefault="00AB6E5F" w:rsidP="00AB6E5F">
      <w:pPr>
        <w:pStyle w:val="ListParagraph"/>
        <w:numPr>
          <w:ilvl w:val="0"/>
          <w:numId w:val="12"/>
        </w:numPr>
      </w:pPr>
      <w:r w:rsidRPr="00AB6E5F">
        <w:t>Right cli</w:t>
      </w:r>
      <w:r>
        <w:t>ck inside the unit test and code and click on “Run Tests”</w:t>
      </w:r>
    </w:p>
    <w:p w14:paraId="29E051D3" w14:textId="77777777" w:rsidR="00AB6E5F" w:rsidRDefault="00AB6E5F" w:rsidP="00AB6E5F">
      <w:pPr>
        <w:pStyle w:val="ListParagraph"/>
      </w:pPr>
      <w:r>
        <w:rPr>
          <w:noProof/>
        </w:rPr>
        <w:drawing>
          <wp:inline distT="0" distB="0" distL="0" distR="0" wp14:anchorId="4DAA3919" wp14:editId="6C84F8CF">
            <wp:extent cx="8108600" cy="29622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216" t="15754" r="10267" b="32602"/>
                    <a:stretch/>
                  </pic:blipFill>
                  <pic:spPr bwMode="auto">
                    <a:xfrm>
                      <a:off x="0" y="0"/>
                      <a:ext cx="8161869" cy="2981735"/>
                    </a:xfrm>
                    <a:prstGeom prst="rect">
                      <a:avLst/>
                    </a:prstGeom>
                    <a:ln>
                      <a:noFill/>
                    </a:ln>
                    <a:extLst>
                      <a:ext uri="{53640926-AAD7-44D8-BBD7-CCE9431645EC}">
                        <a14:shadowObscured xmlns:a14="http://schemas.microsoft.com/office/drawing/2010/main"/>
                      </a:ext>
                    </a:extLst>
                  </pic:spPr>
                </pic:pic>
              </a:graphicData>
            </a:graphic>
          </wp:inline>
        </w:drawing>
      </w:r>
    </w:p>
    <w:p w14:paraId="72D1D068" w14:textId="77777777" w:rsidR="00AB6E5F" w:rsidRDefault="00AB6E5F" w:rsidP="00AB6E5F">
      <w:pPr>
        <w:pStyle w:val="ListParagraph"/>
        <w:numPr>
          <w:ilvl w:val="0"/>
          <w:numId w:val="12"/>
        </w:numPr>
      </w:pPr>
      <w:r>
        <w:t xml:space="preserve">The test execution will fail showing you the following error: </w:t>
      </w:r>
    </w:p>
    <w:p w14:paraId="7255B417" w14:textId="77777777" w:rsidR="00AB6E5F" w:rsidRDefault="00AB6E5F" w:rsidP="00AB11F1">
      <w:pPr>
        <w:pStyle w:val="ListParagraph"/>
      </w:pPr>
      <w:r>
        <w:rPr>
          <w:noProof/>
        </w:rPr>
        <w:drawing>
          <wp:inline distT="0" distB="0" distL="0" distR="0" wp14:anchorId="5E95ED82" wp14:editId="2386F42A">
            <wp:extent cx="5223052" cy="140788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BC86FD.tmp"/>
                    <pic:cNvPicPr/>
                  </pic:nvPicPr>
                  <pic:blipFill>
                    <a:blip r:embed="rId20">
                      <a:extLst>
                        <a:ext uri="{28A0092B-C50C-407E-A947-70E740481C1C}">
                          <a14:useLocalDpi xmlns:a14="http://schemas.microsoft.com/office/drawing/2010/main" val="0"/>
                        </a:ext>
                      </a:extLst>
                    </a:blip>
                    <a:stretch>
                      <a:fillRect/>
                    </a:stretch>
                  </pic:blipFill>
                  <pic:spPr>
                    <a:xfrm>
                      <a:off x="0" y="0"/>
                      <a:ext cx="5245665" cy="1413975"/>
                    </a:xfrm>
                    <a:prstGeom prst="rect">
                      <a:avLst/>
                    </a:prstGeom>
                  </pic:spPr>
                </pic:pic>
              </a:graphicData>
            </a:graphic>
          </wp:inline>
        </w:drawing>
      </w:r>
    </w:p>
    <w:p w14:paraId="7898D5C6" w14:textId="77777777" w:rsidR="00AB11F1" w:rsidRDefault="00AB6E5F" w:rsidP="00AB6E5F">
      <w:pPr>
        <w:pStyle w:val="ListParagraph"/>
        <w:numPr>
          <w:ilvl w:val="0"/>
          <w:numId w:val="12"/>
        </w:numPr>
      </w:pPr>
      <w:r>
        <w:t>The reason is the controller is not returning the viewname, which is not necessarily an error, but it’s not a good practice. Let’s change that.</w:t>
      </w:r>
    </w:p>
    <w:p w14:paraId="43FABA99" w14:textId="77777777" w:rsidR="00AB11F1" w:rsidRDefault="00AB11F1" w:rsidP="00AB6E5F">
      <w:pPr>
        <w:pStyle w:val="ListParagraph"/>
        <w:numPr>
          <w:ilvl w:val="0"/>
          <w:numId w:val="12"/>
        </w:numPr>
      </w:pPr>
      <w:r>
        <w:t>Change the Index method in the controller to be:</w:t>
      </w:r>
    </w:p>
    <w:p w14:paraId="6F542EC9" w14:textId="77777777" w:rsidR="00AB11F1" w:rsidRPr="00AB11F1" w:rsidRDefault="00AB11F1" w:rsidP="00AB11F1">
      <w:pPr>
        <w:autoSpaceDE w:val="0"/>
        <w:autoSpaceDN w:val="0"/>
        <w:adjustRightInd w:val="0"/>
        <w:spacing w:after="0" w:line="240" w:lineRule="auto"/>
        <w:ind w:left="360" w:firstLine="360"/>
        <w:rPr>
          <w:rFonts w:ascii="Consolas" w:hAnsi="Consolas" w:cs="Consolas"/>
          <w:color w:val="000000"/>
          <w:sz w:val="19"/>
          <w:szCs w:val="19"/>
          <w:highlight w:val="white"/>
        </w:rPr>
      </w:pPr>
      <w:bookmarkStart w:id="3" w:name="OLE_LINK2"/>
      <w:r w:rsidRPr="00AB11F1">
        <w:rPr>
          <w:rFonts w:ascii="Consolas" w:hAnsi="Consolas" w:cs="Consolas"/>
          <w:color w:val="0000FF"/>
          <w:sz w:val="19"/>
          <w:szCs w:val="19"/>
          <w:highlight w:val="white"/>
        </w:rPr>
        <w:t>public</w:t>
      </w:r>
      <w:r w:rsidRPr="00AB11F1">
        <w:rPr>
          <w:rFonts w:ascii="Consolas" w:hAnsi="Consolas" w:cs="Consolas"/>
          <w:color w:val="000000"/>
          <w:sz w:val="19"/>
          <w:szCs w:val="19"/>
          <w:highlight w:val="white"/>
        </w:rPr>
        <w:t xml:space="preserve"> </w:t>
      </w:r>
      <w:r w:rsidRPr="00AB11F1">
        <w:rPr>
          <w:rFonts w:ascii="Consolas" w:hAnsi="Consolas" w:cs="Consolas"/>
          <w:color w:val="2B91AF"/>
          <w:sz w:val="19"/>
          <w:szCs w:val="19"/>
          <w:highlight w:val="white"/>
        </w:rPr>
        <w:t>ActionResult</w:t>
      </w:r>
      <w:r w:rsidRPr="00AB11F1">
        <w:rPr>
          <w:rFonts w:ascii="Consolas" w:hAnsi="Consolas" w:cs="Consolas"/>
          <w:color w:val="000000"/>
          <w:sz w:val="19"/>
          <w:szCs w:val="19"/>
          <w:highlight w:val="white"/>
        </w:rPr>
        <w:t xml:space="preserve"> Index()</w:t>
      </w:r>
    </w:p>
    <w:p w14:paraId="0B93CA70" w14:textId="77777777" w:rsidR="00AB11F1" w:rsidRPr="00AB11F1" w:rsidRDefault="00AB11F1" w:rsidP="00AB11F1">
      <w:pPr>
        <w:autoSpaceDE w:val="0"/>
        <w:autoSpaceDN w:val="0"/>
        <w:adjustRightInd w:val="0"/>
        <w:spacing w:after="0" w:line="240" w:lineRule="auto"/>
        <w:ind w:left="360"/>
        <w:rPr>
          <w:rFonts w:ascii="Consolas" w:hAnsi="Consolas" w:cs="Consolas"/>
          <w:color w:val="000000"/>
          <w:sz w:val="19"/>
          <w:szCs w:val="19"/>
          <w:highlight w:val="white"/>
        </w:rPr>
      </w:pPr>
      <w:r w:rsidRPr="00AB11F1">
        <w:rPr>
          <w:rFonts w:ascii="Consolas" w:hAnsi="Consolas" w:cs="Consolas"/>
          <w:color w:val="000000"/>
          <w:sz w:val="19"/>
          <w:szCs w:val="19"/>
          <w:highlight w:val="white"/>
        </w:rPr>
        <w:t xml:space="preserve">        {</w:t>
      </w:r>
    </w:p>
    <w:p w14:paraId="3FC9D014" w14:textId="77777777" w:rsidR="00AB11F1" w:rsidRPr="00AB11F1" w:rsidRDefault="00AB11F1" w:rsidP="00AB11F1">
      <w:pPr>
        <w:autoSpaceDE w:val="0"/>
        <w:autoSpaceDN w:val="0"/>
        <w:adjustRightInd w:val="0"/>
        <w:spacing w:after="0" w:line="240" w:lineRule="auto"/>
        <w:ind w:left="360"/>
        <w:rPr>
          <w:rFonts w:ascii="Consolas" w:hAnsi="Consolas" w:cs="Consolas"/>
          <w:color w:val="000000"/>
          <w:sz w:val="19"/>
          <w:szCs w:val="19"/>
          <w:highlight w:val="white"/>
        </w:rPr>
      </w:pPr>
      <w:r w:rsidRPr="00AB11F1">
        <w:rPr>
          <w:rFonts w:ascii="Consolas" w:hAnsi="Consolas" w:cs="Consolas"/>
          <w:color w:val="000000"/>
          <w:sz w:val="19"/>
          <w:szCs w:val="19"/>
          <w:highlight w:val="white"/>
        </w:rPr>
        <w:t xml:space="preserve">            </w:t>
      </w:r>
      <w:r w:rsidRPr="00AB11F1">
        <w:rPr>
          <w:rFonts w:ascii="Consolas" w:hAnsi="Consolas" w:cs="Consolas"/>
          <w:color w:val="0000FF"/>
          <w:sz w:val="19"/>
          <w:szCs w:val="19"/>
          <w:highlight w:val="white"/>
        </w:rPr>
        <w:t>return</w:t>
      </w:r>
      <w:r w:rsidRPr="00AB11F1">
        <w:rPr>
          <w:rFonts w:ascii="Consolas" w:hAnsi="Consolas" w:cs="Consolas"/>
          <w:color w:val="000000"/>
          <w:sz w:val="19"/>
          <w:szCs w:val="19"/>
          <w:highlight w:val="white"/>
        </w:rPr>
        <w:t xml:space="preserve"> View(</w:t>
      </w:r>
      <w:r w:rsidRPr="00AB11F1">
        <w:rPr>
          <w:rFonts w:ascii="Consolas" w:hAnsi="Consolas" w:cs="Consolas"/>
          <w:color w:val="A31515"/>
          <w:sz w:val="19"/>
          <w:szCs w:val="19"/>
          <w:highlight w:val="white"/>
        </w:rPr>
        <w:t>"Index"</w:t>
      </w:r>
      <w:r w:rsidRPr="00AB11F1">
        <w:rPr>
          <w:rFonts w:ascii="Consolas" w:hAnsi="Consolas" w:cs="Consolas"/>
          <w:color w:val="000000"/>
          <w:sz w:val="19"/>
          <w:szCs w:val="19"/>
          <w:highlight w:val="white"/>
        </w:rPr>
        <w:t>);</w:t>
      </w:r>
    </w:p>
    <w:p w14:paraId="777DAFD0" w14:textId="77777777" w:rsidR="00AB11F1" w:rsidRDefault="00AB11F1" w:rsidP="00AB11F1">
      <w:pPr>
        <w:ind w:left="360"/>
        <w:rPr>
          <w:rFonts w:ascii="Consolas" w:hAnsi="Consolas" w:cs="Consolas"/>
          <w:color w:val="000000"/>
          <w:sz w:val="19"/>
          <w:szCs w:val="19"/>
        </w:rPr>
      </w:pPr>
      <w:r w:rsidRPr="00AB11F1">
        <w:rPr>
          <w:rFonts w:ascii="Consolas" w:hAnsi="Consolas" w:cs="Consolas"/>
          <w:color w:val="000000"/>
          <w:sz w:val="19"/>
          <w:szCs w:val="19"/>
          <w:highlight w:val="white"/>
        </w:rPr>
        <w:t xml:space="preserve">        }</w:t>
      </w:r>
    </w:p>
    <w:bookmarkEnd w:id="3"/>
    <w:p w14:paraId="130EAD42" w14:textId="77777777" w:rsidR="006F71CD" w:rsidRDefault="00AB11F1" w:rsidP="00AB11F1">
      <w:pPr>
        <w:pStyle w:val="ListParagraph"/>
        <w:numPr>
          <w:ilvl w:val="0"/>
          <w:numId w:val="12"/>
        </w:numPr>
      </w:pPr>
      <w:r>
        <w:t>Build the project and re-run the test</w:t>
      </w:r>
      <w:r w:rsidR="006F71CD">
        <w:t>. Your test should pass.</w:t>
      </w:r>
    </w:p>
    <w:p w14:paraId="70022F85" w14:textId="235E667F" w:rsidR="00C81611" w:rsidRDefault="00C81611" w:rsidP="006F71CD">
      <w:pPr>
        <w:pStyle w:val="ListParagraph"/>
        <w:numPr>
          <w:ilvl w:val="0"/>
          <w:numId w:val="12"/>
        </w:numPr>
      </w:pPr>
      <w:r>
        <w:t>Right click on the Test Run in the Test Explorer window and click on Analyze Code coverage for Selected Tests.</w:t>
      </w:r>
    </w:p>
    <w:p w14:paraId="59A019BC" w14:textId="4D137A3E" w:rsidR="00C81611" w:rsidRDefault="00C81611" w:rsidP="00C81611">
      <w:pPr>
        <w:pStyle w:val="ListParagraph"/>
      </w:pPr>
      <w:r>
        <w:rPr>
          <w:noProof/>
        </w:rPr>
        <w:lastRenderedPageBreak/>
        <w:drawing>
          <wp:inline distT="0" distB="0" distL="0" distR="0" wp14:anchorId="7F457B28" wp14:editId="11912B6D">
            <wp:extent cx="4019550" cy="25546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0" t="9117" r="64103" b="50143"/>
                    <a:stretch/>
                  </pic:blipFill>
                  <pic:spPr bwMode="auto">
                    <a:xfrm>
                      <a:off x="0" y="0"/>
                      <a:ext cx="4035985" cy="2565092"/>
                    </a:xfrm>
                    <a:prstGeom prst="rect">
                      <a:avLst/>
                    </a:prstGeom>
                    <a:ln>
                      <a:noFill/>
                    </a:ln>
                    <a:extLst>
                      <a:ext uri="{53640926-AAD7-44D8-BBD7-CCE9431645EC}">
                        <a14:shadowObscured xmlns:a14="http://schemas.microsoft.com/office/drawing/2010/main"/>
                      </a:ext>
                    </a:extLst>
                  </pic:spPr>
                </pic:pic>
              </a:graphicData>
            </a:graphic>
          </wp:inline>
        </w:drawing>
      </w:r>
    </w:p>
    <w:p w14:paraId="206EF196" w14:textId="666ACFF3" w:rsidR="00C81611" w:rsidRDefault="00C81611" w:rsidP="006F71CD">
      <w:pPr>
        <w:pStyle w:val="ListParagraph"/>
        <w:numPr>
          <w:ilvl w:val="0"/>
          <w:numId w:val="12"/>
        </w:numPr>
      </w:pPr>
      <w:r>
        <w:t>Notice how the code coverage results include the Unit test project, which is not desirable.</w:t>
      </w:r>
    </w:p>
    <w:p w14:paraId="2AB8874D" w14:textId="0D2F7570" w:rsidR="00C81611" w:rsidRDefault="00C81611" w:rsidP="00C81611">
      <w:pPr>
        <w:pStyle w:val="ListParagraph"/>
        <w:numPr>
          <w:ilvl w:val="0"/>
          <w:numId w:val="12"/>
        </w:numPr>
      </w:pPr>
      <w:r w:rsidRPr="006F71CD">
        <w:t xml:space="preserve">Add an XML file to your Visual Studio solution and rename it to </w:t>
      </w:r>
      <w:r w:rsidRPr="006A0B16">
        <w:rPr>
          <w:b/>
          <w:bCs/>
        </w:rPr>
        <w:t>Default.runsettings</w:t>
      </w:r>
      <w:r w:rsidRPr="006F71CD">
        <w:t xml:space="preserve">. (The filename doesn’t matter, but the </w:t>
      </w:r>
      <w:r>
        <w:t>extension must be .runsettings.)</w:t>
      </w:r>
    </w:p>
    <w:p w14:paraId="79E84A45" w14:textId="34F46FBA" w:rsidR="00C81611" w:rsidRDefault="00C81611" w:rsidP="006F71CD">
      <w:pPr>
        <w:pStyle w:val="ListParagraph"/>
        <w:numPr>
          <w:ilvl w:val="0"/>
          <w:numId w:val="12"/>
        </w:numPr>
      </w:pPr>
      <w:r>
        <w:t>Replace the content of that XML file with the following</w:t>
      </w:r>
    </w:p>
    <w:p w14:paraId="0DBE95EF"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bookmarkStart w:id="4" w:name="OLE_LINK3"/>
      <w:r>
        <w:rPr>
          <w:rFonts w:ascii="Consolas" w:hAnsi="Consolas" w:cs="Consolas"/>
          <w:color w:val="0000FF"/>
          <w:sz w:val="19"/>
          <w:szCs w:val="19"/>
          <w:highlight w:val="white"/>
        </w:rPr>
        <w:t>&lt;?</w:t>
      </w:r>
      <w:r>
        <w:rPr>
          <w:rFonts w:ascii="Consolas" w:hAnsi="Consolas" w:cs="Consolas"/>
          <w:color w:val="A31515"/>
          <w:sz w:val="19"/>
          <w:szCs w:val="19"/>
          <w:highlight w:val="white"/>
        </w:rPr>
        <w:t>xml</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version</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1.0</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encoding</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utf-8</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14:paraId="638A9D6E"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RunSettings</w:t>
      </w:r>
      <w:r>
        <w:rPr>
          <w:rFonts w:ascii="Consolas" w:hAnsi="Consolas" w:cs="Consolas"/>
          <w:color w:val="0000FF"/>
          <w:sz w:val="19"/>
          <w:szCs w:val="19"/>
          <w:highlight w:val="white"/>
        </w:rPr>
        <w:t>&gt;</w:t>
      </w:r>
    </w:p>
    <w:p w14:paraId="57C67A39"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008000"/>
          <w:sz w:val="19"/>
          <w:szCs w:val="19"/>
          <w:highlight w:val="white"/>
        </w:rPr>
        <w:t xml:space="preserve"> Configurations that affect the Test Framework </w:t>
      </w:r>
      <w:r>
        <w:rPr>
          <w:rFonts w:ascii="Consolas" w:hAnsi="Consolas" w:cs="Consolas"/>
          <w:color w:val="0000FF"/>
          <w:sz w:val="19"/>
          <w:szCs w:val="19"/>
          <w:highlight w:val="white"/>
        </w:rPr>
        <w:t>--&gt;</w:t>
      </w:r>
    </w:p>
    <w:p w14:paraId="744BC0CF"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RunConfiguration</w:t>
      </w:r>
      <w:r>
        <w:rPr>
          <w:rFonts w:ascii="Consolas" w:hAnsi="Consolas" w:cs="Consolas"/>
          <w:color w:val="0000FF"/>
          <w:sz w:val="19"/>
          <w:szCs w:val="19"/>
          <w:highlight w:val="white"/>
        </w:rPr>
        <w:t>&gt;</w:t>
      </w:r>
    </w:p>
    <w:p w14:paraId="1930B8D1"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MaxCpuCount</w:t>
      </w:r>
      <w:r>
        <w:rPr>
          <w:rFonts w:ascii="Consolas" w:hAnsi="Consolas" w:cs="Consolas"/>
          <w:color w:val="0000FF"/>
          <w:sz w:val="19"/>
          <w:szCs w:val="19"/>
          <w:highlight w:val="white"/>
        </w:rPr>
        <w:t>&gt;</w:t>
      </w:r>
      <w:r>
        <w:rPr>
          <w:rFonts w:ascii="Consolas" w:hAnsi="Consolas" w:cs="Consolas"/>
          <w:color w:val="000000"/>
          <w:sz w:val="19"/>
          <w:szCs w:val="19"/>
          <w:highlight w:val="white"/>
        </w:rPr>
        <w:t>1</w:t>
      </w:r>
      <w:r>
        <w:rPr>
          <w:rFonts w:ascii="Consolas" w:hAnsi="Consolas" w:cs="Consolas"/>
          <w:color w:val="0000FF"/>
          <w:sz w:val="19"/>
          <w:szCs w:val="19"/>
          <w:highlight w:val="white"/>
        </w:rPr>
        <w:t>&lt;/</w:t>
      </w:r>
      <w:r>
        <w:rPr>
          <w:rFonts w:ascii="Consolas" w:hAnsi="Consolas" w:cs="Consolas"/>
          <w:color w:val="A31515"/>
          <w:sz w:val="19"/>
          <w:szCs w:val="19"/>
          <w:highlight w:val="white"/>
        </w:rPr>
        <w:t>MaxCpuCount</w:t>
      </w:r>
      <w:r>
        <w:rPr>
          <w:rFonts w:ascii="Consolas" w:hAnsi="Consolas" w:cs="Consolas"/>
          <w:color w:val="0000FF"/>
          <w:sz w:val="19"/>
          <w:szCs w:val="19"/>
          <w:highlight w:val="white"/>
        </w:rPr>
        <w:t>&gt;</w:t>
      </w:r>
    </w:p>
    <w:p w14:paraId="7D2EE7E3"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008000"/>
          <w:sz w:val="19"/>
          <w:szCs w:val="19"/>
          <w:highlight w:val="white"/>
        </w:rPr>
        <w:t xml:space="preserve"> Path relative to solution directory </w:t>
      </w:r>
      <w:r>
        <w:rPr>
          <w:rFonts w:ascii="Consolas" w:hAnsi="Consolas" w:cs="Consolas"/>
          <w:color w:val="0000FF"/>
          <w:sz w:val="19"/>
          <w:szCs w:val="19"/>
          <w:highlight w:val="white"/>
        </w:rPr>
        <w:t>--&gt;</w:t>
      </w:r>
    </w:p>
    <w:p w14:paraId="0B82F7FD"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ResultsDirectory</w:t>
      </w:r>
      <w:r>
        <w:rPr>
          <w:rFonts w:ascii="Consolas" w:hAnsi="Consolas" w:cs="Consolas"/>
          <w:color w:val="0000FF"/>
          <w:sz w:val="19"/>
          <w:szCs w:val="19"/>
          <w:highlight w:val="white"/>
        </w:rPr>
        <w:t>&gt;</w:t>
      </w:r>
      <w:r>
        <w:rPr>
          <w:rFonts w:ascii="Consolas" w:hAnsi="Consolas" w:cs="Consolas"/>
          <w:color w:val="000000"/>
          <w:sz w:val="19"/>
          <w:szCs w:val="19"/>
          <w:highlight w:val="white"/>
        </w:rPr>
        <w:t>.\TestResults</w:t>
      </w:r>
      <w:r>
        <w:rPr>
          <w:rFonts w:ascii="Consolas" w:hAnsi="Consolas" w:cs="Consolas"/>
          <w:color w:val="0000FF"/>
          <w:sz w:val="19"/>
          <w:szCs w:val="19"/>
          <w:highlight w:val="white"/>
        </w:rPr>
        <w:t>&lt;/</w:t>
      </w:r>
      <w:r>
        <w:rPr>
          <w:rFonts w:ascii="Consolas" w:hAnsi="Consolas" w:cs="Consolas"/>
          <w:color w:val="A31515"/>
          <w:sz w:val="19"/>
          <w:szCs w:val="19"/>
          <w:highlight w:val="white"/>
        </w:rPr>
        <w:t>ResultsDirectory</w:t>
      </w:r>
      <w:r>
        <w:rPr>
          <w:rFonts w:ascii="Consolas" w:hAnsi="Consolas" w:cs="Consolas"/>
          <w:color w:val="0000FF"/>
          <w:sz w:val="19"/>
          <w:szCs w:val="19"/>
          <w:highlight w:val="white"/>
        </w:rPr>
        <w:t>&gt;</w:t>
      </w:r>
    </w:p>
    <w:p w14:paraId="3A705697"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p>
    <w:p w14:paraId="02B6A2BF"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008000"/>
          <w:sz w:val="19"/>
          <w:szCs w:val="19"/>
          <w:highlight w:val="white"/>
        </w:rPr>
        <w:t xml:space="preserve"> [x86] | x64  </w:t>
      </w:r>
    </w:p>
    <w:p w14:paraId="338E1C3B"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 You can also change it from menu Test, Test Settings, Default Processor Architecture </w:t>
      </w:r>
      <w:r>
        <w:rPr>
          <w:rFonts w:ascii="Consolas" w:hAnsi="Consolas" w:cs="Consolas"/>
          <w:color w:val="0000FF"/>
          <w:sz w:val="19"/>
          <w:szCs w:val="19"/>
          <w:highlight w:val="white"/>
        </w:rPr>
        <w:t>--&gt;</w:t>
      </w:r>
    </w:p>
    <w:p w14:paraId="6DDDC8AB"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TargetPlatform</w:t>
      </w:r>
      <w:r>
        <w:rPr>
          <w:rFonts w:ascii="Consolas" w:hAnsi="Consolas" w:cs="Consolas"/>
          <w:color w:val="0000FF"/>
          <w:sz w:val="19"/>
          <w:szCs w:val="19"/>
          <w:highlight w:val="white"/>
        </w:rPr>
        <w:t>&gt;</w:t>
      </w:r>
      <w:r>
        <w:rPr>
          <w:rFonts w:ascii="Consolas" w:hAnsi="Consolas" w:cs="Consolas"/>
          <w:color w:val="000000"/>
          <w:sz w:val="19"/>
          <w:szCs w:val="19"/>
          <w:highlight w:val="white"/>
        </w:rPr>
        <w:t>x86</w:t>
      </w:r>
      <w:r>
        <w:rPr>
          <w:rFonts w:ascii="Consolas" w:hAnsi="Consolas" w:cs="Consolas"/>
          <w:color w:val="0000FF"/>
          <w:sz w:val="19"/>
          <w:szCs w:val="19"/>
          <w:highlight w:val="white"/>
        </w:rPr>
        <w:t>&lt;/</w:t>
      </w:r>
      <w:r>
        <w:rPr>
          <w:rFonts w:ascii="Consolas" w:hAnsi="Consolas" w:cs="Consolas"/>
          <w:color w:val="A31515"/>
          <w:sz w:val="19"/>
          <w:szCs w:val="19"/>
          <w:highlight w:val="white"/>
        </w:rPr>
        <w:t>TargetPlatform</w:t>
      </w:r>
      <w:r>
        <w:rPr>
          <w:rFonts w:ascii="Consolas" w:hAnsi="Consolas" w:cs="Consolas"/>
          <w:color w:val="0000FF"/>
          <w:sz w:val="19"/>
          <w:szCs w:val="19"/>
          <w:highlight w:val="white"/>
        </w:rPr>
        <w:t>&gt;</w:t>
      </w:r>
    </w:p>
    <w:p w14:paraId="706832AB"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p>
    <w:p w14:paraId="686CAF59"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008000"/>
          <w:sz w:val="19"/>
          <w:szCs w:val="19"/>
          <w:highlight w:val="white"/>
        </w:rPr>
        <w:t xml:space="preserve"> Framework35 | [Framework40] | Framework45 </w:t>
      </w:r>
      <w:r>
        <w:rPr>
          <w:rFonts w:ascii="Consolas" w:hAnsi="Consolas" w:cs="Consolas"/>
          <w:color w:val="0000FF"/>
          <w:sz w:val="19"/>
          <w:szCs w:val="19"/>
          <w:highlight w:val="white"/>
        </w:rPr>
        <w:t>--&gt;</w:t>
      </w:r>
    </w:p>
    <w:p w14:paraId="2C8FD275"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TargetFrameworkVersion</w:t>
      </w:r>
      <w:r>
        <w:rPr>
          <w:rFonts w:ascii="Consolas" w:hAnsi="Consolas" w:cs="Consolas"/>
          <w:color w:val="0000FF"/>
          <w:sz w:val="19"/>
          <w:szCs w:val="19"/>
          <w:highlight w:val="white"/>
        </w:rPr>
        <w:t>&gt;</w:t>
      </w:r>
      <w:r>
        <w:rPr>
          <w:rFonts w:ascii="Consolas" w:hAnsi="Consolas" w:cs="Consolas"/>
          <w:color w:val="000000"/>
          <w:sz w:val="19"/>
          <w:szCs w:val="19"/>
          <w:highlight w:val="white"/>
        </w:rPr>
        <w:t>Framework45</w:t>
      </w:r>
      <w:r>
        <w:rPr>
          <w:rFonts w:ascii="Consolas" w:hAnsi="Consolas" w:cs="Consolas"/>
          <w:color w:val="0000FF"/>
          <w:sz w:val="19"/>
          <w:szCs w:val="19"/>
          <w:highlight w:val="white"/>
        </w:rPr>
        <w:t>&lt;/</w:t>
      </w:r>
      <w:r>
        <w:rPr>
          <w:rFonts w:ascii="Consolas" w:hAnsi="Consolas" w:cs="Consolas"/>
          <w:color w:val="A31515"/>
          <w:sz w:val="19"/>
          <w:szCs w:val="19"/>
          <w:highlight w:val="white"/>
        </w:rPr>
        <w:t>TargetFrameworkVersion</w:t>
      </w:r>
      <w:r>
        <w:rPr>
          <w:rFonts w:ascii="Consolas" w:hAnsi="Consolas" w:cs="Consolas"/>
          <w:color w:val="0000FF"/>
          <w:sz w:val="19"/>
          <w:szCs w:val="19"/>
          <w:highlight w:val="white"/>
        </w:rPr>
        <w:t>&gt;</w:t>
      </w:r>
    </w:p>
    <w:p w14:paraId="2489A647"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p>
    <w:p w14:paraId="4FBCA81E"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008000"/>
          <w:sz w:val="19"/>
          <w:szCs w:val="19"/>
          <w:highlight w:val="white"/>
        </w:rPr>
        <w:t xml:space="preserve"> Path to Test Adapters </w:t>
      </w:r>
      <w:r>
        <w:rPr>
          <w:rFonts w:ascii="Consolas" w:hAnsi="Consolas" w:cs="Consolas"/>
          <w:color w:val="0000FF"/>
          <w:sz w:val="19"/>
          <w:szCs w:val="19"/>
          <w:highlight w:val="white"/>
        </w:rPr>
        <w:t>--&gt;</w:t>
      </w:r>
    </w:p>
    <w:p w14:paraId="138A54D4"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TestAdaptersPaths</w:t>
      </w:r>
      <w:r>
        <w:rPr>
          <w:rFonts w:ascii="Consolas" w:hAnsi="Consolas" w:cs="Consolas"/>
          <w:color w:val="0000FF"/>
          <w:sz w:val="19"/>
          <w:szCs w:val="19"/>
          <w:highlight w:val="white"/>
        </w:rPr>
        <w:t>&gt;</w:t>
      </w:r>
      <w:r>
        <w:rPr>
          <w:rFonts w:ascii="Consolas" w:hAnsi="Consolas" w:cs="Consolas"/>
          <w:color w:val="000000"/>
          <w:sz w:val="19"/>
          <w:szCs w:val="19"/>
          <w:highlight w:val="white"/>
        </w:rPr>
        <w:t>%SystemDrive%\Temp\foo;%SystemDrive%\Temp\bar</w:t>
      </w:r>
      <w:r>
        <w:rPr>
          <w:rFonts w:ascii="Consolas" w:hAnsi="Consolas" w:cs="Consolas"/>
          <w:color w:val="0000FF"/>
          <w:sz w:val="19"/>
          <w:szCs w:val="19"/>
          <w:highlight w:val="white"/>
        </w:rPr>
        <w:t>&lt;/</w:t>
      </w:r>
      <w:r>
        <w:rPr>
          <w:rFonts w:ascii="Consolas" w:hAnsi="Consolas" w:cs="Consolas"/>
          <w:color w:val="A31515"/>
          <w:sz w:val="19"/>
          <w:szCs w:val="19"/>
          <w:highlight w:val="white"/>
        </w:rPr>
        <w:t>TestAdaptersPaths</w:t>
      </w:r>
      <w:r>
        <w:rPr>
          <w:rFonts w:ascii="Consolas" w:hAnsi="Consolas" w:cs="Consolas"/>
          <w:color w:val="0000FF"/>
          <w:sz w:val="19"/>
          <w:szCs w:val="19"/>
          <w:highlight w:val="white"/>
        </w:rPr>
        <w:t>&gt;</w:t>
      </w:r>
    </w:p>
    <w:p w14:paraId="3CE4F8E5"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RunConfiguration</w:t>
      </w:r>
      <w:r>
        <w:rPr>
          <w:rFonts w:ascii="Consolas" w:hAnsi="Consolas" w:cs="Consolas"/>
          <w:color w:val="0000FF"/>
          <w:sz w:val="19"/>
          <w:szCs w:val="19"/>
          <w:highlight w:val="white"/>
        </w:rPr>
        <w:t>&gt;</w:t>
      </w:r>
    </w:p>
    <w:p w14:paraId="372D45A7"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p>
    <w:p w14:paraId="5ED5F70D"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008000"/>
          <w:sz w:val="19"/>
          <w:szCs w:val="19"/>
          <w:highlight w:val="white"/>
        </w:rPr>
        <w:t xml:space="preserve"> Configurations for data collectors </w:t>
      </w:r>
      <w:r>
        <w:rPr>
          <w:rFonts w:ascii="Consolas" w:hAnsi="Consolas" w:cs="Consolas"/>
          <w:color w:val="0000FF"/>
          <w:sz w:val="19"/>
          <w:szCs w:val="19"/>
          <w:highlight w:val="white"/>
        </w:rPr>
        <w:t>--&gt;</w:t>
      </w:r>
    </w:p>
    <w:p w14:paraId="51739054"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DataCollectionRunSettings</w:t>
      </w:r>
      <w:r>
        <w:rPr>
          <w:rFonts w:ascii="Consolas" w:hAnsi="Consolas" w:cs="Consolas"/>
          <w:color w:val="0000FF"/>
          <w:sz w:val="19"/>
          <w:szCs w:val="19"/>
          <w:highlight w:val="white"/>
        </w:rPr>
        <w:t>&gt;</w:t>
      </w:r>
    </w:p>
    <w:p w14:paraId="5974C1DA"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DataCollectors</w:t>
      </w:r>
      <w:r>
        <w:rPr>
          <w:rFonts w:ascii="Consolas" w:hAnsi="Consolas" w:cs="Consolas"/>
          <w:color w:val="0000FF"/>
          <w:sz w:val="19"/>
          <w:szCs w:val="19"/>
          <w:highlight w:val="white"/>
        </w:rPr>
        <w:t>&gt;</w:t>
      </w:r>
    </w:p>
    <w:p w14:paraId="6F3DB224"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DataCollector</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friendlyName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Code Coverage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uri</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datacollector://Microsoft/CodeCoverage/2.0</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assemblyQualifiedName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Microsoft.VisualStudio.Coverage.DynamicCoverageDataCollector, Microsoft.VisualStudio.TraceCollector, Version=11.0.0.0, Culture=neutral, PublicKeyToken=b03f5f7f11d50a3a</w:t>
      </w:r>
      <w:r>
        <w:rPr>
          <w:rFonts w:ascii="Consolas" w:hAnsi="Consolas" w:cs="Consolas"/>
          <w:color w:val="000000"/>
          <w:sz w:val="19"/>
          <w:szCs w:val="19"/>
          <w:highlight w:val="white"/>
        </w:rPr>
        <w:t>"</w:t>
      </w:r>
      <w:r>
        <w:rPr>
          <w:rFonts w:ascii="Consolas" w:hAnsi="Consolas" w:cs="Consolas"/>
          <w:color w:val="0000FF"/>
          <w:sz w:val="19"/>
          <w:szCs w:val="19"/>
          <w:highlight w:val="white"/>
        </w:rPr>
        <w:t>&gt;</w:t>
      </w:r>
    </w:p>
    <w:p w14:paraId="2CE80923"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Configuration</w:t>
      </w:r>
      <w:r>
        <w:rPr>
          <w:rFonts w:ascii="Consolas" w:hAnsi="Consolas" w:cs="Consolas"/>
          <w:color w:val="0000FF"/>
          <w:sz w:val="19"/>
          <w:szCs w:val="19"/>
          <w:highlight w:val="white"/>
        </w:rPr>
        <w:t>&gt;</w:t>
      </w:r>
    </w:p>
    <w:p w14:paraId="5CB35982"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CodeCoverage</w:t>
      </w:r>
      <w:r>
        <w:rPr>
          <w:rFonts w:ascii="Consolas" w:hAnsi="Consolas" w:cs="Consolas"/>
          <w:color w:val="0000FF"/>
          <w:sz w:val="19"/>
          <w:szCs w:val="19"/>
          <w:highlight w:val="white"/>
        </w:rPr>
        <w:t>&gt;</w:t>
      </w:r>
    </w:p>
    <w:p w14:paraId="677DA93D"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UseVerifiableInstrumentation</w:t>
      </w:r>
      <w:r>
        <w:rPr>
          <w:rFonts w:ascii="Consolas" w:hAnsi="Consolas" w:cs="Consolas"/>
          <w:color w:val="0000FF"/>
          <w:sz w:val="19"/>
          <w:szCs w:val="19"/>
          <w:highlight w:val="white"/>
        </w:rPr>
        <w:t>&gt;</w:t>
      </w:r>
      <w:r>
        <w:rPr>
          <w:rFonts w:ascii="Consolas" w:hAnsi="Consolas" w:cs="Consolas"/>
          <w:color w:val="000000"/>
          <w:sz w:val="19"/>
          <w:szCs w:val="19"/>
          <w:highlight w:val="white"/>
        </w:rPr>
        <w:t>True</w:t>
      </w:r>
      <w:r>
        <w:rPr>
          <w:rFonts w:ascii="Consolas" w:hAnsi="Consolas" w:cs="Consolas"/>
          <w:color w:val="0000FF"/>
          <w:sz w:val="19"/>
          <w:szCs w:val="19"/>
          <w:highlight w:val="white"/>
        </w:rPr>
        <w:t>&lt;/</w:t>
      </w:r>
      <w:r>
        <w:rPr>
          <w:rFonts w:ascii="Consolas" w:hAnsi="Consolas" w:cs="Consolas"/>
          <w:color w:val="A31515"/>
          <w:sz w:val="19"/>
          <w:szCs w:val="19"/>
          <w:highlight w:val="white"/>
        </w:rPr>
        <w:t>UseVerifiableInstrumentation</w:t>
      </w:r>
      <w:r>
        <w:rPr>
          <w:rFonts w:ascii="Consolas" w:hAnsi="Consolas" w:cs="Consolas"/>
          <w:color w:val="0000FF"/>
          <w:sz w:val="19"/>
          <w:szCs w:val="19"/>
          <w:highlight w:val="white"/>
        </w:rPr>
        <w:t>&gt;</w:t>
      </w:r>
    </w:p>
    <w:p w14:paraId="5AD28145"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AllowLowIntegrityProcesses</w:t>
      </w:r>
      <w:r>
        <w:rPr>
          <w:rFonts w:ascii="Consolas" w:hAnsi="Consolas" w:cs="Consolas"/>
          <w:color w:val="0000FF"/>
          <w:sz w:val="19"/>
          <w:szCs w:val="19"/>
          <w:highlight w:val="white"/>
        </w:rPr>
        <w:t>&gt;</w:t>
      </w:r>
      <w:r>
        <w:rPr>
          <w:rFonts w:ascii="Consolas" w:hAnsi="Consolas" w:cs="Consolas"/>
          <w:color w:val="000000"/>
          <w:sz w:val="19"/>
          <w:szCs w:val="19"/>
          <w:highlight w:val="white"/>
        </w:rPr>
        <w:t>True</w:t>
      </w:r>
      <w:r>
        <w:rPr>
          <w:rFonts w:ascii="Consolas" w:hAnsi="Consolas" w:cs="Consolas"/>
          <w:color w:val="0000FF"/>
          <w:sz w:val="19"/>
          <w:szCs w:val="19"/>
          <w:highlight w:val="white"/>
        </w:rPr>
        <w:t>&lt;/</w:t>
      </w:r>
      <w:r>
        <w:rPr>
          <w:rFonts w:ascii="Consolas" w:hAnsi="Consolas" w:cs="Consolas"/>
          <w:color w:val="A31515"/>
          <w:sz w:val="19"/>
          <w:szCs w:val="19"/>
          <w:highlight w:val="white"/>
        </w:rPr>
        <w:t>AllowLowIntegrityProcesses</w:t>
      </w:r>
      <w:r>
        <w:rPr>
          <w:rFonts w:ascii="Consolas" w:hAnsi="Consolas" w:cs="Consolas"/>
          <w:color w:val="0000FF"/>
          <w:sz w:val="19"/>
          <w:szCs w:val="19"/>
          <w:highlight w:val="white"/>
        </w:rPr>
        <w:t>&gt;</w:t>
      </w:r>
    </w:p>
    <w:p w14:paraId="58B6146C"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CollectFromChildProcesses</w:t>
      </w:r>
      <w:r>
        <w:rPr>
          <w:rFonts w:ascii="Consolas" w:hAnsi="Consolas" w:cs="Consolas"/>
          <w:color w:val="0000FF"/>
          <w:sz w:val="19"/>
          <w:szCs w:val="19"/>
          <w:highlight w:val="white"/>
        </w:rPr>
        <w:t>&gt;</w:t>
      </w:r>
      <w:r>
        <w:rPr>
          <w:rFonts w:ascii="Consolas" w:hAnsi="Consolas" w:cs="Consolas"/>
          <w:color w:val="000000"/>
          <w:sz w:val="19"/>
          <w:szCs w:val="19"/>
          <w:highlight w:val="white"/>
        </w:rPr>
        <w:t>True</w:t>
      </w:r>
      <w:r>
        <w:rPr>
          <w:rFonts w:ascii="Consolas" w:hAnsi="Consolas" w:cs="Consolas"/>
          <w:color w:val="0000FF"/>
          <w:sz w:val="19"/>
          <w:szCs w:val="19"/>
          <w:highlight w:val="white"/>
        </w:rPr>
        <w:t>&lt;/</w:t>
      </w:r>
      <w:r>
        <w:rPr>
          <w:rFonts w:ascii="Consolas" w:hAnsi="Consolas" w:cs="Consolas"/>
          <w:color w:val="A31515"/>
          <w:sz w:val="19"/>
          <w:szCs w:val="19"/>
          <w:highlight w:val="white"/>
        </w:rPr>
        <w:t>CollectFromChildProcesses</w:t>
      </w:r>
      <w:r>
        <w:rPr>
          <w:rFonts w:ascii="Consolas" w:hAnsi="Consolas" w:cs="Consolas"/>
          <w:color w:val="0000FF"/>
          <w:sz w:val="19"/>
          <w:szCs w:val="19"/>
          <w:highlight w:val="white"/>
        </w:rPr>
        <w:t>&gt;</w:t>
      </w:r>
    </w:p>
    <w:p w14:paraId="5C3A63B3"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CollectAspDotNet</w:t>
      </w:r>
      <w:r>
        <w:rPr>
          <w:rFonts w:ascii="Consolas" w:hAnsi="Consolas" w:cs="Consolas"/>
          <w:color w:val="0000FF"/>
          <w:sz w:val="19"/>
          <w:szCs w:val="19"/>
          <w:highlight w:val="white"/>
        </w:rPr>
        <w:t>&gt;</w:t>
      </w:r>
      <w:r>
        <w:rPr>
          <w:rFonts w:ascii="Consolas" w:hAnsi="Consolas" w:cs="Consolas"/>
          <w:color w:val="000000"/>
          <w:sz w:val="19"/>
          <w:szCs w:val="19"/>
          <w:highlight w:val="white"/>
        </w:rPr>
        <w:t>false</w:t>
      </w:r>
      <w:r>
        <w:rPr>
          <w:rFonts w:ascii="Consolas" w:hAnsi="Consolas" w:cs="Consolas"/>
          <w:color w:val="0000FF"/>
          <w:sz w:val="19"/>
          <w:szCs w:val="19"/>
          <w:highlight w:val="white"/>
        </w:rPr>
        <w:t>&lt;/</w:t>
      </w:r>
      <w:r>
        <w:rPr>
          <w:rFonts w:ascii="Consolas" w:hAnsi="Consolas" w:cs="Consolas"/>
          <w:color w:val="A31515"/>
          <w:sz w:val="19"/>
          <w:szCs w:val="19"/>
          <w:highlight w:val="white"/>
        </w:rPr>
        <w:t>CollectAspDotNet</w:t>
      </w:r>
      <w:r>
        <w:rPr>
          <w:rFonts w:ascii="Consolas" w:hAnsi="Consolas" w:cs="Consolas"/>
          <w:color w:val="0000FF"/>
          <w:sz w:val="19"/>
          <w:szCs w:val="19"/>
          <w:highlight w:val="white"/>
        </w:rPr>
        <w:t>&gt;</w:t>
      </w:r>
    </w:p>
    <w:p w14:paraId="470FBC85"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 xml:space="preserve">            &lt;</w:t>
      </w:r>
      <w:r>
        <w:rPr>
          <w:rFonts w:ascii="Consolas" w:hAnsi="Consolas" w:cs="Consolas"/>
          <w:color w:val="A31515"/>
          <w:sz w:val="19"/>
          <w:szCs w:val="19"/>
          <w:highlight w:val="white"/>
        </w:rPr>
        <w:t>ModulePaths</w:t>
      </w:r>
      <w:r>
        <w:rPr>
          <w:rFonts w:ascii="Consolas" w:hAnsi="Consolas" w:cs="Consolas"/>
          <w:color w:val="0000FF"/>
          <w:sz w:val="19"/>
          <w:szCs w:val="19"/>
          <w:highlight w:val="white"/>
        </w:rPr>
        <w:t>&gt;</w:t>
      </w:r>
    </w:p>
    <w:p w14:paraId="41C002C6"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Exclude</w:t>
      </w:r>
      <w:r>
        <w:rPr>
          <w:rFonts w:ascii="Consolas" w:hAnsi="Consolas" w:cs="Consolas"/>
          <w:color w:val="0000FF"/>
          <w:sz w:val="19"/>
          <w:szCs w:val="19"/>
          <w:highlight w:val="white"/>
        </w:rPr>
        <w:t>&gt;</w:t>
      </w:r>
    </w:p>
    <w:p w14:paraId="7E373234" w14:textId="77777777" w:rsidR="002D2299" w:rsidRPr="002D2299" w:rsidRDefault="002D2299" w:rsidP="002D2299">
      <w:pPr>
        <w:autoSpaceDE w:val="0"/>
        <w:autoSpaceDN w:val="0"/>
        <w:adjustRightInd w:val="0"/>
        <w:spacing w:after="0" w:line="240" w:lineRule="auto"/>
        <w:rPr>
          <w:rFonts w:ascii="Consolas" w:hAnsi="Consolas" w:cs="Consolas"/>
          <w:color w:val="000000"/>
          <w:sz w:val="19"/>
          <w:szCs w:val="19"/>
          <w:highlight w:val="yellow"/>
        </w:rPr>
      </w:pPr>
      <w:r>
        <w:rPr>
          <w:rFonts w:ascii="Consolas" w:hAnsi="Consolas" w:cs="Consolas"/>
          <w:color w:val="0000FF"/>
          <w:sz w:val="19"/>
          <w:szCs w:val="19"/>
          <w:highlight w:val="white"/>
        </w:rPr>
        <w:t xml:space="preserve">                </w:t>
      </w:r>
      <w:r w:rsidRPr="002D2299">
        <w:rPr>
          <w:rFonts w:ascii="Consolas" w:hAnsi="Consolas" w:cs="Consolas"/>
          <w:color w:val="0000FF"/>
          <w:sz w:val="19"/>
          <w:szCs w:val="19"/>
          <w:highlight w:val="yellow"/>
        </w:rPr>
        <w:t>&lt;</w:t>
      </w:r>
      <w:r w:rsidRPr="002D2299">
        <w:rPr>
          <w:rFonts w:ascii="Consolas" w:hAnsi="Consolas" w:cs="Consolas"/>
          <w:color w:val="A31515"/>
          <w:sz w:val="19"/>
          <w:szCs w:val="19"/>
          <w:highlight w:val="yellow"/>
        </w:rPr>
        <w:t>ModulePath</w:t>
      </w:r>
      <w:r w:rsidRPr="002D2299">
        <w:rPr>
          <w:rFonts w:ascii="Consolas" w:hAnsi="Consolas" w:cs="Consolas"/>
          <w:color w:val="0000FF"/>
          <w:sz w:val="19"/>
          <w:szCs w:val="19"/>
          <w:highlight w:val="yellow"/>
        </w:rPr>
        <w:t>&gt;</w:t>
      </w:r>
      <w:r w:rsidRPr="002D2299">
        <w:rPr>
          <w:rFonts w:ascii="Consolas" w:hAnsi="Consolas" w:cs="Consolas"/>
          <w:color w:val="000000"/>
          <w:sz w:val="19"/>
          <w:szCs w:val="19"/>
          <w:highlight w:val="yellow"/>
        </w:rPr>
        <w:t>.*ut.dll</w:t>
      </w:r>
      <w:r w:rsidRPr="002D2299">
        <w:rPr>
          <w:rFonts w:ascii="Consolas" w:hAnsi="Consolas" w:cs="Consolas"/>
          <w:color w:val="0000FF"/>
          <w:sz w:val="19"/>
          <w:szCs w:val="19"/>
          <w:highlight w:val="yellow"/>
        </w:rPr>
        <w:t>&lt;/</w:t>
      </w:r>
      <w:r w:rsidRPr="002D2299">
        <w:rPr>
          <w:rFonts w:ascii="Consolas" w:hAnsi="Consolas" w:cs="Consolas"/>
          <w:color w:val="A31515"/>
          <w:sz w:val="19"/>
          <w:szCs w:val="19"/>
          <w:highlight w:val="yellow"/>
        </w:rPr>
        <w:t>ModulePath</w:t>
      </w:r>
      <w:r w:rsidRPr="002D2299">
        <w:rPr>
          <w:rFonts w:ascii="Consolas" w:hAnsi="Consolas" w:cs="Consolas"/>
          <w:color w:val="0000FF"/>
          <w:sz w:val="19"/>
          <w:szCs w:val="19"/>
          <w:highlight w:val="yellow"/>
        </w:rPr>
        <w:t>&gt;</w:t>
      </w:r>
    </w:p>
    <w:p w14:paraId="268DF1A6"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Exclude</w:t>
      </w:r>
      <w:r>
        <w:rPr>
          <w:rFonts w:ascii="Consolas" w:hAnsi="Consolas" w:cs="Consolas"/>
          <w:color w:val="0000FF"/>
          <w:sz w:val="19"/>
          <w:szCs w:val="19"/>
          <w:highlight w:val="white"/>
        </w:rPr>
        <w:t>&gt;</w:t>
      </w:r>
    </w:p>
    <w:p w14:paraId="2E7C316A"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ModulePaths</w:t>
      </w:r>
      <w:r>
        <w:rPr>
          <w:rFonts w:ascii="Consolas" w:hAnsi="Consolas" w:cs="Consolas"/>
          <w:color w:val="0000FF"/>
          <w:sz w:val="19"/>
          <w:szCs w:val="19"/>
          <w:highlight w:val="white"/>
        </w:rPr>
        <w:t>&gt;</w:t>
      </w:r>
    </w:p>
    <w:p w14:paraId="6D808D9E"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CodeCoverage</w:t>
      </w:r>
      <w:r>
        <w:rPr>
          <w:rFonts w:ascii="Consolas" w:hAnsi="Consolas" w:cs="Consolas"/>
          <w:color w:val="0000FF"/>
          <w:sz w:val="19"/>
          <w:szCs w:val="19"/>
          <w:highlight w:val="white"/>
        </w:rPr>
        <w:t>&gt;</w:t>
      </w:r>
    </w:p>
    <w:p w14:paraId="77C5C5A1"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Configuration</w:t>
      </w:r>
      <w:r>
        <w:rPr>
          <w:rFonts w:ascii="Consolas" w:hAnsi="Consolas" w:cs="Consolas"/>
          <w:color w:val="0000FF"/>
          <w:sz w:val="19"/>
          <w:szCs w:val="19"/>
          <w:highlight w:val="white"/>
        </w:rPr>
        <w:t>&gt;</w:t>
      </w:r>
    </w:p>
    <w:p w14:paraId="793BAC98"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DataCollector</w:t>
      </w:r>
      <w:r>
        <w:rPr>
          <w:rFonts w:ascii="Consolas" w:hAnsi="Consolas" w:cs="Consolas"/>
          <w:color w:val="0000FF"/>
          <w:sz w:val="19"/>
          <w:szCs w:val="19"/>
          <w:highlight w:val="white"/>
        </w:rPr>
        <w:t>&gt;</w:t>
      </w:r>
    </w:p>
    <w:p w14:paraId="01592DD9"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p>
    <w:p w14:paraId="55407D3A"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DataCollectors</w:t>
      </w:r>
      <w:r>
        <w:rPr>
          <w:rFonts w:ascii="Consolas" w:hAnsi="Consolas" w:cs="Consolas"/>
          <w:color w:val="0000FF"/>
          <w:sz w:val="19"/>
          <w:szCs w:val="19"/>
          <w:highlight w:val="white"/>
        </w:rPr>
        <w:t>&gt;</w:t>
      </w:r>
    </w:p>
    <w:p w14:paraId="2610F809"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DataCollectionRunSettings</w:t>
      </w:r>
      <w:r>
        <w:rPr>
          <w:rFonts w:ascii="Consolas" w:hAnsi="Consolas" w:cs="Consolas"/>
          <w:color w:val="0000FF"/>
          <w:sz w:val="19"/>
          <w:szCs w:val="19"/>
          <w:highlight w:val="white"/>
        </w:rPr>
        <w:t>&gt;</w:t>
      </w:r>
    </w:p>
    <w:p w14:paraId="740827AA"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p>
    <w:p w14:paraId="77E6A003"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008000"/>
          <w:sz w:val="19"/>
          <w:szCs w:val="19"/>
          <w:highlight w:val="white"/>
        </w:rPr>
        <w:t xml:space="preserve"> Parameters used by tests at runtime </w:t>
      </w:r>
      <w:r>
        <w:rPr>
          <w:rFonts w:ascii="Consolas" w:hAnsi="Consolas" w:cs="Consolas"/>
          <w:color w:val="0000FF"/>
          <w:sz w:val="19"/>
          <w:szCs w:val="19"/>
          <w:highlight w:val="white"/>
        </w:rPr>
        <w:t>--&gt;</w:t>
      </w:r>
    </w:p>
    <w:p w14:paraId="65958BA6"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TestRunParameters</w:t>
      </w:r>
      <w:r>
        <w:rPr>
          <w:rFonts w:ascii="Consolas" w:hAnsi="Consolas" w:cs="Consolas"/>
          <w:color w:val="0000FF"/>
          <w:sz w:val="19"/>
          <w:szCs w:val="19"/>
          <w:highlight w:val="white"/>
        </w:rPr>
        <w:t>&gt;</w:t>
      </w:r>
    </w:p>
    <w:p w14:paraId="351B432F"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p>
    <w:p w14:paraId="71ED40C8"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TestRunParameters</w:t>
      </w:r>
      <w:r>
        <w:rPr>
          <w:rFonts w:ascii="Consolas" w:hAnsi="Consolas" w:cs="Consolas"/>
          <w:color w:val="0000FF"/>
          <w:sz w:val="19"/>
          <w:szCs w:val="19"/>
          <w:highlight w:val="white"/>
        </w:rPr>
        <w:t>&gt;</w:t>
      </w:r>
    </w:p>
    <w:p w14:paraId="35DB2946"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p>
    <w:p w14:paraId="33CB3C92"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008000"/>
          <w:sz w:val="19"/>
          <w:szCs w:val="19"/>
          <w:highlight w:val="white"/>
        </w:rPr>
        <w:t xml:space="preserve"> Adapter Specific sections </w:t>
      </w:r>
      <w:r>
        <w:rPr>
          <w:rFonts w:ascii="Consolas" w:hAnsi="Consolas" w:cs="Consolas"/>
          <w:color w:val="0000FF"/>
          <w:sz w:val="19"/>
          <w:szCs w:val="19"/>
          <w:highlight w:val="white"/>
        </w:rPr>
        <w:t>--&gt;</w:t>
      </w:r>
    </w:p>
    <w:p w14:paraId="16DF7439"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p>
    <w:p w14:paraId="157A779D"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008000"/>
          <w:sz w:val="19"/>
          <w:szCs w:val="19"/>
          <w:highlight w:val="white"/>
        </w:rPr>
        <w:t xml:space="preserve"> MSTest adapter </w:t>
      </w:r>
      <w:r>
        <w:rPr>
          <w:rFonts w:ascii="Consolas" w:hAnsi="Consolas" w:cs="Consolas"/>
          <w:color w:val="0000FF"/>
          <w:sz w:val="19"/>
          <w:szCs w:val="19"/>
          <w:highlight w:val="white"/>
        </w:rPr>
        <w:t>--&gt;</w:t>
      </w:r>
    </w:p>
    <w:p w14:paraId="164B91C3"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MSTest</w:t>
      </w:r>
      <w:r>
        <w:rPr>
          <w:rFonts w:ascii="Consolas" w:hAnsi="Consolas" w:cs="Consolas"/>
          <w:color w:val="0000FF"/>
          <w:sz w:val="19"/>
          <w:szCs w:val="19"/>
          <w:highlight w:val="white"/>
        </w:rPr>
        <w:t>&gt;</w:t>
      </w:r>
    </w:p>
    <w:p w14:paraId="6C23A381"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MapInconclusiveToFailed</w:t>
      </w:r>
      <w:r>
        <w:rPr>
          <w:rFonts w:ascii="Consolas" w:hAnsi="Consolas" w:cs="Consolas"/>
          <w:color w:val="0000FF"/>
          <w:sz w:val="19"/>
          <w:szCs w:val="19"/>
          <w:highlight w:val="white"/>
        </w:rPr>
        <w:t>&gt;</w:t>
      </w:r>
      <w:r>
        <w:rPr>
          <w:rFonts w:ascii="Consolas" w:hAnsi="Consolas" w:cs="Consolas"/>
          <w:color w:val="000000"/>
          <w:sz w:val="19"/>
          <w:szCs w:val="19"/>
          <w:highlight w:val="white"/>
        </w:rPr>
        <w:t>True</w:t>
      </w:r>
      <w:r>
        <w:rPr>
          <w:rFonts w:ascii="Consolas" w:hAnsi="Consolas" w:cs="Consolas"/>
          <w:color w:val="0000FF"/>
          <w:sz w:val="19"/>
          <w:szCs w:val="19"/>
          <w:highlight w:val="white"/>
        </w:rPr>
        <w:t>&lt;/</w:t>
      </w:r>
      <w:r>
        <w:rPr>
          <w:rFonts w:ascii="Consolas" w:hAnsi="Consolas" w:cs="Consolas"/>
          <w:color w:val="A31515"/>
          <w:sz w:val="19"/>
          <w:szCs w:val="19"/>
          <w:highlight w:val="white"/>
        </w:rPr>
        <w:t>MapInconclusiveToFailed</w:t>
      </w:r>
      <w:r>
        <w:rPr>
          <w:rFonts w:ascii="Consolas" w:hAnsi="Consolas" w:cs="Consolas"/>
          <w:color w:val="0000FF"/>
          <w:sz w:val="19"/>
          <w:szCs w:val="19"/>
          <w:highlight w:val="white"/>
        </w:rPr>
        <w:t>&gt;</w:t>
      </w:r>
    </w:p>
    <w:p w14:paraId="2E447883"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CaptureTraceOutput</w:t>
      </w:r>
      <w:r>
        <w:rPr>
          <w:rFonts w:ascii="Consolas" w:hAnsi="Consolas" w:cs="Consolas"/>
          <w:color w:val="0000FF"/>
          <w:sz w:val="19"/>
          <w:szCs w:val="19"/>
          <w:highlight w:val="white"/>
        </w:rPr>
        <w:t>&gt;</w:t>
      </w:r>
      <w:r>
        <w:rPr>
          <w:rFonts w:ascii="Consolas" w:hAnsi="Consolas" w:cs="Consolas"/>
          <w:color w:val="000000"/>
          <w:sz w:val="19"/>
          <w:szCs w:val="19"/>
          <w:highlight w:val="white"/>
        </w:rPr>
        <w:t>false</w:t>
      </w:r>
      <w:r>
        <w:rPr>
          <w:rFonts w:ascii="Consolas" w:hAnsi="Consolas" w:cs="Consolas"/>
          <w:color w:val="0000FF"/>
          <w:sz w:val="19"/>
          <w:szCs w:val="19"/>
          <w:highlight w:val="white"/>
        </w:rPr>
        <w:t>&lt;/</w:t>
      </w:r>
      <w:r>
        <w:rPr>
          <w:rFonts w:ascii="Consolas" w:hAnsi="Consolas" w:cs="Consolas"/>
          <w:color w:val="A31515"/>
          <w:sz w:val="19"/>
          <w:szCs w:val="19"/>
          <w:highlight w:val="white"/>
        </w:rPr>
        <w:t>CaptureTraceOutput</w:t>
      </w:r>
      <w:r>
        <w:rPr>
          <w:rFonts w:ascii="Consolas" w:hAnsi="Consolas" w:cs="Consolas"/>
          <w:color w:val="0000FF"/>
          <w:sz w:val="19"/>
          <w:szCs w:val="19"/>
          <w:highlight w:val="white"/>
        </w:rPr>
        <w:t>&gt;</w:t>
      </w:r>
    </w:p>
    <w:p w14:paraId="13CFFBC1"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DeleteDeploymentDirectoryAfterTestRunIsComplete</w:t>
      </w:r>
      <w:r>
        <w:rPr>
          <w:rFonts w:ascii="Consolas" w:hAnsi="Consolas" w:cs="Consolas"/>
          <w:color w:val="0000FF"/>
          <w:sz w:val="19"/>
          <w:szCs w:val="19"/>
          <w:highlight w:val="white"/>
        </w:rPr>
        <w:t>&gt;</w:t>
      </w:r>
      <w:r>
        <w:rPr>
          <w:rFonts w:ascii="Consolas" w:hAnsi="Consolas" w:cs="Consolas"/>
          <w:color w:val="000000"/>
          <w:sz w:val="19"/>
          <w:szCs w:val="19"/>
          <w:highlight w:val="white"/>
        </w:rPr>
        <w:t>False</w:t>
      </w:r>
      <w:r>
        <w:rPr>
          <w:rFonts w:ascii="Consolas" w:hAnsi="Consolas" w:cs="Consolas"/>
          <w:color w:val="0000FF"/>
          <w:sz w:val="19"/>
          <w:szCs w:val="19"/>
          <w:highlight w:val="white"/>
        </w:rPr>
        <w:t>&lt;/</w:t>
      </w:r>
      <w:r>
        <w:rPr>
          <w:rFonts w:ascii="Consolas" w:hAnsi="Consolas" w:cs="Consolas"/>
          <w:color w:val="A31515"/>
          <w:sz w:val="19"/>
          <w:szCs w:val="19"/>
          <w:highlight w:val="white"/>
        </w:rPr>
        <w:t>DeleteDeploymentDirectoryAfterTestRunIsComplete</w:t>
      </w:r>
      <w:r>
        <w:rPr>
          <w:rFonts w:ascii="Consolas" w:hAnsi="Consolas" w:cs="Consolas"/>
          <w:color w:val="0000FF"/>
          <w:sz w:val="19"/>
          <w:szCs w:val="19"/>
          <w:highlight w:val="white"/>
        </w:rPr>
        <w:t>&gt;</w:t>
      </w:r>
    </w:p>
    <w:p w14:paraId="2CF9DD80"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DeploymentEnabled</w:t>
      </w:r>
      <w:r>
        <w:rPr>
          <w:rFonts w:ascii="Consolas" w:hAnsi="Consolas" w:cs="Consolas"/>
          <w:color w:val="0000FF"/>
          <w:sz w:val="19"/>
          <w:szCs w:val="19"/>
          <w:highlight w:val="white"/>
        </w:rPr>
        <w:t>&gt;</w:t>
      </w:r>
      <w:r>
        <w:rPr>
          <w:rFonts w:ascii="Consolas" w:hAnsi="Consolas" w:cs="Consolas"/>
          <w:color w:val="000000"/>
          <w:sz w:val="19"/>
          <w:szCs w:val="19"/>
          <w:highlight w:val="white"/>
        </w:rPr>
        <w:t>False</w:t>
      </w:r>
      <w:r>
        <w:rPr>
          <w:rFonts w:ascii="Consolas" w:hAnsi="Consolas" w:cs="Consolas"/>
          <w:color w:val="0000FF"/>
          <w:sz w:val="19"/>
          <w:szCs w:val="19"/>
          <w:highlight w:val="white"/>
        </w:rPr>
        <w:t>&lt;/</w:t>
      </w:r>
      <w:r>
        <w:rPr>
          <w:rFonts w:ascii="Consolas" w:hAnsi="Consolas" w:cs="Consolas"/>
          <w:color w:val="A31515"/>
          <w:sz w:val="19"/>
          <w:szCs w:val="19"/>
          <w:highlight w:val="white"/>
        </w:rPr>
        <w:t>DeploymentEnabled</w:t>
      </w:r>
      <w:r>
        <w:rPr>
          <w:rFonts w:ascii="Consolas" w:hAnsi="Consolas" w:cs="Consolas"/>
          <w:color w:val="0000FF"/>
          <w:sz w:val="19"/>
          <w:szCs w:val="19"/>
          <w:highlight w:val="white"/>
        </w:rPr>
        <w:t>&gt;</w:t>
      </w:r>
    </w:p>
    <w:p w14:paraId="08B34ECC"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p>
    <w:p w14:paraId="61E28CAC"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MSTest</w:t>
      </w:r>
      <w:r>
        <w:rPr>
          <w:rFonts w:ascii="Consolas" w:hAnsi="Consolas" w:cs="Consolas"/>
          <w:color w:val="0000FF"/>
          <w:sz w:val="19"/>
          <w:szCs w:val="19"/>
          <w:highlight w:val="white"/>
        </w:rPr>
        <w:t>&gt;</w:t>
      </w:r>
    </w:p>
    <w:p w14:paraId="4B3B94E6"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p>
    <w:p w14:paraId="47CC2368"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p>
    <w:p w14:paraId="7D771D2D" w14:textId="77777777" w:rsidR="002D2299" w:rsidRDefault="002D2299" w:rsidP="002D22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A31515"/>
          <w:sz w:val="19"/>
          <w:szCs w:val="19"/>
          <w:highlight w:val="white"/>
        </w:rPr>
        <w:t>RunSettings</w:t>
      </w:r>
      <w:r>
        <w:rPr>
          <w:rFonts w:ascii="Consolas" w:hAnsi="Consolas" w:cs="Consolas"/>
          <w:color w:val="0000FF"/>
          <w:sz w:val="19"/>
          <w:szCs w:val="19"/>
          <w:highlight w:val="white"/>
        </w:rPr>
        <w:t>&gt;</w:t>
      </w:r>
    </w:p>
    <w:bookmarkEnd w:id="4"/>
    <w:p w14:paraId="508AD7F9" w14:textId="77777777" w:rsidR="002D2299" w:rsidRDefault="002D2299" w:rsidP="00C81611">
      <w:pPr>
        <w:ind w:left="360"/>
        <w:rPr>
          <w:b/>
          <w:bCs/>
        </w:rPr>
      </w:pPr>
    </w:p>
    <w:p w14:paraId="5032E643" w14:textId="679D2CB4" w:rsidR="00C81611" w:rsidRDefault="003E2E6F" w:rsidP="00C81611">
      <w:pPr>
        <w:ind w:left="360"/>
      </w:pPr>
      <w:r w:rsidRPr="00353E6E">
        <w:rPr>
          <w:b/>
          <w:bCs/>
        </w:rPr>
        <w:t xml:space="preserve">From the Test Menu </w:t>
      </w:r>
      <w:r w:rsidR="00912084">
        <w:rPr>
          <w:b/>
          <w:bCs/>
        </w:rPr>
        <w:t xml:space="preserve">at the top </w:t>
      </w:r>
      <w:r w:rsidRPr="00353E6E">
        <w:rPr>
          <w:b/>
          <w:bCs/>
        </w:rPr>
        <w:t>in visual studio, select the newly added file as the one that will be used to run the unit tests</w:t>
      </w:r>
      <w:r>
        <w:t xml:space="preserve">. </w:t>
      </w:r>
      <w:r w:rsidR="00C81611">
        <w:t>Notice how we excluded the Unit Test Project from the code coverage.</w:t>
      </w:r>
    </w:p>
    <w:p w14:paraId="1596F05B" w14:textId="0E3895EA" w:rsidR="00EB3273" w:rsidRDefault="00EB3273" w:rsidP="00C81611">
      <w:pPr>
        <w:ind w:left="360"/>
      </w:pPr>
      <w:r>
        <w:rPr>
          <w:noProof/>
        </w:rPr>
        <w:drawing>
          <wp:inline distT="0" distB="0" distL="0" distR="0" wp14:anchorId="2BDBE170" wp14:editId="1EB8AE23">
            <wp:extent cx="6210300" cy="169226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52123" b="76807"/>
                    <a:stretch/>
                  </pic:blipFill>
                  <pic:spPr bwMode="auto">
                    <a:xfrm>
                      <a:off x="0" y="0"/>
                      <a:ext cx="6298496" cy="1716299"/>
                    </a:xfrm>
                    <a:prstGeom prst="rect">
                      <a:avLst/>
                    </a:prstGeom>
                    <a:ln>
                      <a:noFill/>
                    </a:ln>
                    <a:extLst>
                      <a:ext uri="{53640926-AAD7-44D8-BBD7-CCE9431645EC}">
                        <a14:shadowObscured xmlns:a14="http://schemas.microsoft.com/office/drawing/2010/main"/>
                      </a:ext>
                    </a:extLst>
                  </pic:spPr>
                </pic:pic>
              </a:graphicData>
            </a:graphic>
          </wp:inline>
        </w:drawing>
      </w:r>
    </w:p>
    <w:p w14:paraId="39F0A7A8" w14:textId="77777777" w:rsidR="00C81611" w:rsidRDefault="00C81611" w:rsidP="00C81611">
      <w:pPr>
        <w:pStyle w:val="ListParagraph"/>
        <w:numPr>
          <w:ilvl w:val="0"/>
          <w:numId w:val="12"/>
        </w:numPr>
      </w:pPr>
      <w:r>
        <w:t>Run the unit test once more and Analyze code coverage once more, you should get a result that looks as follow:</w:t>
      </w:r>
    </w:p>
    <w:p w14:paraId="230D3AC7" w14:textId="77777777" w:rsidR="00C81611" w:rsidRDefault="00C81611" w:rsidP="00C81611">
      <w:pPr>
        <w:pStyle w:val="ListParagraph"/>
      </w:pPr>
      <w:r>
        <w:rPr>
          <w:noProof/>
        </w:rPr>
        <w:lastRenderedPageBreak/>
        <w:drawing>
          <wp:inline distT="0" distB="0" distL="0" distR="0" wp14:anchorId="61C71B82" wp14:editId="62FD2D4B">
            <wp:extent cx="5943600" cy="1369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3C5339.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1369695"/>
                    </a:xfrm>
                    <a:prstGeom prst="rect">
                      <a:avLst/>
                    </a:prstGeom>
                  </pic:spPr>
                </pic:pic>
              </a:graphicData>
            </a:graphic>
          </wp:inline>
        </w:drawing>
      </w:r>
    </w:p>
    <w:p w14:paraId="6776BEF7" w14:textId="2DA19C0B" w:rsidR="00C81611" w:rsidRDefault="00C81611" w:rsidP="0014592C">
      <w:pPr>
        <w:pStyle w:val="ListParagraph"/>
      </w:pPr>
      <w:r>
        <w:t xml:space="preserve">(You could potentially fine tune the </w:t>
      </w:r>
      <w:r w:rsidRPr="00EC4122">
        <w:rPr>
          <w:b/>
          <w:bCs/>
        </w:rPr>
        <w:t>.RunSettings</w:t>
      </w:r>
      <w:r>
        <w:t xml:space="preserve"> file to focus on areas that should be test</w:t>
      </w:r>
      <w:r w:rsidR="0014592C">
        <w:t>ed</w:t>
      </w:r>
      <w:r>
        <w:t>. For example, we could exclude code that is auto generated by visual studio.)</w:t>
      </w:r>
    </w:p>
    <w:p w14:paraId="19AD1025" w14:textId="77777777" w:rsidR="00C81611" w:rsidRDefault="00C81611" w:rsidP="00C81611">
      <w:pPr>
        <w:pStyle w:val="ListParagraph"/>
        <w:numPr>
          <w:ilvl w:val="0"/>
          <w:numId w:val="12"/>
        </w:numPr>
      </w:pPr>
      <w:r>
        <w:t>Click on the Home Controller class from the test coverage and notice how we see which methods are covered and which of them are not.</w:t>
      </w:r>
    </w:p>
    <w:p w14:paraId="4864E841" w14:textId="77777777" w:rsidR="00EC4122" w:rsidRDefault="00C81611" w:rsidP="00C81611">
      <w:pPr>
        <w:pStyle w:val="ListParagraph"/>
      </w:pPr>
      <w:r>
        <w:rPr>
          <w:noProof/>
        </w:rPr>
        <w:drawing>
          <wp:inline distT="0" distB="0" distL="0" distR="0" wp14:anchorId="5D11AFA5" wp14:editId="3D5037A4">
            <wp:extent cx="5943600" cy="591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3CE50B.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591820"/>
                    </a:xfrm>
                    <a:prstGeom prst="rect">
                      <a:avLst/>
                    </a:prstGeom>
                  </pic:spPr>
                </pic:pic>
              </a:graphicData>
            </a:graphic>
          </wp:inline>
        </w:drawing>
      </w:r>
    </w:p>
    <w:p w14:paraId="6E640578" w14:textId="0DC4DB15" w:rsidR="00EC4122" w:rsidRDefault="00EC4122" w:rsidP="00EC4122">
      <w:pPr>
        <w:pStyle w:val="ListParagraph"/>
        <w:numPr>
          <w:ilvl w:val="0"/>
          <w:numId w:val="12"/>
        </w:numPr>
      </w:pPr>
      <w:r>
        <w:t>After you’ve selected the 3 methods click on the button “</w:t>
      </w:r>
      <w:r w:rsidRPr="00EC4122">
        <w:rPr>
          <w:b/>
          <w:bCs/>
        </w:rPr>
        <w:t>Show Code Coverage Coloring</w:t>
      </w:r>
      <w:r>
        <w:t>”, the go back to the HomeController.cs class to notice how the parts of the code that are not covered by unit tests are highlighted in Red and the ones covered are highlighted in Blue:</w:t>
      </w:r>
    </w:p>
    <w:p w14:paraId="4354D16B" w14:textId="628A6F94" w:rsidR="00EC4122" w:rsidRDefault="00EC4122" w:rsidP="00EC4122">
      <w:pPr>
        <w:ind w:left="360"/>
      </w:pPr>
      <w:r>
        <w:rPr>
          <w:noProof/>
        </w:rPr>
        <w:drawing>
          <wp:anchor distT="0" distB="0" distL="114300" distR="114300" simplePos="0" relativeHeight="251662336" behindDoc="0" locked="0" layoutInCell="1" allowOverlap="1" wp14:anchorId="271AAEEE" wp14:editId="59228D85">
            <wp:simplePos x="0" y="0"/>
            <wp:positionH relativeFrom="column">
              <wp:posOffset>381000</wp:posOffset>
            </wp:positionH>
            <wp:positionV relativeFrom="paragraph">
              <wp:posOffset>718820</wp:posOffset>
            </wp:positionV>
            <wp:extent cx="3333750" cy="2704630"/>
            <wp:effectExtent l="0" t="0" r="0" b="63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3C7F85.tmp"/>
                    <pic:cNvPicPr/>
                  </pic:nvPicPr>
                  <pic:blipFill>
                    <a:blip r:embed="rId25">
                      <a:extLst>
                        <a:ext uri="{28A0092B-C50C-407E-A947-70E740481C1C}">
                          <a14:useLocalDpi xmlns:a14="http://schemas.microsoft.com/office/drawing/2010/main" val="0"/>
                        </a:ext>
                      </a:extLst>
                    </a:blip>
                    <a:stretch>
                      <a:fillRect/>
                    </a:stretch>
                  </pic:blipFill>
                  <pic:spPr>
                    <a:xfrm>
                      <a:off x="0" y="0"/>
                      <a:ext cx="3333750" cy="2704630"/>
                    </a:xfrm>
                    <a:prstGeom prst="rect">
                      <a:avLst/>
                    </a:prstGeom>
                  </pic:spPr>
                </pic:pic>
              </a:graphicData>
            </a:graphic>
          </wp:anchor>
        </w:drawing>
      </w:r>
      <w:r>
        <w:rPr>
          <w:noProof/>
        </w:rPr>
        <mc:AlternateContent>
          <mc:Choice Requires="wps">
            <w:drawing>
              <wp:anchor distT="0" distB="0" distL="114300" distR="114300" simplePos="0" relativeHeight="251661312" behindDoc="0" locked="0" layoutInCell="1" allowOverlap="1" wp14:anchorId="3FF069C7" wp14:editId="6BA2F80B">
                <wp:simplePos x="0" y="0"/>
                <wp:positionH relativeFrom="column">
                  <wp:posOffset>3781425</wp:posOffset>
                </wp:positionH>
                <wp:positionV relativeFrom="paragraph">
                  <wp:posOffset>353695</wp:posOffset>
                </wp:positionV>
                <wp:extent cx="190500" cy="180975"/>
                <wp:effectExtent l="38100" t="38100" r="19050" b="28575"/>
                <wp:wrapNone/>
                <wp:docPr id="11" name="Straight Arrow Connector 11"/>
                <wp:cNvGraphicFramePr/>
                <a:graphic xmlns:a="http://schemas.openxmlformats.org/drawingml/2006/main">
                  <a:graphicData uri="http://schemas.microsoft.com/office/word/2010/wordprocessingShape">
                    <wps:wsp>
                      <wps:cNvCnPr/>
                      <wps:spPr>
                        <a:xfrm flipH="1" flipV="1">
                          <a:off x="0" y="0"/>
                          <a:ext cx="190500" cy="1809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08F9FA" id="_x0000_t32" coordsize="21600,21600" o:spt="32" o:oned="t" path="m,l21600,21600e" filled="f">
                <v:path arrowok="t" fillok="f" o:connecttype="none"/>
                <o:lock v:ext="edit" shapetype="t"/>
              </v:shapetype>
              <v:shape id="Straight Arrow Connector 11" o:spid="_x0000_s1026" type="#_x0000_t32" style="position:absolute;margin-left:297.75pt;margin-top:27.85pt;width:15pt;height:14.2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vcm5gEAABoEAAAOAAAAZHJzL2Uyb0RvYy54bWysU9tu1DAQfUfiHyy/s8kuKrSrzVZoy+UB&#10;waotvLvOOLHkm8Zms/l7xk4aEEWqhHixfJlzZs6Z8e76bA07AUbtXcPXq5ozcNK32nUN/3b/4dUl&#10;ZzEJ1wrjHTR8hMiv9y9f7IawhY3vvWkBGZG4uB1Cw/uUwraqouzBirjyARw9Ko9WJDpiV7UoBmK3&#10;ptrU9Ztq8NgG9BJipNub6ZHvC79SINNXpSIkZhpOtaWyYlkf8lrtd2LboQi9lnMZ4h+qsEI7SrpQ&#10;3Ygk2A/UT6isluijV2klva28UlpC0UBq1vUfau56EaBoIXNiWGyK/49WfjkdkemWerfmzAlLPbpL&#10;KHTXJ/YO0Q/s4J0jHz0yCiG/hhC3BDu4I86nGI6YxZ8VWqaMDp+Ijpfd97zLbySVnYvv4+I7nBOT&#10;dLm+qi9q6o6kp/VlffX2IuepJsIMDhjTR/CW5U3D41zgUtmUQpw+xzQBHwEZbFxek9DmvWtZGgNJ&#10;TKiF6wzMeXJIlXVNSsoujQYm+C0ocojqfF2UlNmEg0F2EjRVQkpwabMwUXSGKW3MAqyfB87xGQpl&#10;bhfw5nnwgiiZvUsL2Grn8W8E6VyaSSarKf7RgUl3tuDBt2PpcbGGBrD0ZP4secJ/Pxf4ry+9/wkA&#10;AP//AwBQSwMEFAAGAAgAAAAhAIBmLKLfAAAACQEAAA8AAABkcnMvZG93bnJldi54bWxMj01Pg0AQ&#10;hu8m/ofNmHiziwTaiiyNMVEvxlhs4nVgVyCys8guLe2vd3rS23w8eeeZfDPbXuzN6DtHCm4XEQhD&#10;tdMdNQp2H083axA+IGnsHRkFR+NhU1xe5Jhpd6Ct2ZehERxCPkMFbQhDJqWvW2PRL9xgiHdfbrQY&#10;uB0bqUc8cLjtZRxFS2mxI77Q4mAeW1N/l5NVcMJkl5zKz/fXn+Mz6dV2ql7oTanrq/nhHkQwc/iD&#10;4azP6lCwU+Um0l70CtK7NGWUi3QFgoFlfB5UCtZJDLLI5f8Pil8AAAD//wMAUEsBAi0AFAAGAAgA&#10;AAAhALaDOJL+AAAA4QEAABMAAAAAAAAAAAAAAAAAAAAAAFtDb250ZW50X1R5cGVzXS54bWxQSwEC&#10;LQAUAAYACAAAACEAOP0h/9YAAACUAQAACwAAAAAAAAAAAAAAAAAvAQAAX3JlbHMvLnJlbHNQSwEC&#10;LQAUAAYACAAAACEAHCb3JuYBAAAaBAAADgAAAAAAAAAAAAAAAAAuAgAAZHJzL2Uyb0RvYy54bWxQ&#10;SwECLQAUAAYACAAAACEAgGYsot8AAAAJAQAADwAAAAAAAAAAAAAAAABABAAAZHJzL2Rvd25yZXYu&#10;eG1sUEsFBgAAAAAEAAQA8wAAAEwFAAAAAA==&#10;" strokecolor="#ed7d31 [3205]" strokeweight="1.5pt">
                <v:stroke endarrow="block" joinstyle="miter"/>
              </v:shape>
            </w:pict>
          </mc:Fallback>
        </mc:AlternateContent>
      </w:r>
      <w:r>
        <w:rPr>
          <w:noProof/>
        </w:rPr>
        <w:drawing>
          <wp:anchor distT="0" distB="0" distL="114300" distR="114300" simplePos="0" relativeHeight="251660288" behindDoc="0" locked="0" layoutInCell="1" allowOverlap="1" wp14:anchorId="775AC3B0" wp14:editId="41D6DF90">
            <wp:simplePos x="0" y="0"/>
            <wp:positionH relativeFrom="column">
              <wp:posOffset>447675</wp:posOffset>
            </wp:positionH>
            <wp:positionV relativeFrom="paragraph">
              <wp:posOffset>7620</wp:posOffset>
            </wp:positionV>
            <wp:extent cx="3724275" cy="42862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3C6330.tmp"/>
                    <pic:cNvPicPr/>
                  </pic:nvPicPr>
                  <pic:blipFill>
                    <a:blip r:embed="rId26">
                      <a:extLst>
                        <a:ext uri="{28A0092B-C50C-407E-A947-70E740481C1C}">
                          <a14:useLocalDpi xmlns:a14="http://schemas.microsoft.com/office/drawing/2010/main" val="0"/>
                        </a:ext>
                      </a:extLst>
                    </a:blip>
                    <a:stretch>
                      <a:fillRect/>
                    </a:stretch>
                  </pic:blipFill>
                  <pic:spPr>
                    <a:xfrm>
                      <a:off x="0" y="0"/>
                      <a:ext cx="3724275" cy="428625"/>
                    </a:xfrm>
                    <a:prstGeom prst="rect">
                      <a:avLst/>
                    </a:prstGeom>
                  </pic:spPr>
                </pic:pic>
              </a:graphicData>
            </a:graphic>
          </wp:anchor>
        </w:drawing>
      </w:r>
      <w:r w:rsidR="00193263">
        <w:br w:type="page"/>
      </w:r>
    </w:p>
    <w:p w14:paraId="6CB1B266" w14:textId="49D29344" w:rsidR="00EC4122" w:rsidRDefault="000D7F55" w:rsidP="00EC4122">
      <w:r>
        <w:lastRenderedPageBreak/>
        <w:t>So far</w:t>
      </w:r>
      <w:r w:rsidR="00B85822">
        <w:t>,</w:t>
      </w:r>
      <w:r>
        <w:t xml:space="preserve"> our code coverage and unit tests are still </w:t>
      </w:r>
      <w:r w:rsidR="001633C5">
        <w:t>local,</w:t>
      </w:r>
      <w:r>
        <w:t xml:space="preserve"> we need to push them to the repository and </w:t>
      </w:r>
      <w:r w:rsidR="001633C5">
        <w:t>start measuring</w:t>
      </w:r>
      <w:r>
        <w:t xml:space="preserve"> code coverage as part of the </w:t>
      </w:r>
      <w:r w:rsidR="001633C5">
        <w:t>build</w:t>
      </w:r>
      <w:r>
        <w:t>.</w:t>
      </w:r>
    </w:p>
    <w:p w14:paraId="5B21E4B3" w14:textId="33EB45C6" w:rsidR="00EC4122" w:rsidRDefault="006702E1" w:rsidP="006702E1">
      <w:pPr>
        <w:pStyle w:val="ListParagraph"/>
        <w:numPr>
          <w:ilvl w:val="0"/>
          <w:numId w:val="12"/>
        </w:numPr>
      </w:pPr>
      <w:r>
        <w:t xml:space="preserve">Click on the Git </w:t>
      </w:r>
      <w:r w:rsidR="00B85822">
        <w:t>Changes</w:t>
      </w:r>
      <w:r>
        <w:t xml:space="preserve"> Indicator in the lower right part of the screen. Stage the changes, commit them and push them to the repository with the following message. “</w:t>
      </w:r>
      <w:r w:rsidRPr="006702E1">
        <w:rPr>
          <w:b/>
          <w:bCs/>
        </w:rPr>
        <w:t>Added a unit test project for the UI project</w:t>
      </w:r>
      <w:r>
        <w:t>”</w:t>
      </w:r>
    </w:p>
    <w:p w14:paraId="76418004" w14:textId="44DEA09E" w:rsidR="00AA4A8A" w:rsidRDefault="006702E1" w:rsidP="006702E1">
      <w:pPr>
        <w:pStyle w:val="ListParagraph"/>
        <w:numPr>
          <w:ilvl w:val="0"/>
          <w:numId w:val="12"/>
        </w:numPr>
      </w:pPr>
      <w:r>
        <w:t>Create a pull request</w:t>
      </w:r>
      <w:r w:rsidR="00AA4A8A">
        <w:t xml:space="preserve"> in VSTS.</w:t>
      </w:r>
    </w:p>
    <w:p w14:paraId="21CB72B4" w14:textId="77777777" w:rsidR="00AA4A8A" w:rsidRDefault="00AA4A8A" w:rsidP="006702E1">
      <w:pPr>
        <w:pStyle w:val="ListParagraph"/>
        <w:numPr>
          <w:ilvl w:val="0"/>
          <w:numId w:val="12"/>
        </w:numPr>
      </w:pPr>
      <w:r>
        <w:t xml:space="preserve">Complete the pull request and merge it into master. </w:t>
      </w:r>
    </w:p>
    <w:p w14:paraId="262133D2" w14:textId="1FD66F8E" w:rsidR="00722C6D" w:rsidRDefault="00722C6D" w:rsidP="00AA4A8A">
      <w:pPr>
        <w:pStyle w:val="ListParagraph"/>
        <w:numPr>
          <w:ilvl w:val="0"/>
          <w:numId w:val="12"/>
        </w:numPr>
      </w:pPr>
      <w:r>
        <w:t>A build will be automatically queued to merge the changes to the master branch.</w:t>
      </w:r>
    </w:p>
    <w:p w14:paraId="485D3D9F" w14:textId="6E9A15EA" w:rsidR="002812F1" w:rsidRDefault="002812F1" w:rsidP="002812F1">
      <w:pPr>
        <w:pStyle w:val="ListParagraph"/>
        <w:numPr>
          <w:ilvl w:val="0"/>
          <w:numId w:val="12"/>
        </w:numPr>
      </w:pPr>
      <w:r>
        <w:t>Open the build output summary, it will show the following results:</w:t>
      </w:r>
    </w:p>
    <w:p w14:paraId="64957FF8" w14:textId="19E6BC45" w:rsidR="00912AE1" w:rsidRDefault="002812F1" w:rsidP="00BD41EA">
      <w:r>
        <w:rPr>
          <w:noProof/>
        </w:rPr>
        <w:drawing>
          <wp:inline distT="0" distB="0" distL="0" distR="0" wp14:anchorId="7D6176B6" wp14:editId="504E05CB">
            <wp:extent cx="5981700" cy="296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8269" t="22223" r="1122" b="6837"/>
                    <a:stretch/>
                  </pic:blipFill>
                  <pic:spPr bwMode="auto">
                    <a:xfrm>
                      <a:off x="0" y="0"/>
                      <a:ext cx="6000233" cy="2970294"/>
                    </a:xfrm>
                    <a:prstGeom prst="rect">
                      <a:avLst/>
                    </a:prstGeom>
                    <a:ln>
                      <a:noFill/>
                    </a:ln>
                    <a:extLst>
                      <a:ext uri="{53640926-AAD7-44D8-BBD7-CCE9431645EC}">
                        <a14:shadowObscured xmlns:a14="http://schemas.microsoft.com/office/drawing/2010/main"/>
                      </a:ext>
                    </a:extLst>
                  </pic:spPr>
                </pic:pic>
              </a:graphicData>
            </a:graphic>
          </wp:inline>
        </w:drawing>
      </w:r>
    </w:p>
    <w:p w14:paraId="43D16CDF" w14:textId="67CD244B" w:rsidR="00E6779A" w:rsidRDefault="00E6779A" w:rsidP="00BD41EA"/>
    <w:p w14:paraId="43F636A0" w14:textId="7AA271A9" w:rsidR="00E6779A" w:rsidRDefault="00E6779A" w:rsidP="00BD41EA"/>
    <w:p w14:paraId="44EF4A91" w14:textId="0CA1495C" w:rsidR="00E6779A" w:rsidRDefault="00E6779A" w:rsidP="00BD41EA"/>
    <w:p w14:paraId="22880306" w14:textId="1CEACD1D" w:rsidR="00E6779A" w:rsidRDefault="00E6779A" w:rsidP="00BD41EA"/>
    <w:p w14:paraId="76CB9B43" w14:textId="0B00954A" w:rsidR="00E6779A" w:rsidRDefault="00E6779A" w:rsidP="00BD41EA"/>
    <w:p w14:paraId="306BF1A7" w14:textId="528F201A" w:rsidR="00E6779A" w:rsidRDefault="00E6779A" w:rsidP="00BD41EA"/>
    <w:p w14:paraId="57CF765C" w14:textId="5F2C48E0" w:rsidR="00E6779A" w:rsidRDefault="00E6779A" w:rsidP="00BD41EA"/>
    <w:p w14:paraId="40F4946A" w14:textId="4640F9B9" w:rsidR="00E6779A" w:rsidRDefault="00E6779A" w:rsidP="00BD41EA"/>
    <w:p w14:paraId="45B8FF34" w14:textId="11F732B4" w:rsidR="00E6779A" w:rsidRDefault="00E6779A" w:rsidP="00BD41EA"/>
    <w:p w14:paraId="5360D2AB" w14:textId="462D019F" w:rsidR="00E6779A" w:rsidRDefault="00E6779A" w:rsidP="00BD41EA"/>
    <w:p w14:paraId="47A412FE" w14:textId="77777777" w:rsidR="00E6779A" w:rsidRDefault="00E6779A" w:rsidP="00BD41EA"/>
    <w:p w14:paraId="0C28C341" w14:textId="0B687767" w:rsidR="002812F1" w:rsidRDefault="002812F1" w:rsidP="00BD41EA">
      <w:r>
        <w:lastRenderedPageBreak/>
        <w:t>There is no code coverage and there isn’t any unit test being run. We need to modify the build definition to change that.</w:t>
      </w:r>
    </w:p>
    <w:p w14:paraId="41B95859" w14:textId="7DF7ED3F" w:rsidR="002812F1" w:rsidRDefault="002812F1" w:rsidP="002812F1">
      <w:pPr>
        <w:pStyle w:val="ListParagraph"/>
        <w:numPr>
          <w:ilvl w:val="0"/>
          <w:numId w:val="12"/>
        </w:numPr>
      </w:pPr>
      <w:r>
        <w:t>Go to</w:t>
      </w:r>
      <w:r w:rsidR="00B54A6D">
        <w:t xml:space="preserve"> VSTS and</w:t>
      </w:r>
      <w:r>
        <w:t xml:space="preserve"> the build definition and click edit.</w:t>
      </w:r>
    </w:p>
    <w:p w14:paraId="73D0500A" w14:textId="32CC3027" w:rsidR="002812F1" w:rsidRDefault="002812F1" w:rsidP="002812F1">
      <w:pPr>
        <w:pStyle w:val="ListParagraph"/>
        <w:numPr>
          <w:ilvl w:val="0"/>
          <w:numId w:val="12"/>
        </w:numPr>
      </w:pPr>
      <w:r>
        <w:t xml:space="preserve">Select the Unit Test Task and modify the test assembly property to: </w:t>
      </w:r>
      <w:r w:rsidRPr="002812F1">
        <w:t>**\$(BuildConfiguration)\*</w:t>
      </w:r>
      <w:r w:rsidRPr="002812F1">
        <w:rPr>
          <w:highlight w:val="yellow"/>
        </w:rPr>
        <w:t>UT.</w:t>
      </w:r>
      <w:r w:rsidRPr="002812F1">
        <w:t>dll;-:**\obj\**</w:t>
      </w:r>
    </w:p>
    <w:p w14:paraId="5E601797" w14:textId="602DF311" w:rsidR="0099663B" w:rsidRDefault="0099663B" w:rsidP="002812F1">
      <w:pPr>
        <w:pStyle w:val="ListParagraph"/>
        <w:numPr>
          <w:ilvl w:val="0"/>
          <w:numId w:val="12"/>
        </w:numPr>
      </w:pPr>
      <w:r>
        <w:t>Change the settings file as well to points to the Default.Settings file.</w:t>
      </w:r>
    </w:p>
    <w:p w14:paraId="5DD2CB96" w14:textId="6FB84861" w:rsidR="005F3731" w:rsidRDefault="005F3731" w:rsidP="00E6779A">
      <w:pPr>
        <w:pStyle w:val="ListParagraph"/>
      </w:pPr>
    </w:p>
    <w:p w14:paraId="399969BD" w14:textId="610C00A0" w:rsidR="002812F1" w:rsidRDefault="00A27AB6" w:rsidP="002812F1">
      <w:pPr>
        <w:pStyle w:val="ListParagraph"/>
        <w:ind w:left="0"/>
      </w:pPr>
      <w:r>
        <w:rPr>
          <w:noProof/>
        </w:rPr>
        <w:drawing>
          <wp:inline distT="0" distB="0" distL="0" distR="0" wp14:anchorId="2480E486" wp14:editId="1E0968A4">
            <wp:extent cx="5943600" cy="52609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60975"/>
                    </a:xfrm>
                    <a:prstGeom prst="rect">
                      <a:avLst/>
                    </a:prstGeom>
                  </pic:spPr>
                </pic:pic>
              </a:graphicData>
            </a:graphic>
          </wp:inline>
        </w:drawing>
      </w:r>
    </w:p>
    <w:p w14:paraId="7572B827" w14:textId="7EE1EDB0" w:rsidR="002812F1" w:rsidRDefault="002812F1" w:rsidP="002812F1">
      <w:pPr>
        <w:pStyle w:val="ListParagraph"/>
        <w:ind w:left="0"/>
      </w:pPr>
    </w:p>
    <w:p w14:paraId="6EB251DC" w14:textId="77777777" w:rsidR="00E6779A" w:rsidRDefault="002812F1" w:rsidP="002812F1">
      <w:pPr>
        <w:pStyle w:val="ListParagraph"/>
        <w:numPr>
          <w:ilvl w:val="0"/>
          <w:numId w:val="12"/>
        </w:numPr>
      </w:pPr>
      <w:r>
        <w:t xml:space="preserve">Queue another build and open the results once it has completed. </w:t>
      </w:r>
    </w:p>
    <w:p w14:paraId="5A2E5334" w14:textId="40CFC581" w:rsidR="00E6779A" w:rsidRDefault="00E6779A" w:rsidP="00E6779A">
      <w:pPr>
        <w:pStyle w:val="ListParagraph"/>
      </w:pPr>
    </w:p>
    <w:p w14:paraId="7DD8ADCA" w14:textId="2408A4D9" w:rsidR="00E6779A" w:rsidRDefault="00E6779A" w:rsidP="00E6779A">
      <w:pPr>
        <w:pStyle w:val="ListParagraph"/>
      </w:pPr>
    </w:p>
    <w:p w14:paraId="7AA8DF56" w14:textId="0033B761" w:rsidR="00E6779A" w:rsidRDefault="00E6779A" w:rsidP="00E6779A">
      <w:pPr>
        <w:pStyle w:val="ListParagraph"/>
      </w:pPr>
    </w:p>
    <w:p w14:paraId="5B0EA6B4" w14:textId="4E5B1259" w:rsidR="00E6779A" w:rsidRDefault="00E6779A" w:rsidP="00E6779A">
      <w:pPr>
        <w:pStyle w:val="ListParagraph"/>
      </w:pPr>
    </w:p>
    <w:p w14:paraId="16DBC6B0" w14:textId="33C0125F" w:rsidR="00E6779A" w:rsidRDefault="00E6779A" w:rsidP="00E6779A">
      <w:pPr>
        <w:pStyle w:val="ListParagraph"/>
      </w:pPr>
    </w:p>
    <w:p w14:paraId="6A8D9B41" w14:textId="3EC3F8DE" w:rsidR="00E6779A" w:rsidRDefault="00E6779A" w:rsidP="00E6779A">
      <w:pPr>
        <w:pStyle w:val="ListParagraph"/>
      </w:pPr>
    </w:p>
    <w:p w14:paraId="39A12CC1" w14:textId="7D7DC21E" w:rsidR="002812F1" w:rsidRDefault="002812F1" w:rsidP="002812F1">
      <w:pPr>
        <w:pStyle w:val="ListParagraph"/>
        <w:numPr>
          <w:ilvl w:val="0"/>
          <w:numId w:val="12"/>
        </w:numPr>
      </w:pPr>
      <w:r>
        <w:lastRenderedPageBreak/>
        <w:t xml:space="preserve">It should </w:t>
      </w:r>
      <w:r w:rsidR="00153A10">
        <w:t>s</w:t>
      </w:r>
      <w:r>
        <w:t>how the following results:</w:t>
      </w:r>
    </w:p>
    <w:p w14:paraId="2B0B3BB1" w14:textId="06099213" w:rsidR="002812F1" w:rsidRDefault="005C507C" w:rsidP="002812F1">
      <w:r>
        <w:rPr>
          <w:noProof/>
        </w:rPr>
        <w:drawing>
          <wp:inline distT="0" distB="0" distL="0" distR="0" wp14:anchorId="383585BF" wp14:editId="68BD36EA">
            <wp:extent cx="5943600" cy="26422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642235"/>
                    </a:xfrm>
                    <a:prstGeom prst="rect">
                      <a:avLst/>
                    </a:prstGeom>
                  </pic:spPr>
                </pic:pic>
              </a:graphicData>
            </a:graphic>
          </wp:inline>
        </w:drawing>
      </w:r>
    </w:p>
    <w:p w14:paraId="42FC2998" w14:textId="7A765456" w:rsidR="007B10AC" w:rsidRDefault="007B10AC" w:rsidP="002812F1">
      <w:r>
        <w:t>Notice how the test results and the code coverage results are displayed, but also how they can be downloaded locally for further analysis.</w:t>
      </w:r>
    </w:p>
    <w:p w14:paraId="5FE4FB96" w14:textId="72338FCC" w:rsidR="0087625B" w:rsidRDefault="0087625B" w:rsidP="002812F1"/>
    <w:p w14:paraId="4BBC9EA0" w14:textId="042A40DC" w:rsidR="0087625B" w:rsidRDefault="0087625B" w:rsidP="0092350D">
      <w:r>
        <w:t xml:space="preserve">Adding unit tests to the project </w:t>
      </w:r>
      <w:r w:rsidR="0092350D">
        <w:t>is</w:t>
      </w:r>
      <w:r>
        <w:t xml:space="preserve"> a first step towards measuring the quality of the delivered products</w:t>
      </w:r>
      <w:r w:rsidR="0092350D">
        <w:t xml:space="preserve"> and making sure that the implemented </w:t>
      </w:r>
      <w:r w:rsidR="00F07801">
        <w:t>features.</w:t>
      </w:r>
      <w:r>
        <w:t xml:space="preserve"> During the next exercises we will cover other aspects of testing that can help a team gain the necessary confidence before they deliver their product to the end users.</w:t>
      </w:r>
    </w:p>
    <w:p w14:paraId="4288B058" w14:textId="062FAA14" w:rsidR="0092350D" w:rsidRDefault="0092350D" w:rsidP="0092350D"/>
    <w:p w14:paraId="2A6EF91F" w14:textId="4E83F62F" w:rsidR="001F0191" w:rsidRPr="002812F1" w:rsidRDefault="001F0191" w:rsidP="002812F1">
      <w:pPr>
        <w:pStyle w:val="ListParagraph"/>
        <w:numPr>
          <w:ilvl w:val="0"/>
          <w:numId w:val="12"/>
        </w:numPr>
        <w:rPr>
          <w:rFonts w:asciiTheme="majorHAnsi" w:eastAsiaTheme="majorEastAsia" w:hAnsiTheme="majorHAnsi" w:cstheme="majorBidi"/>
          <w:color w:val="2E74B5" w:themeColor="accent1" w:themeShade="BF"/>
          <w:sz w:val="32"/>
          <w:szCs w:val="32"/>
        </w:rPr>
      </w:pPr>
      <w:r>
        <w:br w:type="page"/>
      </w:r>
    </w:p>
    <w:p w14:paraId="04076115" w14:textId="39D118E9" w:rsidR="00D714E0" w:rsidRDefault="00D714E0" w:rsidP="006F6283">
      <w:pPr>
        <w:pStyle w:val="Heading1"/>
      </w:pPr>
      <w:bookmarkStart w:id="5" w:name="_Toc451510049"/>
      <w:r>
        <w:lastRenderedPageBreak/>
        <w:t xml:space="preserve">Exercise </w:t>
      </w:r>
      <w:r w:rsidR="00C01299">
        <w:t>2</w:t>
      </w:r>
      <w:r>
        <w:t xml:space="preserve"> – </w:t>
      </w:r>
      <w:r w:rsidR="008D7C39">
        <w:t>UI Test Automation</w:t>
      </w:r>
      <w:bookmarkEnd w:id="5"/>
    </w:p>
    <w:p w14:paraId="3002E49B" w14:textId="13BB0FBB" w:rsidR="008D7C39" w:rsidRDefault="006F6283" w:rsidP="00280804">
      <w:r>
        <w:t>In this exercise we wil</w:t>
      </w:r>
      <w:r w:rsidR="00280804">
        <w:t xml:space="preserve">l automate the execution of a </w:t>
      </w:r>
      <w:r>
        <w:t>test case.</w:t>
      </w:r>
      <w:r w:rsidR="007A66FB">
        <w:t xml:space="preserve"> Note, this can only be done with Visual Studio Enterprise versions.  Visual Studio Community and Professiona</w:t>
      </w:r>
      <w:bookmarkStart w:id="6" w:name="_GoBack"/>
      <w:bookmarkEnd w:id="6"/>
      <w:r w:rsidR="007A66FB">
        <w:t>l do not come with Coded UI.</w:t>
      </w:r>
    </w:p>
    <w:p w14:paraId="385ACCFD" w14:textId="2C6B3F23" w:rsidR="007A66FB" w:rsidRDefault="007A66FB" w:rsidP="00280804">
      <w:r>
        <w:t xml:space="preserve">If you have Visual Studio 2017 Enterprise, you may need to activate the Coded UI and Performance Test modules. Please go to the Visual Studio Installer and verify they are installed before starting. </w:t>
      </w:r>
    </w:p>
    <w:p w14:paraId="2961F08B" w14:textId="56DFC6D8" w:rsidR="007A66FB" w:rsidRDefault="007A66FB" w:rsidP="00280804">
      <w:r>
        <w:rPr>
          <w:noProof/>
        </w:rPr>
        <w:drawing>
          <wp:inline distT="0" distB="0" distL="0" distR="0" wp14:anchorId="61DC3358" wp14:editId="732BC065">
            <wp:extent cx="5943600" cy="3191510"/>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91510"/>
                    </a:xfrm>
                    <a:prstGeom prst="rect">
                      <a:avLst/>
                    </a:prstGeom>
                  </pic:spPr>
                </pic:pic>
              </a:graphicData>
            </a:graphic>
          </wp:inline>
        </w:drawing>
      </w:r>
    </w:p>
    <w:p w14:paraId="688A3E37" w14:textId="77777777" w:rsidR="00831DEF" w:rsidRDefault="00831DEF" w:rsidP="00831DEF">
      <w:pPr>
        <w:pStyle w:val="ListParagraph"/>
        <w:numPr>
          <w:ilvl w:val="0"/>
          <w:numId w:val="9"/>
        </w:numPr>
      </w:pPr>
      <w:r>
        <w:t xml:space="preserve">Open your original MVC Labs.Solution from Lab 1 in Visual Studio. </w:t>
      </w:r>
    </w:p>
    <w:p w14:paraId="1A81B99F" w14:textId="77777777" w:rsidR="00831DEF" w:rsidRDefault="00831DEF" w:rsidP="00831DEF">
      <w:pPr>
        <w:pStyle w:val="ListParagraph"/>
        <w:numPr>
          <w:ilvl w:val="0"/>
          <w:numId w:val="9"/>
        </w:numPr>
      </w:pPr>
      <w:r>
        <w:t>Go to your master branch.</w:t>
      </w:r>
    </w:p>
    <w:p w14:paraId="7DBAC2FA" w14:textId="77777777" w:rsidR="00831DEF" w:rsidRDefault="00831DEF" w:rsidP="00831DEF">
      <w:pPr>
        <w:pStyle w:val="ListParagraph"/>
        <w:numPr>
          <w:ilvl w:val="0"/>
          <w:numId w:val="9"/>
        </w:numPr>
      </w:pPr>
      <w:r>
        <w:t xml:space="preserve">Undo any pending changes if you made any. </w:t>
      </w:r>
    </w:p>
    <w:p w14:paraId="00D6F632" w14:textId="77777777" w:rsidR="00831DEF" w:rsidRDefault="00831DEF" w:rsidP="00831DEF">
      <w:pPr>
        <w:pStyle w:val="ListParagraph"/>
        <w:numPr>
          <w:ilvl w:val="0"/>
          <w:numId w:val="9"/>
        </w:numPr>
      </w:pPr>
      <w:r>
        <w:t xml:space="preserve">Fetch, then pull from VSTS. </w:t>
      </w:r>
    </w:p>
    <w:p w14:paraId="51AF9BED" w14:textId="77777777" w:rsidR="00831DEF" w:rsidRDefault="00831DEF" w:rsidP="00831DEF">
      <w:pPr>
        <w:pStyle w:val="ListParagraph"/>
        <w:numPr>
          <w:ilvl w:val="1"/>
          <w:numId w:val="9"/>
        </w:numPr>
      </w:pPr>
      <w:r>
        <w:t xml:space="preserve">You can only pull if you either have no changes (undo them) or commit them locally first. </w:t>
      </w:r>
    </w:p>
    <w:p w14:paraId="58FDC30A" w14:textId="2489DA22" w:rsidR="00831DEF" w:rsidRDefault="00831DEF" w:rsidP="00831DEF">
      <w:pPr>
        <w:pStyle w:val="ListParagraph"/>
        <w:numPr>
          <w:ilvl w:val="0"/>
          <w:numId w:val="9"/>
        </w:numPr>
      </w:pPr>
      <w:r>
        <w:t xml:space="preserve">Create a new feature branch called </w:t>
      </w:r>
      <w:r w:rsidRPr="00780D6E">
        <w:t>FB-</w:t>
      </w:r>
      <w:r>
        <w:t>Automated</w:t>
      </w:r>
      <w:r w:rsidRPr="00780D6E">
        <w:t>Test</w:t>
      </w:r>
      <w:r>
        <w:t xml:space="preserve"> </w:t>
      </w:r>
      <w:r w:rsidR="007C5F61">
        <w:t xml:space="preserve">based off master </w:t>
      </w:r>
      <w:r>
        <w:t xml:space="preserve">and checkout (FB = feature branch, checkout means to swap to that branch). </w:t>
      </w:r>
    </w:p>
    <w:p w14:paraId="1A304A2D" w14:textId="77777777" w:rsidR="00831DEF" w:rsidRDefault="00831DEF" w:rsidP="00831DEF">
      <w:pPr>
        <w:pStyle w:val="ListParagraph"/>
        <w:numPr>
          <w:ilvl w:val="0"/>
          <w:numId w:val="9"/>
        </w:numPr>
      </w:pPr>
      <w:r>
        <w:t>Make sure you’re working in the Feature branch, by checking the toolbar on the bottom right of Visual Studio.</w:t>
      </w:r>
    </w:p>
    <w:p w14:paraId="0076CA82" w14:textId="30ECA907" w:rsidR="003B5D4F" w:rsidRDefault="003B5D4F" w:rsidP="00080ECC">
      <w:pPr>
        <w:pStyle w:val="ListParagraph"/>
        <w:numPr>
          <w:ilvl w:val="0"/>
          <w:numId w:val="9"/>
        </w:numPr>
      </w:pPr>
      <w:r>
        <w:t xml:space="preserve">Right click on the </w:t>
      </w:r>
      <w:r w:rsidRPr="001A1D82">
        <w:rPr>
          <w:b/>
          <w:bCs/>
        </w:rPr>
        <w:t>Labs.Solution</w:t>
      </w:r>
      <w:r>
        <w:t xml:space="preserve"> node, add a new </w:t>
      </w:r>
      <w:r w:rsidRPr="001A1D82">
        <w:rPr>
          <w:b/>
          <w:bCs/>
        </w:rPr>
        <w:t>CodedUI</w:t>
      </w:r>
      <w:r>
        <w:t xml:space="preserve"> project</w:t>
      </w:r>
      <w:r w:rsidR="007D3BB3">
        <w:t xml:space="preserve"> and name is </w:t>
      </w:r>
      <w:r w:rsidR="007D3BB3" w:rsidRPr="0031137C">
        <w:rPr>
          <w:b/>
          <w:bCs/>
        </w:rPr>
        <w:t>Labs.AT</w:t>
      </w:r>
      <w:r>
        <w:t>:</w:t>
      </w:r>
    </w:p>
    <w:p w14:paraId="0A4723A9" w14:textId="24007E4B" w:rsidR="003B5D4F" w:rsidRDefault="003B5D4F" w:rsidP="003B5D4F">
      <w:pPr>
        <w:pStyle w:val="ListParagraph"/>
      </w:pPr>
      <w:r>
        <w:rPr>
          <w:noProof/>
        </w:rPr>
        <w:lastRenderedPageBreak/>
        <w:drawing>
          <wp:inline distT="0" distB="0" distL="0" distR="0" wp14:anchorId="38EF90F5" wp14:editId="0EF8F5EF">
            <wp:extent cx="4324350" cy="2760008"/>
            <wp:effectExtent l="0" t="0" r="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E3C6E58.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43951" cy="2772518"/>
                    </a:xfrm>
                    <a:prstGeom prst="rect">
                      <a:avLst/>
                    </a:prstGeom>
                  </pic:spPr>
                </pic:pic>
              </a:graphicData>
            </a:graphic>
          </wp:inline>
        </w:drawing>
      </w:r>
    </w:p>
    <w:p w14:paraId="41F9CCD3" w14:textId="6E166F3D" w:rsidR="007D3BB3" w:rsidRDefault="007D3BB3" w:rsidP="007D3BB3">
      <w:pPr>
        <w:pStyle w:val="ListParagraph"/>
        <w:numPr>
          <w:ilvl w:val="0"/>
          <w:numId w:val="9"/>
        </w:numPr>
      </w:pPr>
      <w:r>
        <w:t>You will be given a choice to either record an automated UI test or use an existing one. Since our goal is to automate an existing manual test we will use an existing recording:</w:t>
      </w:r>
    </w:p>
    <w:p w14:paraId="6DB66D18" w14:textId="1E7D7DAF" w:rsidR="007D3BB3" w:rsidRDefault="0031137C" w:rsidP="007D3BB3">
      <w:pPr>
        <w:pStyle w:val="ListParagraph"/>
      </w:pPr>
      <w:r>
        <w:rPr>
          <w:noProof/>
        </w:rPr>
        <mc:AlternateContent>
          <mc:Choice Requires="wps">
            <w:drawing>
              <wp:anchor distT="0" distB="0" distL="114300" distR="114300" simplePos="0" relativeHeight="251713536" behindDoc="0" locked="0" layoutInCell="1" allowOverlap="1" wp14:anchorId="4F4B5886" wp14:editId="2890769F">
                <wp:simplePos x="0" y="0"/>
                <wp:positionH relativeFrom="column">
                  <wp:posOffset>146050</wp:posOffset>
                </wp:positionH>
                <wp:positionV relativeFrom="paragraph">
                  <wp:posOffset>843915</wp:posOffset>
                </wp:positionV>
                <wp:extent cx="444500" cy="101600"/>
                <wp:effectExtent l="0" t="57150" r="0" b="31750"/>
                <wp:wrapNone/>
                <wp:docPr id="89" name="Straight Arrow Connector 89"/>
                <wp:cNvGraphicFramePr/>
                <a:graphic xmlns:a="http://schemas.openxmlformats.org/drawingml/2006/main">
                  <a:graphicData uri="http://schemas.microsoft.com/office/word/2010/wordprocessingShape">
                    <wps:wsp>
                      <wps:cNvCnPr/>
                      <wps:spPr>
                        <a:xfrm flipV="1">
                          <a:off x="0" y="0"/>
                          <a:ext cx="444500" cy="101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1BFDB8A" id="Straight Arrow Connector 89" o:spid="_x0000_s1026" type="#_x0000_t32" style="position:absolute;margin-left:11.5pt;margin-top:66.45pt;width:35pt;height:8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GSH4QEAABAEAAAOAAAAZHJzL2Uyb0RvYy54bWysU02P0zAQvSPxHyzfadJSVkvVdIW6wAVB&#10;xbLcvc64seQvjU2T/HvGTjYgQFppxcXyx7w3896M9zeDNewCGLV3DV+vas7ASd9qd274/bcPr645&#10;i0m4VhjvoOEjRH5zePli34cdbHznTQvIiMTFXR8a3qUUdlUVZQdWxJUP4OhRebQi0RHPVYuiJ3Zr&#10;qk1dX1W9xzaglxAj3d5Oj/xQ+JUCmb4oFSEx03CqLZUVy/qQ1+qwF7szitBpOZchnlGFFdpR0oXq&#10;ViTBfqD+i8pqiT56lVbS28orpSUUDaRmXf+h5q4TAYoWMieGxab4/2jl58sJmW4bfv2WMycs9egu&#10;odDnLrF3iL5nR+8c+eiRUQj51Ye4I9jRnXA+xXDCLH5QaJkyOnynUSh2kEA2FLfHxW0YEpN0ud1u&#10;39TUE0lP63p9RXviqyaaTBcwpo/gLcubhse5rKWeKYW4fIppAj4CMti4vCahzXvXsjQGEpZQC3c2&#10;MOfJIVVWM9Vfdmk0MMG/giJfqM7XRUmZSDgaZBdBsySkBJc2CxNFZ5jSxizA+mngHJ+hUKZ1AW+e&#10;Bi+Iktm7tICtdh7/RZCG9VyymuIfHZh0ZwsefDuWzhZraOxKT+Yvkuf693OB//rIh58AAAD//wMA&#10;UEsDBBQABgAIAAAAIQBoVVbd3QAAAAkBAAAPAAAAZHJzL2Rvd25yZXYueG1sTI9BS8NAEIXvgv9h&#10;GcGb3TSV0sRsiiiCIIK24nmTnWZDs7Mxu03iv3d6ssd583jve8V2dp0YcQitJwXLRQICqfampUbB&#10;1/7lbgMiRE1Gd55QwS8G2JbXV4XOjZ/oE8ddbASHUMi1Ahtjn0sZaotOh4Xvkfh38IPTkc+hkWbQ&#10;E4e7TqZJspZOt8QNVvf4ZLE+7k5OQTV17c+Ee3r/GJu35+nVfq8PVqnbm/nxAUTEOf6b4YzP6FAy&#10;U+VPZILoFKQrnhJZX6UZCDZkZ6Fi4X6TgSwLebmg/AMAAP//AwBQSwECLQAUAAYACAAAACEAtoM4&#10;kv4AAADhAQAAEwAAAAAAAAAAAAAAAAAAAAAAW0NvbnRlbnRfVHlwZXNdLnhtbFBLAQItABQABgAI&#10;AAAAIQA4/SH/1gAAAJQBAAALAAAAAAAAAAAAAAAAAC8BAABfcmVscy8ucmVsc1BLAQItABQABgAI&#10;AAAAIQCPlGSH4QEAABAEAAAOAAAAAAAAAAAAAAAAAC4CAABkcnMvZTJvRG9jLnhtbFBLAQItABQA&#10;BgAIAAAAIQBoVVbd3QAAAAkBAAAPAAAAAAAAAAAAAAAAADsEAABkcnMvZG93bnJldi54bWxQSwUG&#10;AAAAAAQABADzAAAARQUAAAAA&#10;" strokecolor="#ed7d31 [3205]" strokeweight="1.5pt">
                <v:stroke endarrow="block" joinstyle="miter"/>
              </v:shape>
            </w:pict>
          </mc:Fallback>
        </mc:AlternateContent>
      </w:r>
      <w:r w:rsidR="007D3BB3">
        <w:rPr>
          <w:noProof/>
        </w:rPr>
        <w:drawing>
          <wp:inline distT="0" distB="0" distL="0" distR="0" wp14:anchorId="4BA1189D" wp14:editId="5D89E823">
            <wp:extent cx="1968500" cy="122775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E3C9B20.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990647" cy="1241569"/>
                    </a:xfrm>
                    <a:prstGeom prst="rect">
                      <a:avLst/>
                    </a:prstGeom>
                  </pic:spPr>
                </pic:pic>
              </a:graphicData>
            </a:graphic>
          </wp:inline>
        </w:drawing>
      </w:r>
    </w:p>
    <w:p w14:paraId="0EA4DE70" w14:textId="6314FBEB" w:rsidR="007D3BB3" w:rsidRDefault="0031137C" w:rsidP="0031137C">
      <w:pPr>
        <w:pStyle w:val="ListParagraph"/>
        <w:numPr>
          <w:ilvl w:val="0"/>
          <w:numId w:val="9"/>
        </w:numPr>
      </w:pPr>
      <w:r>
        <w:t>Use the search UI to find the test case you created in the previous step. Either use the ID, or enter a partial text from the test case:</w:t>
      </w:r>
    </w:p>
    <w:p w14:paraId="11C812A6" w14:textId="7D252E27" w:rsidR="0031137C" w:rsidRDefault="0031137C" w:rsidP="0031137C">
      <w:pPr>
        <w:pStyle w:val="ListParagraph"/>
      </w:pPr>
      <w:r>
        <w:rPr>
          <w:noProof/>
        </w:rPr>
        <w:drawing>
          <wp:inline distT="0" distB="0" distL="0" distR="0" wp14:anchorId="7C1A10D5" wp14:editId="0E1D756B">
            <wp:extent cx="2569690" cy="205740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E3C90F3.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98160" cy="2080195"/>
                    </a:xfrm>
                    <a:prstGeom prst="rect">
                      <a:avLst/>
                    </a:prstGeom>
                  </pic:spPr>
                </pic:pic>
              </a:graphicData>
            </a:graphic>
          </wp:inline>
        </w:drawing>
      </w:r>
    </w:p>
    <w:p w14:paraId="16687652" w14:textId="60BC356D" w:rsidR="0031137C" w:rsidRDefault="0031137C" w:rsidP="0031137C">
      <w:pPr>
        <w:pStyle w:val="ListParagraph"/>
        <w:numPr>
          <w:ilvl w:val="0"/>
          <w:numId w:val="9"/>
        </w:numPr>
      </w:pPr>
      <w:r>
        <w:t>Once you find the test case, select it and click “Ok”. This step will generate code from the test case execution you have generated from running the test using Microsoft Test Manager.</w:t>
      </w:r>
    </w:p>
    <w:p w14:paraId="2F5A8FE8" w14:textId="146FA794" w:rsidR="0031137C" w:rsidRDefault="0031137C" w:rsidP="0031137C">
      <w:pPr>
        <w:pStyle w:val="ListParagraph"/>
        <w:numPr>
          <w:ilvl w:val="0"/>
          <w:numId w:val="9"/>
        </w:numPr>
      </w:pPr>
      <w:r>
        <w:t>Rename the test class to Sprint1SuiteAutomationTest.cs</w:t>
      </w:r>
    </w:p>
    <w:p w14:paraId="1A7C995B" w14:textId="5FE8083F" w:rsidR="0031137C" w:rsidRDefault="0031137C" w:rsidP="00056147">
      <w:pPr>
        <w:pStyle w:val="ListParagraph"/>
        <w:numPr>
          <w:ilvl w:val="0"/>
          <w:numId w:val="9"/>
        </w:numPr>
      </w:pPr>
      <w:r>
        <w:t xml:space="preserve">Rename the test method to </w:t>
      </w:r>
      <w:r w:rsidR="00056147" w:rsidRPr="00056147">
        <w:t>CUT_TestAboutPageAccess</w:t>
      </w:r>
    </w:p>
    <w:p w14:paraId="639148E7" w14:textId="1A9D98C8" w:rsidR="00056147" w:rsidRDefault="00056147" w:rsidP="00056147">
      <w:pPr>
        <w:pStyle w:val="ListParagraph"/>
        <w:numPr>
          <w:ilvl w:val="0"/>
          <w:numId w:val="9"/>
        </w:numPr>
      </w:pPr>
      <w:r>
        <w:t>The test method should be as follow:</w:t>
      </w:r>
    </w:p>
    <w:p w14:paraId="0DD5E9A0" w14:textId="77777777" w:rsidR="00056147" w:rsidRDefault="00056147" w:rsidP="00056147">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14:paraId="62706542" w14:textId="77777777" w:rsidR="00056147" w:rsidRDefault="00056147" w:rsidP="000561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CUT_TestAboutPageAccess()</w:t>
      </w:r>
    </w:p>
    <w:p w14:paraId="0CE96F6B" w14:textId="5D3E1A5B" w:rsidR="00056147" w:rsidRDefault="00056147" w:rsidP="000561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00"/>
          <w:sz w:val="19"/>
          <w:szCs w:val="19"/>
          <w:highlight w:val="white"/>
        </w:rPr>
        <w:tab/>
        <w:t>{</w:t>
      </w:r>
    </w:p>
    <w:p w14:paraId="7264188F" w14:textId="580DF688" w:rsidR="00056147" w:rsidRDefault="00056147" w:rsidP="00056147">
      <w:pPr>
        <w:autoSpaceDE w:val="0"/>
        <w:autoSpaceDN w:val="0"/>
        <w:adjustRightInd w:val="0"/>
        <w:spacing w:after="0" w:line="240" w:lineRule="auto"/>
        <w:ind w:left="1440"/>
        <w:rPr>
          <w:rFonts w:ascii="Consolas" w:hAnsi="Consolas" w:cs="Consolas"/>
          <w:color w:val="000000"/>
          <w:sz w:val="19"/>
          <w:szCs w:val="19"/>
          <w:highlight w:val="white"/>
        </w:rPr>
      </w:pPr>
      <w:r>
        <w:rPr>
          <w:rFonts w:ascii="Consolas" w:hAnsi="Consolas" w:cs="Consolas"/>
          <w:color w:val="008000"/>
          <w:sz w:val="19"/>
          <w:szCs w:val="19"/>
          <w:highlight w:val="white"/>
        </w:rPr>
        <w:t>// To generate code for this test, select "Generate Code for Coded UI Test" from the shortcut menu and select one of the menu items.</w:t>
      </w:r>
    </w:p>
    <w:p w14:paraId="050F2B1A" w14:textId="77777777" w:rsidR="00056147" w:rsidRDefault="00056147" w:rsidP="000561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.UIMap.GototheURLhttpappsrvlabsdev();</w:t>
      </w:r>
    </w:p>
    <w:p w14:paraId="31F52F61" w14:textId="77777777" w:rsidR="00056147" w:rsidRDefault="00056147" w:rsidP="0005614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.UIMap.ClickonAboutLinkinthetopnavigationbar();</w:t>
      </w:r>
    </w:p>
    <w:p w14:paraId="2AFAF2D2" w14:textId="33BFB6E6" w:rsidR="00056147" w:rsidRDefault="00056147" w:rsidP="00056147">
      <w:pPr>
        <w:pStyle w:val="ListParagraph"/>
        <w:rPr>
          <w:rFonts w:ascii="Consolas" w:hAnsi="Consolas" w:cs="Consolas"/>
          <w:color w:val="000000"/>
          <w:sz w:val="19"/>
          <w:szCs w:val="19"/>
        </w:rPr>
      </w:pPr>
      <w:r>
        <w:rPr>
          <w:rFonts w:ascii="Consolas" w:hAnsi="Consolas" w:cs="Consolas"/>
          <w:color w:val="000000"/>
          <w:sz w:val="19"/>
          <w:szCs w:val="19"/>
          <w:highlight w:val="white"/>
        </w:rPr>
        <w:t xml:space="preserve">        }</w:t>
      </w:r>
    </w:p>
    <w:p w14:paraId="5CD858C4" w14:textId="40EF94BD" w:rsidR="00056147" w:rsidRPr="00056147" w:rsidRDefault="00056147" w:rsidP="00056147">
      <w:pPr>
        <w:pStyle w:val="ListParagraph"/>
        <w:numPr>
          <w:ilvl w:val="0"/>
          <w:numId w:val="9"/>
        </w:numPr>
      </w:pPr>
      <w:r w:rsidRPr="00056147">
        <w:t xml:space="preserve">Execute the test, and </w:t>
      </w:r>
      <w:r w:rsidRPr="009305D4">
        <w:rPr>
          <w:b/>
          <w:bCs/>
        </w:rPr>
        <w:t>make sure you don’t move the mouse while the test is running</w:t>
      </w:r>
      <w:r w:rsidRPr="00056147">
        <w:t>.</w:t>
      </w:r>
    </w:p>
    <w:p w14:paraId="4229F452" w14:textId="632C662C" w:rsidR="00056147" w:rsidRDefault="00056147" w:rsidP="00056147">
      <w:pPr>
        <w:pStyle w:val="ListParagraph"/>
        <w:numPr>
          <w:ilvl w:val="0"/>
          <w:numId w:val="9"/>
        </w:numPr>
      </w:pPr>
      <w:r w:rsidRPr="00056147">
        <w:t>Open the Test Explorer window and notice that the test has failed.</w:t>
      </w:r>
      <w:r>
        <w:t xml:space="preserve"> The reason it failed is because when the test was recorded</w:t>
      </w:r>
      <w:r w:rsidR="005869B9">
        <w:t xml:space="preserve"> the browser windows was already opened.</w:t>
      </w:r>
    </w:p>
    <w:p w14:paraId="39589A80" w14:textId="7954EABD" w:rsidR="005869B9" w:rsidRPr="00056147" w:rsidRDefault="005869B9" w:rsidP="005869B9">
      <w:pPr>
        <w:ind w:left="360"/>
      </w:pPr>
      <w:r>
        <w:t>We will use the recording feature now to add the missing part.</w:t>
      </w:r>
    </w:p>
    <w:p w14:paraId="05916605" w14:textId="1FAD411F" w:rsidR="005869B9" w:rsidRDefault="005869B9" w:rsidP="005869B9">
      <w:pPr>
        <w:pStyle w:val="ListParagraph"/>
        <w:numPr>
          <w:ilvl w:val="0"/>
          <w:numId w:val="9"/>
        </w:numPr>
      </w:pPr>
      <w:r>
        <w:t>Make sure that all the browser windows are closed.</w:t>
      </w:r>
    </w:p>
    <w:p w14:paraId="3566E5DE" w14:textId="30A358C6" w:rsidR="00056147" w:rsidRDefault="005869B9" w:rsidP="00056147">
      <w:pPr>
        <w:pStyle w:val="ListParagraph"/>
        <w:numPr>
          <w:ilvl w:val="0"/>
          <w:numId w:val="9"/>
        </w:numPr>
      </w:pPr>
      <w:r>
        <w:t>Insert a blank line at the start of the test method:</w:t>
      </w:r>
    </w:p>
    <w:p w14:paraId="2593B2A8" w14:textId="320F783A" w:rsidR="005869B9" w:rsidRDefault="005869B9" w:rsidP="00056147">
      <w:pPr>
        <w:pStyle w:val="ListParagraph"/>
        <w:numPr>
          <w:ilvl w:val="0"/>
          <w:numId w:val="9"/>
        </w:numPr>
      </w:pPr>
      <w:r>
        <w:rPr>
          <w:noProof/>
        </w:rPr>
        <mc:AlternateContent>
          <mc:Choice Requires="wps">
            <w:drawing>
              <wp:anchor distT="0" distB="0" distL="114300" distR="114300" simplePos="0" relativeHeight="251714560" behindDoc="0" locked="0" layoutInCell="1" allowOverlap="1" wp14:anchorId="46AD70DC" wp14:editId="5917F510">
                <wp:simplePos x="0" y="0"/>
                <wp:positionH relativeFrom="column">
                  <wp:posOffset>304800</wp:posOffset>
                </wp:positionH>
                <wp:positionV relativeFrom="paragraph">
                  <wp:posOffset>1018540</wp:posOffset>
                </wp:positionV>
                <wp:extent cx="444500" cy="107950"/>
                <wp:effectExtent l="0" t="57150" r="0" b="25400"/>
                <wp:wrapNone/>
                <wp:docPr id="92" name="Straight Arrow Connector 92"/>
                <wp:cNvGraphicFramePr/>
                <a:graphic xmlns:a="http://schemas.openxmlformats.org/drawingml/2006/main">
                  <a:graphicData uri="http://schemas.microsoft.com/office/word/2010/wordprocessingShape">
                    <wps:wsp>
                      <wps:cNvCnPr/>
                      <wps:spPr>
                        <a:xfrm flipV="1">
                          <a:off x="0" y="0"/>
                          <a:ext cx="444500" cy="1079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0A654FA" id="Straight Arrow Connector 92" o:spid="_x0000_s1026" type="#_x0000_t32" style="position:absolute;margin-left:24pt;margin-top:80.2pt;width:35pt;height:8.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q525AEAABAEAAAOAAAAZHJzL2Uyb0RvYy54bWysU02P0zAQvSPxHyzfadLSBTZqukJd4IKg&#10;2gXuXmfcWPKXxqZp/j1jJxsQIK2EuIz8Me953pvx7uZiDTsDRu1dy9ermjNw0nfanVr+9cv7F284&#10;i0m4ThjvoOUjRH6zf/5sN4QGNr73pgNkROJiM4SW9ymFpqqi7MGKuPIBHF0qj1Yk2uKp6lAMxG5N&#10;tanrV9XgsQvoJcRIp7fTJd8XfqVAps9KRUjMtJxqSyViiQ85VvudaE4oQq/lXIb4hyqs0I4eXahu&#10;RRLsO+o/qKyW6KNXaSW9rbxSWkLRQGrW9W9q7nsRoGghc2JYbIr/j1Z+Oh+R6a7l1xvOnLDUo/uE&#10;Qp/6xN4i+oEdvHPko0dGKeTXEGJDsIM74ryL4YhZ/EWhZcro8I1GodhBAtmluD0ubsMlMUmH2+32&#10;qqaeSLpa16+vr0o3qokm0wWM6QN4y/Ki5XEua6lnekKcP8ZEhRDwEZDBxuWYhDbvXMfSGEhYQi3c&#10;yUBWQek5pcpqpvrLKo0GJvgdKPKF6nxZlJSJhINBdhY0S0JKcKn4UZgoO8OUNmYB1k8D5/wMhTKt&#10;C3jzNHhBlJe9SwvYaufxbwTpsp7Fqyn/0YFJd7bgwXdj6WyxhsaueDV/kTzXv+4L/OdH3v8AAAD/&#10;/wMAUEsDBBQABgAIAAAAIQAfDU1l3QAAAAoBAAAPAAAAZHJzL2Rvd25yZXYueG1sTI9BS8QwEIXv&#10;gv8hjODNTVdKd+k2XUQRBBF0V/acNrNNMZnUJtvUf2960tvMm8eb71X72Ro24eh7RwLWqwwYUutU&#10;T52Az+Pz3RaYD5KUNI5QwA962NfXV5UslYv0gdMhdCyFkC+lAB3CUHLuW41W+pUbkNLt7EYrQ1rH&#10;jqtRxhRuDb/PsoJb2VP6oOWAjxrbr8PFCmii6b8jHuntfepen+KLPhVnLcTtzfywAxZwDn9mWPAT&#10;OtSJqXEXUp4ZAfk2VQlJL7Ic2GJYL0qThs0mB15X/H+F+hcAAP//AwBQSwECLQAUAAYACAAAACEA&#10;toM4kv4AAADhAQAAEwAAAAAAAAAAAAAAAAAAAAAAW0NvbnRlbnRfVHlwZXNdLnhtbFBLAQItABQA&#10;BgAIAAAAIQA4/SH/1gAAAJQBAAALAAAAAAAAAAAAAAAAAC8BAABfcmVscy8ucmVsc1BLAQItABQA&#10;BgAIAAAAIQCYSq525AEAABAEAAAOAAAAAAAAAAAAAAAAAC4CAABkcnMvZTJvRG9jLnhtbFBLAQIt&#10;ABQABgAIAAAAIQAfDU1l3QAAAAoBAAAPAAAAAAAAAAAAAAAAAD4EAABkcnMvZG93bnJldi54bWxQ&#10;SwUGAAAAAAQABADzAAAASAUAAAAA&#10;" strokecolor="#ed7d31 [3205]" strokeweight="1.5pt">
                <v:stroke endarrow="block" joinstyle="miter"/>
              </v:shape>
            </w:pict>
          </mc:Fallback>
        </mc:AlternateContent>
      </w:r>
      <w:r>
        <w:t>Position the cursor at that blank line.</w:t>
      </w:r>
      <w:r>
        <w:rPr>
          <w:noProof/>
        </w:rPr>
        <w:drawing>
          <wp:inline distT="0" distB="0" distL="0" distR="0" wp14:anchorId="0D0F6D48" wp14:editId="47C3CC1E">
            <wp:extent cx="3820058" cy="1409897"/>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E3C2D7.tmp"/>
                    <pic:cNvPicPr/>
                  </pic:nvPicPr>
                  <pic:blipFill>
                    <a:blip r:embed="rId34">
                      <a:extLst>
                        <a:ext uri="{28A0092B-C50C-407E-A947-70E740481C1C}">
                          <a14:useLocalDpi xmlns:a14="http://schemas.microsoft.com/office/drawing/2010/main" val="0"/>
                        </a:ext>
                      </a:extLst>
                    </a:blip>
                    <a:stretch>
                      <a:fillRect/>
                    </a:stretch>
                  </pic:blipFill>
                  <pic:spPr>
                    <a:xfrm>
                      <a:off x="0" y="0"/>
                      <a:ext cx="3820058" cy="1409897"/>
                    </a:xfrm>
                    <a:prstGeom prst="rect">
                      <a:avLst/>
                    </a:prstGeom>
                  </pic:spPr>
                </pic:pic>
              </a:graphicData>
            </a:graphic>
          </wp:inline>
        </w:drawing>
      </w:r>
    </w:p>
    <w:p w14:paraId="71996123" w14:textId="03F1BDF6" w:rsidR="005869B9" w:rsidRPr="005869B9" w:rsidRDefault="005869B9" w:rsidP="00305030">
      <w:pPr>
        <w:pStyle w:val="ListParagraph"/>
        <w:numPr>
          <w:ilvl w:val="0"/>
          <w:numId w:val="9"/>
        </w:numPr>
        <w:rPr>
          <w:rFonts w:asciiTheme="majorHAnsi" w:eastAsiaTheme="majorEastAsia" w:hAnsiTheme="majorHAnsi" w:cstheme="majorBidi"/>
          <w:color w:val="2E74B5" w:themeColor="accent1" w:themeShade="BF"/>
          <w:sz w:val="32"/>
          <w:szCs w:val="32"/>
        </w:rPr>
      </w:pPr>
      <w:r>
        <w:t>Right click</w:t>
      </w:r>
      <w:r w:rsidR="00305030">
        <w:t xml:space="preserve"> to show the action menu, </w:t>
      </w:r>
      <w:r>
        <w:t xml:space="preserve">click </w:t>
      </w:r>
      <w:r w:rsidR="00305030">
        <w:t>on “Generate Code for Coded UI Test” then Click on “Use Coded UI Test Builder”.</w:t>
      </w:r>
    </w:p>
    <w:p w14:paraId="62500CFA" w14:textId="415EF3A6" w:rsidR="00305030" w:rsidRDefault="005869B9" w:rsidP="00305030">
      <w:pPr>
        <w:pStyle w:val="ListParagraph"/>
      </w:pPr>
      <w:r>
        <w:rPr>
          <w:noProof/>
        </w:rPr>
        <w:drawing>
          <wp:inline distT="0" distB="0" distL="0" distR="0" wp14:anchorId="7714C9B7" wp14:editId="4C3CAFC4">
            <wp:extent cx="4423103" cy="64135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462" t="570" r="43803" b="88414"/>
                    <a:stretch/>
                  </pic:blipFill>
                  <pic:spPr bwMode="auto">
                    <a:xfrm>
                      <a:off x="0" y="0"/>
                      <a:ext cx="4427486" cy="64198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4E234FC" w14:textId="09ACF28E" w:rsidR="00305030" w:rsidRPr="00305030" w:rsidRDefault="00305030" w:rsidP="00305030">
      <w:pPr>
        <w:pStyle w:val="ListParagraph"/>
        <w:numPr>
          <w:ilvl w:val="0"/>
          <w:numId w:val="9"/>
        </w:numPr>
        <w:rPr>
          <w:rFonts w:asciiTheme="majorHAnsi" w:eastAsiaTheme="majorEastAsia" w:hAnsiTheme="majorHAnsi" w:cstheme="majorBidi"/>
          <w:color w:val="2E74B5" w:themeColor="accent1" w:themeShade="BF"/>
          <w:sz w:val="32"/>
          <w:szCs w:val="32"/>
        </w:rPr>
      </w:pPr>
      <w:r>
        <w:rPr>
          <w:noProof/>
        </w:rPr>
        <mc:AlternateContent>
          <mc:Choice Requires="wps">
            <w:drawing>
              <wp:anchor distT="0" distB="0" distL="114300" distR="114300" simplePos="0" relativeHeight="251716608" behindDoc="0" locked="0" layoutInCell="1" allowOverlap="1" wp14:anchorId="200029D4" wp14:editId="64FBD956">
                <wp:simplePos x="0" y="0"/>
                <wp:positionH relativeFrom="column">
                  <wp:posOffset>165100</wp:posOffset>
                </wp:positionH>
                <wp:positionV relativeFrom="paragraph">
                  <wp:posOffset>702945</wp:posOffset>
                </wp:positionV>
                <wp:extent cx="444500" cy="107950"/>
                <wp:effectExtent l="0" t="57150" r="0" b="25400"/>
                <wp:wrapNone/>
                <wp:docPr id="95" name="Straight Arrow Connector 95"/>
                <wp:cNvGraphicFramePr/>
                <a:graphic xmlns:a="http://schemas.openxmlformats.org/drawingml/2006/main">
                  <a:graphicData uri="http://schemas.microsoft.com/office/word/2010/wordprocessingShape">
                    <wps:wsp>
                      <wps:cNvCnPr/>
                      <wps:spPr>
                        <a:xfrm flipV="1">
                          <a:off x="0" y="0"/>
                          <a:ext cx="444500" cy="1079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3D8FD44" id="Straight Arrow Connector 95" o:spid="_x0000_s1026" type="#_x0000_t32" style="position:absolute;margin-left:13pt;margin-top:55.35pt;width:35pt;height:8.5pt;flip: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024wEAABAEAAAOAAAAZHJzL2Uyb0RvYy54bWysU8uOEzEQvCPxD5bvZCYhATbKZIWywAVB&#10;tA/uXo89Y8kvtZtM8ve0PbMDAqSVEBfLj65yVbm9uz47y04Kkgm+4ctFzZnyMrTGdw1/uP/46h1n&#10;CYVvhQ1eNfyiEr/ev3yxG+JWrUIfbKuAEYlP2yE2vEeM26pKsldOpEWIytOhDuAE0hK6qgUxELuz&#10;1aqu31RDgDZCkCol2r0ZD/m+8GutJH7VOilktuGkDcsIZXzMY7XfiW0HIvZGTjLEP6hwwni6dKa6&#10;ESjYdzB/UDkjIaSgcSGDq4LWRqrigdws69/c3PUiquKFwklxjin9P1r55XQEZtqGX20488LRG90h&#10;CNP1yN4DhIEdgveUYwBGJZTXENOWYAd/hGmV4hGy+bMGx7Q18Ru1QomDDLJzSfsyp63OyCRtrtfr&#10;TU1vIuloWb+92pTXqEaaTBch4ScVHMuThqdJ1qxnvEKcPickIQR8AmSw9XlEYewH3zK8RDKGYITv&#10;rMouqDyXVNnNqL/M8GLVCL9VmnIhna+Lk9KR6mCBnQT1kpBSeVzNTFSdYdpYOwPr54FTfYaq0q0z&#10;ePU8eEaUm4PHGeyMD/A3AjwvJ8l6rH9KYPSdI3gM7aW8bImG2q5kNX2R3Ne/rgv850fe/wAAAP//&#10;AwBQSwMEFAAGAAgAAAAhAFrt7w/dAAAACQEAAA8AAABkcnMvZG93bnJldi54bWxMj8FOwzAQRO9I&#10;/IO1SNyo0xwSCHGqCoSEhJCgRZydeBtHjdchdpPw92xP9Lizo5k35WZxvZhwDJ0nBetVAgKp8aaj&#10;VsHX/uXuHkSImozuPaGCXwywqa6vSl0YP9MnTrvYCg6hUGgFNsahkDI0Fp0OKz8g8e/gR6cjn2Mr&#10;zahnDne9TJMkk053xA1WD/hksTnuTk5BPffdz4x7ev+Y2rfn+dV+Zwer1O3Nsn0EEXGJ/2Y44zM6&#10;VMxU+xOZIHoFacZTIuvrJAfBhoezULOQ5jnIqpSXC6o/AAAA//8DAFBLAQItABQABgAIAAAAIQC2&#10;gziS/gAAAOEBAAATAAAAAAAAAAAAAAAAAAAAAABbQ29udGVudF9UeXBlc10ueG1sUEsBAi0AFAAG&#10;AAgAAAAhADj9If/WAAAAlAEAAAsAAAAAAAAAAAAAAAAALwEAAF9yZWxzLy5yZWxzUEsBAi0AFAAG&#10;AAgAAAAhAIetnTbjAQAAEAQAAA4AAAAAAAAAAAAAAAAALgIAAGRycy9lMm9Eb2MueG1sUEsBAi0A&#10;FAAGAAgAAAAhAFrt7w/dAAAACQEAAA8AAAAAAAAAAAAAAAAAPQQAAGRycy9kb3ducmV2LnhtbFBL&#10;BQYAAAAABAAEAPMAAABHBQAAAAA=&#10;" strokecolor="#ed7d31 [3205]" strokeweight="1.5pt">
                <v:stroke endarrow="block" joinstyle="miter"/>
              </v:shape>
            </w:pict>
          </mc:Fallback>
        </mc:AlternateContent>
      </w:r>
      <w:r>
        <w:t>The recorder will launch, but the recording hasn’t started yet. Click on the button that initiates the recording.</w:t>
      </w:r>
      <w:r>
        <w:br/>
      </w:r>
      <w:r>
        <w:rPr>
          <w:noProof/>
        </w:rPr>
        <w:drawing>
          <wp:inline distT="0" distB="0" distL="0" distR="0" wp14:anchorId="4FBEDCBE" wp14:editId="1440154E">
            <wp:extent cx="1600200" cy="42527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3C6B0C.tmp"/>
                    <pic:cNvPicPr/>
                  </pic:nvPicPr>
                  <pic:blipFill>
                    <a:blip r:embed="rId36">
                      <a:extLst>
                        <a:ext uri="{28A0092B-C50C-407E-A947-70E740481C1C}">
                          <a14:useLocalDpi xmlns:a14="http://schemas.microsoft.com/office/drawing/2010/main" val="0"/>
                        </a:ext>
                      </a:extLst>
                    </a:blip>
                    <a:stretch>
                      <a:fillRect/>
                    </a:stretch>
                  </pic:blipFill>
                  <pic:spPr>
                    <a:xfrm>
                      <a:off x="0" y="0"/>
                      <a:ext cx="1625777" cy="432075"/>
                    </a:xfrm>
                    <a:prstGeom prst="rect">
                      <a:avLst/>
                    </a:prstGeom>
                  </pic:spPr>
                </pic:pic>
              </a:graphicData>
            </a:graphic>
          </wp:inline>
        </w:drawing>
      </w:r>
    </w:p>
    <w:p w14:paraId="652FBA3C" w14:textId="77777777" w:rsidR="00305030" w:rsidRPr="00305030" w:rsidRDefault="00305030" w:rsidP="00305030">
      <w:pPr>
        <w:pStyle w:val="ListParagraph"/>
        <w:numPr>
          <w:ilvl w:val="0"/>
          <w:numId w:val="9"/>
        </w:numPr>
        <w:rPr>
          <w:rFonts w:asciiTheme="majorHAnsi" w:eastAsiaTheme="majorEastAsia" w:hAnsiTheme="majorHAnsi" w:cstheme="majorBidi"/>
          <w:color w:val="2E74B5" w:themeColor="accent1" w:themeShade="BF"/>
          <w:sz w:val="32"/>
          <w:szCs w:val="32"/>
        </w:rPr>
      </w:pPr>
      <w:r>
        <w:t>Click on the browser window in the task bar.</w:t>
      </w:r>
    </w:p>
    <w:p w14:paraId="77E4F827" w14:textId="5A1845EF" w:rsidR="00305030" w:rsidRPr="00305030" w:rsidRDefault="00BF1E24" w:rsidP="009305D4">
      <w:pPr>
        <w:pStyle w:val="ListParagraph"/>
        <w:numPr>
          <w:ilvl w:val="0"/>
          <w:numId w:val="9"/>
        </w:numPr>
        <w:rPr>
          <w:rFonts w:asciiTheme="majorHAnsi" w:eastAsiaTheme="majorEastAsia" w:hAnsiTheme="majorHAnsi" w:cstheme="majorBidi"/>
          <w:color w:val="2E74B5" w:themeColor="accent1" w:themeShade="BF"/>
          <w:sz w:val="32"/>
          <w:szCs w:val="32"/>
        </w:rPr>
      </w:pPr>
      <w:r>
        <w:t xml:space="preserve">By default </w:t>
      </w:r>
      <w:r w:rsidR="00305030">
        <w:t xml:space="preserve">the browser opens and goes to </w:t>
      </w:r>
      <w:r w:rsidR="009305D4">
        <w:t>a different web page</w:t>
      </w:r>
      <w:r w:rsidR="00305030">
        <w:t>.</w:t>
      </w:r>
      <w:r w:rsidR="00A87E49">
        <w:t xml:space="preserve"> We will change the page it goes to by modifying the generated code later.</w:t>
      </w:r>
    </w:p>
    <w:p w14:paraId="089253F5" w14:textId="0A6C8E05" w:rsidR="00305030" w:rsidRPr="00305030" w:rsidRDefault="00305030" w:rsidP="00305030">
      <w:pPr>
        <w:pStyle w:val="ListParagraph"/>
        <w:numPr>
          <w:ilvl w:val="0"/>
          <w:numId w:val="9"/>
        </w:numPr>
        <w:rPr>
          <w:rFonts w:asciiTheme="majorHAnsi" w:eastAsiaTheme="majorEastAsia" w:hAnsiTheme="majorHAnsi" w:cstheme="majorBidi"/>
          <w:color w:val="2E74B5" w:themeColor="accent1" w:themeShade="BF"/>
          <w:sz w:val="32"/>
          <w:szCs w:val="32"/>
        </w:rPr>
      </w:pPr>
      <w:r>
        <w:t>Click on the Generate code button</w:t>
      </w:r>
    </w:p>
    <w:p w14:paraId="2C2598D7" w14:textId="77777777" w:rsidR="00BF1E24" w:rsidRDefault="00305030" w:rsidP="00305030">
      <w:pPr>
        <w:pStyle w:val="ListParagraph"/>
      </w:pPr>
      <w:r>
        <w:rPr>
          <w:noProof/>
        </w:rPr>
        <mc:AlternateContent>
          <mc:Choice Requires="wps">
            <w:drawing>
              <wp:anchor distT="0" distB="0" distL="114300" distR="114300" simplePos="0" relativeHeight="251718656" behindDoc="0" locked="0" layoutInCell="1" allowOverlap="1" wp14:anchorId="1406DCAA" wp14:editId="0C8E26F7">
                <wp:simplePos x="0" y="0"/>
                <wp:positionH relativeFrom="column">
                  <wp:posOffset>1460500</wp:posOffset>
                </wp:positionH>
                <wp:positionV relativeFrom="paragraph">
                  <wp:posOffset>315595</wp:posOffset>
                </wp:positionV>
                <wp:extent cx="711200" cy="76200"/>
                <wp:effectExtent l="0" t="57150" r="12700" b="19050"/>
                <wp:wrapNone/>
                <wp:docPr id="97" name="Straight Arrow Connector 97"/>
                <wp:cNvGraphicFramePr/>
                <a:graphic xmlns:a="http://schemas.openxmlformats.org/drawingml/2006/main">
                  <a:graphicData uri="http://schemas.microsoft.com/office/word/2010/wordprocessingShape">
                    <wps:wsp>
                      <wps:cNvCnPr/>
                      <wps:spPr>
                        <a:xfrm flipH="1" flipV="1">
                          <a:off x="0" y="0"/>
                          <a:ext cx="711200" cy="762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5F56B" id="Straight Arrow Connector 97" o:spid="_x0000_s1026" type="#_x0000_t32" style="position:absolute;margin-left:115pt;margin-top:24.85pt;width:56pt;height:6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Rk4wEAABkEAAAOAAAAZHJzL2Uyb0RvYy54bWysU01vEzEQvSPxHyzfySZBaiDKpkIpHwcE&#10;VQvcXe84a8lfGg/Z5N8z9m4XBEiVEBdrbM97M+95vLs+eydOgNnG0MrVYikFBB07G46t/Prl3YtX&#10;UmRSoVMuBmjlBbK83j9/thvSFtaxj64DFEwS8nZIreyJ0rZpsu7Bq7yICQJfmoheEW/x2HSoBmb3&#10;rlkvl1fNELFLGDXkzKc346XcV35jQNNnYzKQcK3k3qiuWNeHsjb7ndoeUaXe6qkN9Q9deGUDF52p&#10;bhQp8R3tH1Teaow5Glro6JtojNVQNbCa1fI3Nfe9SlC1sDk5zTbl/0erP51uUdiula83UgTl+Y3u&#10;CZU99iTeIMZBHGII7GNEwSns15DylmGHcIvTLqdbLOLPBr0wzqYPPAqyRt9KVO5YqjhX3y+z73Am&#10;oflws1rxW0qh+WpzVUImbka+gk2Y6T1EL0rQyjz1Nzc2VlCnj5lG4COggF0oKynr3oZO0CWxQkKr&#10;wtHBVKekNEXWKKRGdHEwwu/AsEHc5ssqpI4mHByKk+KhUlpDoPXMxNkFZqxzM3D5NHDKL1CoYzuD&#10;10+DZ0StHAPNYG9DxL8R0Hk1tWzG/EcHRt3FgofYXeoTV2t4/uqbTH+lDPiv+wr/+aP3PwAAAP//&#10;AwBQSwMEFAAGAAgAAAAhAEOGLrzgAAAACQEAAA8AAABkcnMvZG93bnJldi54bWxMj0FPg0AQhe8m&#10;/ofNmHizSykpigyNMVEvxrTYxOvCjkBkZ5FdWtpf73rS45v38uZ7+WY2vTjQ6DrLCMtFBIK4trrj&#10;BmH//nRzC8J5xVr1lgnhRA42xeVFrjJtj7yjQ+kbEUrYZQqh9X7IpHR1S0a5hR2Ig/dpR6N8kGMj&#10;9aiOodz0Mo6itTSq4/ChVQM9tlR/lZNBOKtkn5zLj+3r9+mZdbqbqhd+Q7y+mh/uQXia/V8YfvED&#10;OhSBqbITayd6hHgVhS0eIblLQYTAKonDoUJYL1OQRS7/Lyh+AAAA//8DAFBLAQItABQABgAIAAAA&#10;IQC2gziS/gAAAOEBAAATAAAAAAAAAAAAAAAAAAAAAABbQ29udGVudF9UeXBlc10ueG1sUEsBAi0A&#10;FAAGAAgAAAAhADj9If/WAAAAlAEAAAsAAAAAAAAAAAAAAAAALwEAAF9yZWxzLy5yZWxzUEsBAi0A&#10;FAAGAAgAAAAhAD95JGTjAQAAGQQAAA4AAAAAAAAAAAAAAAAALgIAAGRycy9lMm9Eb2MueG1sUEsB&#10;Ai0AFAAGAAgAAAAhAEOGLrzgAAAACQEAAA8AAAAAAAAAAAAAAAAAPQQAAGRycy9kb3ducmV2Lnht&#10;bFBLBQYAAAAABAAEAPMAAABKBQAAAAA=&#10;" strokecolor="#ed7d31 [3205]" strokeweight="1.5pt">
                <v:stroke endarrow="block" joinstyle="miter"/>
              </v:shape>
            </w:pict>
          </mc:Fallback>
        </mc:AlternateContent>
      </w:r>
      <w:r>
        <w:rPr>
          <w:noProof/>
        </w:rPr>
        <w:drawing>
          <wp:inline distT="0" distB="0" distL="0" distR="0" wp14:anchorId="5A9F7A6A" wp14:editId="33281F22">
            <wp:extent cx="1600200" cy="42527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E3C6B0C.tmp"/>
                    <pic:cNvPicPr/>
                  </pic:nvPicPr>
                  <pic:blipFill>
                    <a:blip r:embed="rId36">
                      <a:extLst>
                        <a:ext uri="{28A0092B-C50C-407E-A947-70E740481C1C}">
                          <a14:useLocalDpi xmlns:a14="http://schemas.microsoft.com/office/drawing/2010/main" val="0"/>
                        </a:ext>
                      </a:extLst>
                    </a:blip>
                    <a:stretch>
                      <a:fillRect/>
                    </a:stretch>
                  </pic:blipFill>
                  <pic:spPr>
                    <a:xfrm>
                      <a:off x="0" y="0"/>
                      <a:ext cx="1625777" cy="432075"/>
                    </a:xfrm>
                    <a:prstGeom prst="rect">
                      <a:avLst/>
                    </a:prstGeom>
                  </pic:spPr>
                </pic:pic>
              </a:graphicData>
            </a:graphic>
          </wp:inline>
        </w:drawing>
      </w:r>
    </w:p>
    <w:p w14:paraId="437C65DB" w14:textId="1EB647BF" w:rsidR="00BF1E24" w:rsidRPr="00BF1E24" w:rsidRDefault="00BF1E24" w:rsidP="00BF1E24">
      <w:pPr>
        <w:pStyle w:val="ListParagraph"/>
        <w:numPr>
          <w:ilvl w:val="0"/>
          <w:numId w:val="9"/>
        </w:numPr>
        <w:rPr>
          <w:rFonts w:asciiTheme="majorHAnsi" w:eastAsiaTheme="majorEastAsia" w:hAnsiTheme="majorHAnsi" w:cstheme="majorBidi"/>
          <w:color w:val="2E74B5" w:themeColor="accent1" w:themeShade="BF"/>
          <w:sz w:val="32"/>
          <w:szCs w:val="32"/>
        </w:rPr>
      </w:pPr>
      <w:r>
        <w:t>Name the method OpenBrowserAndGoToTestHomePage, then click on Add and Generate.</w:t>
      </w:r>
    </w:p>
    <w:p w14:paraId="51EB1ADD" w14:textId="32AC21AF" w:rsidR="00BF1E24" w:rsidRPr="00BF1E24" w:rsidRDefault="00BF1E24" w:rsidP="00BF1E24">
      <w:pPr>
        <w:pStyle w:val="ListParagraph"/>
        <w:numPr>
          <w:ilvl w:val="0"/>
          <w:numId w:val="9"/>
        </w:numPr>
        <w:rPr>
          <w:rFonts w:asciiTheme="majorHAnsi" w:eastAsiaTheme="majorEastAsia" w:hAnsiTheme="majorHAnsi" w:cstheme="majorBidi"/>
          <w:color w:val="2E74B5" w:themeColor="accent1" w:themeShade="BF"/>
          <w:sz w:val="32"/>
          <w:szCs w:val="32"/>
        </w:rPr>
      </w:pPr>
      <w:r>
        <w:t>Close the Action Recorder.</w:t>
      </w:r>
    </w:p>
    <w:p w14:paraId="10950C98" w14:textId="77777777" w:rsidR="00BF1E24" w:rsidRPr="00BF1E24" w:rsidRDefault="00BF1E24" w:rsidP="00BF1E24">
      <w:pPr>
        <w:pStyle w:val="ListParagraph"/>
        <w:rPr>
          <w:rFonts w:asciiTheme="majorHAnsi" w:eastAsiaTheme="majorEastAsia" w:hAnsiTheme="majorHAnsi" w:cstheme="majorBidi"/>
          <w:color w:val="2E74B5" w:themeColor="accent1" w:themeShade="BF"/>
          <w:sz w:val="32"/>
          <w:szCs w:val="32"/>
        </w:rPr>
      </w:pPr>
    </w:p>
    <w:p w14:paraId="2CA8BAA9" w14:textId="792DE9F1" w:rsidR="00BF1E24" w:rsidRPr="00BF1E24" w:rsidRDefault="00BF1E24" w:rsidP="00BF1E24">
      <w:pPr>
        <w:pStyle w:val="ListParagraph"/>
        <w:numPr>
          <w:ilvl w:val="0"/>
          <w:numId w:val="9"/>
        </w:numPr>
        <w:rPr>
          <w:rFonts w:asciiTheme="majorHAnsi" w:eastAsiaTheme="majorEastAsia" w:hAnsiTheme="majorHAnsi" w:cstheme="majorBidi"/>
          <w:color w:val="2E74B5" w:themeColor="accent1" w:themeShade="BF"/>
          <w:sz w:val="32"/>
          <w:szCs w:val="32"/>
        </w:rPr>
      </w:pPr>
      <w:r>
        <w:t>The code should now be as shown below. Delete the second line:</w:t>
      </w:r>
    </w:p>
    <w:p w14:paraId="5455C359" w14:textId="77777777" w:rsidR="00BF1E24" w:rsidRDefault="00BF1E24" w:rsidP="00BF1E24">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14:paraId="793408D1" w14:textId="77777777" w:rsidR="00BF1E24" w:rsidRDefault="00BF1E24" w:rsidP="00BF1E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CUT_TestAboutPageAccess()</w:t>
      </w:r>
    </w:p>
    <w:p w14:paraId="5C4331CF" w14:textId="77777777" w:rsidR="00BF1E24" w:rsidRDefault="00BF1E24" w:rsidP="00BF1E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18DAC405" w14:textId="77777777" w:rsidR="00BF1E24" w:rsidRDefault="00BF1E24" w:rsidP="00BF1E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.UIMap.OpenBrowserAndGoToTestHomePage();</w:t>
      </w:r>
    </w:p>
    <w:p w14:paraId="1B9EA3EC" w14:textId="77777777" w:rsidR="00BF1E24" w:rsidRPr="00BF1E24" w:rsidRDefault="00BF1E24" w:rsidP="00BF1E24">
      <w:pPr>
        <w:autoSpaceDE w:val="0"/>
        <w:autoSpaceDN w:val="0"/>
        <w:adjustRightInd w:val="0"/>
        <w:spacing w:after="0" w:line="240" w:lineRule="auto"/>
        <w:rPr>
          <w:rFonts w:ascii="Consolas" w:hAnsi="Consolas" w:cs="Consolas"/>
          <w:strike/>
          <w:color w:val="000000"/>
          <w:sz w:val="19"/>
          <w:szCs w:val="19"/>
          <w:highlight w:val="yellow"/>
        </w:rPr>
      </w:pPr>
      <w:r>
        <w:rPr>
          <w:rFonts w:ascii="Consolas" w:hAnsi="Consolas" w:cs="Consolas"/>
          <w:color w:val="000000"/>
          <w:sz w:val="19"/>
          <w:szCs w:val="19"/>
          <w:highlight w:val="white"/>
        </w:rPr>
        <w:t xml:space="preserve">            </w:t>
      </w:r>
      <w:r w:rsidRPr="00BF1E24">
        <w:rPr>
          <w:rFonts w:ascii="Consolas" w:hAnsi="Consolas" w:cs="Consolas"/>
          <w:strike/>
          <w:color w:val="0000FF"/>
          <w:sz w:val="19"/>
          <w:szCs w:val="19"/>
          <w:highlight w:val="yellow"/>
        </w:rPr>
        <w:t>this</w:t>
      </w:r>
      <w:r w:rsidRPr="00BF1E24">
        <w:rPr>
          <w:rFonts w:ascii="Consolas" w:hAnsi="Consolas" w:cs="Consolas"/>
          <w:strike/>
          <w:color w:val="000000"/>
          <w:sz w:val="19"/>
          <w:szCs w:val="19"/>
          <w:highlight w:val="yellow"/>
        </w:rPr>
        <w:t>.UIMap.GototheURLhttpappsrvlabsdev();</w:t>
      </w:r>
    </w:p>
    <w:p w14:paraId="30035FBD" w14:textId="77777777" w:rsidR="00BF1E24" w:rsidRDefault="00BF1E24" w:rsidP="00BF1E2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.UIMap.ClickonAboutLinkinthetopnavigationbar();</w:t>
      </w:r>
    </w:p>
    <w:p w14:paraId="007E0C2D" w14:textId="22527ED9" w:rsidR="00BF1E24" w:rsidRDefault="00BF1E24" w:rsidP="00BF1E24">
      <w:pPr>
        <w:rPr>
          <w:rFonts w:ascii="Consolas" w:hAnsi="Consolas" w:cs="Consolas"/>
          <w:color w:val="000000"/>
          <w:sz w:val="19"/>
          <w:szCs w:val="19"/>
        </w:rPr>
      </w:pPr>
      <w:r>
        <w:rPr>
          <w:rFonts w:ascii="Consolas" w:hAnsi="Consolas" w:cs="Consolas"/>
          <w:color w:val="000000"/>
          <w:sz w:val="19"/>
          <w:szCs w:val="19"/>
          <w:highlight w:val="white"/>
        </w:rPr>
        <w:t xml:space="preserve">        }</w:t>
      </w:r>
    </w:p>
    <w:p w14:paraId="1DDF18F1" w14:textId="6F9DC2B2" w:rsidR="00BF1E24" w:rsidRPr="00A87E49" w:rsidRDefault="00A87E49" w:rsidP="00BF1E24">
      <w:pPr>
        <w:pStyle w:val="ListParagraph"/>
        <w:numPr>
          <w:ilvl w:val="0"/>
          <w:numId w:val="9"/>
        </w:numPr>
      </w:pPr>
      <w:r w:rsidRPr="00A87E49">
        <w:t xml:space="preserve">Right click on the </w:t>
      </w:r>
      <w:r w:rsidRPr="00A87E49">
        <w:rPr>
          <w:b/>
          <w:bCs/>
        </w:rPr>
        <w:t>OpenBrowserAndGoToTestHomePage</w:t>
      </w:r>
      <w:r w:rsidRPr="00A87E49">
        <w:t xml:space="preserve"> method and click on “Go to Defintion” (or use the F12 key).</w:t>
      </w:r>
    </w:p>
    <w:p w14:paraId="51D91C94" w14:textId="66BA8DCF" w:rsidR="00BF1E24" w:rsidRPr="00A87E49" w:rsidRDefault="00BF1E24" w:rsidP="00BF1E24">
      <w:pPr>
        <w:pStyle w:val="ListParagraph"/>
        <w:numPr>
          <w:ilvl w:val="0"/>
          <w:numId w:val="9"/>
        </w:numPr>
      </w:pPr>
      <w:r w:rsidRPr="00A87E49">
        <w:t>Close any open browser window and run the test once more. (Make sure you don’t use the mouse while the test is running)</w:t>
      </w:r>
    </w:p>
    <w:p w14:paraId="305179FD" w14:textId="48F63E58" w:rsidR="00BF1E24" w:rsidRDefault="00A87E49" w:rsidP="00A87E49">
      <w:pPr>
        <w:pStyle w:val="ListParagraph"/>
        <w:numPr>
          <w:ilvl w:val="0"/>
          <w:numId w:val="9"/>
        </w:numPr>
      </w:pPr>
      <w:r>
        <w:t>Right click on the URL variable and click on “Go to Defintion”</w:t>
      </w:r>
    </w:p>
    <w:p w14:paraId="29C2882B" w14:textId="74EFAF64" w:rsidR="00A87E49" w:rsidRDefault="00A87E49" w:rsidP="006526ED">
      <w:pPr>
        <w:pStyle w:val="ListParagraph"/>
        <w:numPr>
          <w:ilvl w:val="0"/>
          <w:numId w:val="9"/>
        </w:numPr>
      </w:pPr>
      <w:r>
        <w:t xml:space="preserve">Change the value to </w:t>
      </w:r>
      <w:hyperlink r:id="rId37" w:history="1">
        <w:r w:rsidRPr="00B8120E">
          <w:rPr>
            <w:rStyle w:val="Hyperlink"/>
          </w:rPr>
          <w:t>http://appsrv/labsdev</w:t>
        </w:r>
      </w:hyperlink>
      <w:r>
        <w:t xml:space="preserve"> </w:t>
      </w:r>
    </w:p>
    <w:p w14:paraId="0F43797D" w14:textId="3A21D665" w:rsidR="00A87E49" w:rsidRDefault="00A87E49" w:rsidP="00A87E49">
      <w:pPr>
        <w:pStyle w:val="ListParagraph"/>
        <w:numPr>
          <w:ilvl w:val="0"/>
          <w:numId w:val="9"/>
        </w:numPr>
      </w:pPr>
      <w:r>
        <w:t>Change it in the comment section as well. You can use the Find and Replace menu in visual studio:</w:t>
      </w:r>
    </w:p>
    <w:p w14:paraId="3F2ABA75" w14:textId="5550A13C" w:rsidR="00A87E49" w:rsidRPr="00A87E49" w:rsidRDefault="00A87E49" w:rsidP="00A87E49">
      <w:pPr>
        <w:pStyle w:val="ListParagraph"/>
      </w:pPr>
      <w:r>
        <w:rPr>
          <w:noProof/>
        </w:rPr>
        <mc:AlternateContent>
          <mc:Choice Requires="wps">
            <w:drawing>
              <wp:anchor distT="0" distB="0" distL="114300" distR="114300" simplePos="0" relativeHeight="251719680" behindDoc="0" locked="0" layoutInCell="1" allowOverlap="1" wp14:anchorId="0A24665C" wp14:editId="45E033A1">
                <wp:simplePos x="0" y="0"/>
                <wp:positionH relativeFrom="column">
                  <wp:posOffset>2190750</wp:posOffset>
                </wp:positionH>
                <wp:positionV relativeFrom="paragraph">
                  <wp:posOffset>279400</wp:posOffset>
                </wp:positionV>
                <wp:extent cx="304800" cy="177800"/>
                <wp:effectExtent l="38100" t="38100" r="19050" b="31750"/>
                <wp:wrapNone/>
                <wp:docPr id="99" name="Straight Arrow Connector 99"/>
                <wp:cNvGraphicFramePr/>
                <a:graphic xmlns:a="http://schemas.openxmlformats.org/drawingml/2006/main">
                  <a:graphicData uri="http://schemas.microsoft.com/office/word/2010/wordprocessingShape">
                    <wps:wsp>
                      <wps:cNvCnPr/>
                      <wps:spPr>
                        <a:xfrm flipH="1" flipV="1">
                          <a:off x="0" y="0"/>
                          <a:ext cx="304800" cy="1778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A4B0002" id="Straight Arrow Connector 99" o:spid="_x0000_s1026" type="#_x0000_t32" style="position:absolute;margin-left:172.5pt;margin-top:22pt;width:24pt;height:14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yy5AEAABoEAAAOAAAAZHJzL2Uyb0RvYy54bWysU01v1DAQvSPxHyzf2WQXRNtosxXa8nFA&#10;sGoLd9exN5b8pfGwyf57xk4aEEWqhLhYY3vem3nP4+316Cw7KUgm+JavVzVnysvQGX9s+bf7D68u&#10;OUsofCds8KrlZ5X49e7li+0QG7UJfbCdAkYkPjVDbHmPGJuqSrJXTqRViMrTpQ7gBNIWjlUHYiB2&#10;Z6tNXb+thgBdhCBVSnR6M13yXeHXWkn8qnVSyGzLqTcsK5T1Ia/VbiuaI4jYGzm3If6hCyeMp6IL&#10;1Y1AwX6AeULljISQgsaVDK4KWhupigZSs67/UHPXi6iKFjInxcWm9P9o5ZfTAZjpWn51xZkXjt7o&#10;DkGYY4/sHUAY2D54Tz4GYJRCfg0xNQTb+wPMuxQPkMWPGhzT1sRPNAq8RN9zlO9IKhuL7+fFdzUi&#10;k3T4un5zWdPrSLpaX1zkmJiriTCDIyT8qIJjOWh5mhtcOptKiNPnhBPwEZDB1ucVhbHvfcfwHEki&#10;ghH+aNVcJ6dUWdekpER4tmqC3ypNDuU+i5Iym2pvgZ0ETZWQUnncLEyUnWHaWLsA6+eBc36GqjK3&#10;C3jzPHhBlMrB4wJ2xgf4GwGO67llPeU/OjDpzhY8hO5c3rhYQwNY3mT+LHnCf98X+K8vvfsJAAD/&#10;/wMAUEsDBBQABgAIAAAAIQDDw/++4AAAAAkBAAAPAAAAZHJzL2Rvd25yZXYueG1sTI9BT8MwDIXv&#10;SPyHyEjcWMoaGJSmE0ICLgixMolr2pi2onFKk27dfj3mBCfbek/P38vXs+vFDsfQedJwuUhAINXe&#10;dtRo2L4/XtyACNGQNb0n1HDAAOvi9CQ3mfV72uCujI3gEAqZ0dDGOGRShrpFZ8LCD0isffrRmcjn&#10;2Eg7mj2Hu14uk+RaOtMRf2jNgA8t1l/l5DQcjdqqY/nx9vJ9eCK72kzVM71qfX4239+BiDjHPzP8&#10;4jM6FMxU+YlsEL2GVF1xl6hBKZ5sSG9TXioNq2UCssjl/wbFDwAAAP//AwBQSwECLQAUAAYACAAA&#10;ACEAtoM4kv4AAADhAQAAEwAAAAAAAAAAAAAAAAAAAAAAW0NvbnRlbnRfVHlwZXNdLnhtbFBLAQIt&#10;ABQABgAIAAAAIQA4/SH/1gAAAJQBAAALAAAAAAAAAAAAAAAAAC8BAABfcmVscy8ucmVsc1BLAQIt&#10;ABQABgAIAAAAIQBeb/yy5AEAABoEAAAOAAAAAAAAAAAAAAAAAC4CAABkcnMvZTJvRG9jLnhtbFBL&#10;AQItABQABgAIAAAAIQDDw/++4AAAAAkBAAAPAAAAAAAAAAAAAAAAAD4EAABkcnMvZG93bnJldi54&#10;bWxQSwUGAAAAAAQABADzAAAASwUAAAAA&#10;" strokecolor="#ed7d31 [3205]" strokeweight="1.5pt">
                <v:stroke endarrow="block" joinstyle="miter"/>
              </v:shape>
            </w:pict>
          </mc:Fallback>
        </mc:AlternateContent>
      </w:r>
      <w:r>
        <w:rPr>
          <w:noProof/>
        </w:rPr>
        <w:drawing>
          <wp:inline distT="0" distB="0" distL="0" distR="0" wp14:anchorId="145804D9" wp14:editId="34119937">
            <wp:extent cx="1898650" cy="524000"/>
            <wp:effectExtent l="0" t="0" r="635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E3C7AD6.tmp"/>
                    <pic:cNvPicPr/>
                  </pic:nvPicPr>
                  <pic:blipFill>
                    <a:blip r:embed="rId38">
                      <a:extLst>
                        <a:ext uri="{28A0092B-C50C-407E-A947-70E740481C1C}">
                          <a14:useLocalDpi xmlns:a14="http://schemas.microsoft.com/office/drawing/2010/main" val="0"/>
                        </a:ext>
                      </a:extLst>
                    </a:blip>
                    <a:stretch>
                      <a:fillRect/>
                    </a:stretch>
                  </pic:blipFill>
                  <pic:spPr>
                    <a:xfrm>
                      <a:off x="0" y="0"/>
                      <a:ext cx="1914328" cy="528327"/>
                    </a:xfrm>
                    <a:prstGeom prst="rect">
                      <a:avLst/>
                    </a:prstGeom>
                  </pic:spPr>
                </pic:pic>
              </a:graphicData>
            </a:graphic>
          </wp:inline>
        </w:drawing>
      </w:r>
    </w:p>
    <w:p w14:paraId="4BC5F3ED" w14:textId="5A974DF4" w:rsidR="003D7C5D" w:rsidRPr="003D7C5D" w:rsidRDefault="00A87E49" w:rsidP="00BF1E24">
      <w:pPr>
        <w:pStyle w:val="ListParagraph"/>
        <w:numPr>
          <w:ilvl w:val="0"/>
          <w:numId w:val="9"/>
        </w:numPr>
        <w:rPr>
          <w:rFonts w:asciiTheme="majorHAnsi" w:eastAsiaTheme="majorEastAsia" w:hAnsiTheme="majorHAnsi" w:cstheme="majorBidi"/>
          <w:color w:val="2E74B5" w:themeColor="accent1" w:themeShade="BF"/>
          <w:sz w:val="32"/>
          <w:szCs w:val="32"/>
        </w:rPr>
      </w:pPr>
      <w:r>
        <w:t>Close any open browser window and re-run the test.</w:t>
      </w:r>
    </w:p>
    <w:p w14:paraId="014F2028" w14:textId="77777777" w:rsidR="003D7C5D" w:rsidRPr="003D7C5D" w:rsidRDefault="003D7C5D" w:rsidP="00BF1E24">
      <w:pPr>
        <w:pStyle w:val="ListParagraph"/>
        <w:numPr>
          <w:ilvl w:val="0"/>
          <w:numId w:val="9"/>
        </w:numPr>
        <w:rPr>
          <w:rFonts w:asciiTheme="majorHAnsi" w:eastAsiaTheme="majorEastAsia" w:hAnsiTheme="majorHAnsi" w:cstheme="majorBidi"/>
          <w:color w:val="2E74B5" w:themeColor="accent1" w:themeShade="BF"/>
          <w:sz w:val="32"/>
          <w:szCs w:val="32"/>
        </w:rPr>
      </w:pPr>
      <w:r>
        <w:t>Open the Test explorer window and notice that the test now passes.</w:t>
      </w:r>
    </w:p>
    <w:p w14:paraId="0CD8BA26" w14:textId="6DBB1C8E" w:rsidR="003D7C5D" w:rsidRPr="003D7C5D" w:rsidRDefault="003D7C5D" w:rsidP="00BF1E24">
      <w:pPr>
        <w:pStyle w:val="ListParagraph"/>
        <w:numPr>
          <w:ilvl w:val="0"/>
          <w:numId w:val="9"/>
        </w:numPr>
        <w:rPr>
          <w:rFonts w:asciiTheme="majorHAnsi" w:eastAsiaTheme="majorEastAsia" w:hAnsiTheme="majorHAnsi" w:cstheme="majorBidi"/>
          <w:color w:val="2E74B5" w:themeColor="accent1" w:themeShade="BF"/>
          <w:sz w:val="32"/>
          <w:szCs w:val="32"/>
        </w:rPr>
      </w:pPr>
      <w:r>
        <w:t>While the test is passes, it doesn’t any validation.</w:t>
      </w:r>
    </w:p>
    <w:p w14:paraId="4D3039E2" w14:textId="77777777" w:rsidR="003D7C5D" w:rsidRPr="003D7C5D" w:rsidRDefault="003D7C5D" w:rsidP="00BF1E24">
      <w:pPr>
        <w:pStyle w:val="ListParagraph"/>
        <w:numPr>
          <w:ilvl w:val="0"/>
          <w:numId w:val="9"/>
        </w:numPr>
        <w:rPr>
          <w:rFonts w:asciiTheme="majorHAnsi" w:eastAsiaTheme="majorEastAsia" w:hAnsiTheme="majorHAnsi" w:cstheme="majorBidi"/>
          <w:color w:val="2E74B5" w:themeColor="accent1" w:themeShade="BF"/>
          <w:sz w:val="32"/>
          <w:szCs w:val="32"/>
        </w:rPr>
      </w:pPr>
      <w:r>
        <w:t>Insert a blank line at the very end of the test method.</w:t>
      </w:r>
    </w:p>
    <w:p w14:paraId="7A34271A" w14:textId="77777777" w:rsidR="003D7C5D" w:rsidRPr="003D7C5D" w:rsidRDefault="003D7C5D" w:rsidP="00BF1E24">
      <w:pPr>
        <w:pStyle w:val="ListParagraph"/>
        <w:numPr>
          <w:ilvl w:val="0"/>
          <w:numId w:val="9"/>
        </w:numPr>
        <w:rPr>
          <w:rFonts w:asciiTheme="majorHAnsi" w:eastAsiaTheme="majorEastAsia" w:hAnsiTheme="majorHAnsi" w:cstheme="majorBidi"/>
          <w:color w:val="2E74B5" w:themeColor="accent1" w:themeShade="BF"/>
          <w:sz w:val="32"/>
          <w:szCs w:val="32"/>
        </w:rPr>
      </w:pPr>
      <w:r>
        <w:t>Initiate the Action recorder once more.</w:t>
      </w:r>
    </w:p>
    <w:p w14:paraId="6F29ED9A" w14:textId="7C872947" w:rsidR="003D7C5D" w:rsidRPr="003D7C5D" w:rsidRDefault="003D7C5D" w:rsidP="003D7C5D">
      <w:pPr>
        <w:pStyle w:val="ListParagraph"/>
        <w:numPr>
          <w:ilvl w:val="0"/>
          <w:numId w:val="9"/>
        </w:numPr>
        <w:rPr>
          <w:rFonts w:asciiTheme="majorHAnsi" w:eastAsiaTheme="majorEastAsia" w:hAnsiTheme="majorHAnsi" w:cstheme="majorBidi"/>
          <w:color w:val="2E74B5" w:themeColor="accent1" w:themeShade="BF"/>
          <w:sz w:val="32"/>
          <w:szCs w:val="32"/>
        </w:rPr>
      </w:pPr>
      <w:r>
        <w:t xml:space="preserve">Navigate to the about page, by opening the home page URL then clicking on the About link. </w:t>
      </w:r>
      <w:r w:rsidRPr="003D7C5D">
        <w:t xml:space="preserve"> </w:t>
      </w:r>
      <w:r>
        <w:t xml:space="preserve"> then click on the assertion icon:</w:t>
      </w:r>
    </w:p>
    <w:p w14:paraId="30EDB08A" w14:textId="7E82F7DE" w:rsidR="003D7C5D" w:rsidRDefault="003D7C5D" w:rsidP="003D7C5D">
      <w:pPr>
        <w:pStyle w:val="ListParagraph"/>
      </w:pPr>
      <w:r>
        <w:rPr>
          <w:noProof/>
        </w:rPr>
        <mc:AlternateContent>
          <mc:Choice Requires="wps">
            <w:drawing>
              <wp:anchor distT="0" distB="0" distL="114300" distR="114300" simplePos="0" relativeHeight="251721728" behindDoc="0" locked="0" layoutInCell="1" allowOverlap="1" wp14:anchorId="03BBA9D6" wp14:editId="379C5789">
                <wp:simplePos x="0" y="0"/>
                <wp:positionH relativeFrom="column">
                  <wp:posOffset>1060450</wp:posOffset>
                </wp:positionH>
                <wp:positionV relativeFrom="paragraph">
                  <wp:posOffset>234315</wp:posOffset>
                </wp:positionV>
                <wp:extent cx="304800" cy="177800"/>
                <wp:effectExtent l="38100" t="38100" r="19050" b="31750"/>
                <wp:wrapNone/>
                <wp:docPr id="101" name="Straight Arrow Connector 101"/>
                <wp:cNvGraphicFramePr/>
                <a:graphic xmlns:a="http://schemas.openxmlformats.org/drawingml/2006/main">
                  <a:graphicData uri="http://schemas.microsoft.com/office/word/2010/wordprocessingShape">
                    <wps:wsp>
                      <wps:cNvCnPr/>
                      <wps:spPr>
                        <a:xfrm flipH="1" flipV="1">
                          <a:off x="0" y="0"/>
                          <a:ext cx="304800" cy="1778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C7FF15E" id="Straight Arrow Connector 101" o:spid="_x0000_s1026" type="#_x0000_t32" style="position:absolute;margin-left:83.5pt;margin-top:18.45pt;width:24pt;height:14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pBq5AEAABwEAAAOAAAAZHJzL2Uyb0RvYy54bWysU02P0zAQvSPxHyzfadKC2FXUdIW6fBwQ&#10;VLvA3euME0v+0tg06b9n7GQDAqSVEBdrbM97nvdmvL+ZrGFnwKi9a/l2U3MGTvpOu77lX7+8e3HN&#10;WUzCdcJ4By2/QOQ3h+fP9mNoYOcHbzpARiQuNmNo+ZBSaKoqygGsiBsfwNGl8mhFoi32VYdiJHZr&#10;ql1dv65Gj11ALyFGOr2dL/mh8CsFMn1WKkJipuVUWyorlvUhr9VhL5oeRRi0XMoQ/1CFFdrRoyvV&#10;rUiCfUf9B5XVEn30Km2kt5VXSksoGkjNtv5Nzf0gAhQtZE4Mq03x/9HKT+cTMt1R7+otZ05YatJ9&#10;QqH7IbE3iH5kR+8cGemR5RxybAyxIeDRnXDZxXDCLH9SaJkyOnwgQl6ibznKdySWTcX5y+o8TIlJ&#10;OnxZv7quqT+SrrZXVzkm5momzOCAMb0Hb1kOWh6XCtfS5ifE+WNMM/ARkMHG5TUJbd66jqVLII0J&#10;tXC9geWdnFJlXbOSEqWLgRl+B4o8ynUWJWU64WiQnQXNlZASXNqtTJSdYUobswLrp4FLfoZCmdwV&#10;vHsavCLKy96lFWy18/g3gjSVZpLJas5/dGDWnS148N2l9LhYQyNYerJ8lzzjv+4L/OenPvwAAAD/&#10;/wMAUEsDBBQABgAIAAAAIQBsr2B04AAAAAkBAAAPAAAAZHJzL2Rvd25yZXYueG1sTI/BTsMwEETv&#10;SPyDtUjcqNMSUprGqRAScEGIhkq9OvGSRMTrEDtt2q9nOcFxZkezb7LNZDtxwMG3jhTMZxEIpMqZ&#10;lmoFu4+nm3sQPmgyunOECk7oYZNfXmQ6Ne5IWzwUoRZcQj7VCpoQ+lRKXzVotZ+5Holvn26wOrAc&#10;amkGfeRy28lFFCXS6pb4Q6N7fGyw+ipGq+Cs4118Lvbvr9+nZzLL7Vi+0JtS11fTwxpEwCn8heEX&#10;n9EhZ6bSjWS86FgnS94SFNwmKxAcWMzv2CgVJPEKZJ7J/wvyHwAAAP//AwBQSwECLQAUAAYACAAA&#10;ACEAtoM4kv4AAADhAQAAEwAAAAAAAAAAAAAAAAAAAAAAW0NvbnRlbnRfVHlwZXNdLnhtbFBLAQIt&#10;ABQABgAIAAAAIQA4/SH/1gAAAJQBAAALAAAAAAAAAAAAAAAAAC8BAABfcmVscy8ucmVsc1BLAQIt&#10;ABQABgAIAAAAIQAwApBq5AEAABwEAAAOAAAAAAAAAAAAAAAAAC4CAABkcnMvZTJvRG9jLnhtbFBL&#10;AQItABQABgAIAAAAIQBsr2B04AAAAAkBAAAPAAAAAAAAAAAAAAAAAD4EAABkcnMvZG93bnJldi54&#10;bWxQSwUGAAAAAAQABADzAAAASwUAAAAA&#10;" strokecolor="#ed7d31 [3205]" strokeweight="1.5pt">
                <v:stroke endarrow="block" joinstyle="miter"/>
              </v:shape>
            </w:pict>
          </mc:Fallback>
        </mc:AlternateContent>
      </w:r>
      <w:r>
        <w:rPr>
          <w:noProof/>
        </w:rPr>
        <w:drawing>
          <wp:inline distT="0" distB="0" distL="0" distR="0" wp14:anchorId="54C0B3BF" wp14:editId="6CAC8B02">
            <wp:extent cx="1270000" cy="346364"/>
            <wp:effectExtent l="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E3CF625.tmp"/>
                    <pic:cNvPicPr/>
                  </pic:nvPicPr>
                  <pic:blipFill>
                    <a:blip r:embed="rId39">
                      <a:extLst>
                        <a:ext uri="{28A0092B-C50C-407E-A947-70E740481C1C}">
                          <a14:useLocalDpi xmlns:a14="http://schemas.microsoft.com/office/drawing/2010/main" val="0"/>
                        </a:ext>
                      </a:extLst>
                    </a:blip>
                    <a:stretch>
                      <a:fillRect/>
                    </a:stretch>
                  </pic:blipFill>
                  <pic:spPr>
                    <a:xfrm>
                      <a:off x="0" y="0"/>
                      <a:ext cx="1307714" cy="356650"/>
                    </a:xfrm>
                    <a:prstGeom prst="rect">
                      <a:avLst/>
                    </a:prstGeom>
                  </pic:spPr>
                </pic:pic>
              </a:graphicData>
            </a:graphic>
          </wp:inline>
        </w:drawing>
      </w:r>
    </w:p>
    <w:p w14:paraId="016BF990" w14:textId="34E58482" w:rsidR="003D7C5D" w:rsidRDefault="003D7C5D" w:rsidP="003D7C5D">
      <w:pPr>
        <w:pStyle w:val="ListParagraph"/>
        <w:numPr>
          <w:ilvl w:val="0"/>
          <w:numId w:val="9"/>
        </w:numPr>
      </w:pPr>
      <w:r>
        <w:t>While clicking on the mouse left button, target the browser URL and notice how the select URL is selected by a blue rectangle:</w:t>
      </w:r>
    </w:p>
    <w:p w14:paraId="1FA22109" w14:textId="77777777" w:rsidR="003D7C5D" w:rsidRDefault="003D7C5D" w:rsidP="003D7C5D">
      <w:pPr>
        <w:pStyle w:val="ListParagraph"/>
      </w:pPr>
      <w:r>
        <w:rPr>
          <w:noProof/>
        </w:rPr>
        <w:drawing>
          <wp:inline distT="0" distB="0" distL="0" distR="0" wp14:anchorId="0B8CF1B8" wp14:editId="2769C81D">
            <wp:extent cx="2152650" cy="381587"/>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E3CD898.tmp"/>
                    <pic:cNvPicPr/>
                  </pic:nvPicPr>
                  <pic:blipFill>
                    <a:blip r:embed="rId40">
                      <a:extLst>
                        <a:ext uri="{28A0092B-C50C-407E-A947-70E740481C1C}">
                          <a14:useLocalDpi xmlns:a14="http://schemas.microsoft.com/office/drawing/2010/main" val="0"/>
                        </a:ext>
                      </a:extLst>
                    </a:blip>
                    <a:stretch>
                      <a:fillRect/>
                    </a:stretch>
                  </pic:blipFill>
                  <pic:spPr>
                    <a:xfrm>
                      <a:off x="0" y="0"/>
                      <a:ext cx="2281690" cy="404461"/>
                    </a:xfrm>
                    <a:prstGeom prst="rect">
                      <a:avLst/>
                    </a:prstGeom>
                  </pic:spPr>
                </pic:pic>
              </a:graphicData>
            </a:graphic>
          </wp:inline>
        </w:drawing>
      </w:r>
    </w:p>
    <w:p w14:paraId="71FD2C31" w14:textId="070550E6" w:rsidR="003D7C5D" w:rsidRDefault="003D7C5D" w:rsidP="003D7C5D">
      <w:pPr>
        <w:pStyle w:val="ListParagraph"/>
        <w:numPr>
          <w:ilvl w:val="0"/>
          <w:numId w:val="9"/>
        </w:numPr>
      </w:pPr>
      <w:r>
        <w:t>Use the Assertion window to validate the URL text:</w:t>
      </w:r>
    </w:p>
    <w:p w14:paraId="62CFE55E" w14:textId="65BBC1C1" w:rsidR="003D7C5D" w:rsidRDefault="003D7C5D" w:rsidP="003D7C5D">
      <w:pPr>
        <w:pStyle w:val="ListParagraph"/>
      </w:pPr>
      <w:r>
        <w:rPr>
          <w:noProof/>
        </w:rPr>
        <w:drawing>
          <wp:inline distT="0" distB="0" distL="0" distR="0" wp14:anchorId="782CBEAF" wp14:editId="277BDB3B">
            <wp:extent cx="2064669" cy="14097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E3C186C.tmp"/>
                    <pic:cNvPicPr/>
                  </pic:nvPicPr>
                  <pic:blipFill>
                    <a:blip r:embed="rId41">
                      <a:extLst>
                        <a:ext uri="{28A0092B-C50C-407E-A947-70E740481C1C}">
                          <a14:useLocalDpi xmlns:a14="http://schemas.microsoft.com/office/drawing/2010/main" val="0"/>
                        </a:ext>
                      </a:extLst>
                    </a:blip>
                    <a:stretch>
                      <a:fillRect/>
                    </a:stretch>
                  </pic:blipFill>
                  <pic:spPr>
                    <a:xfrm>
                      <a:off x="0" y="0"/>
                      <a:ext cx="2091067" cy="1427724"/>
                    </a:xfrm>
                    <a:prstGeom prst="rect">
                      <a:avLst/>
                    </a:prstGeom>
                  </pic:spPr>
                </pic:pic>
              </a:graphicData>
            </a:graphic>
          </wp:inline>
        </w:drawing>
      </w:r>
    </w:p>
    <w:p w14:paraId="6F04F17C" w14:textId="539EC520" w:rsidR="001A1D82" w:rsidRDefault="001A1D82" w:rsidP="001A1D82">
      <w:pPr>
        <w:pStyle w:val="ListParagraph"/>
        <w:numPr>
          <w:ilvl w:val="0"/>
          <w:numId w:val="9"/>
        </w:numPr>
      </w:pPr>
      <w:r>
        <w:t>Click “Add Assertion”.</w:t>
      </w:r>
    </w:p>
    <w:p w14:paraId="0CFD326C" w14:textId="70EE41EE" w:rsidR="001A1D82" w:rsidRDefault="001A1D82" w:rsidP="001A1D82">
      <w:pPr>
        <w:pStyle w:val="ListParagraph"/>
        <w:numPr>
          <w:ilvl w:val="0"/>
          <w:numId w:val="9"/>
        </w:numPr>
      </w:pPr>
      <w:r>
        <w:t>Enter the following message in the Assertion failure:</w:t>
      </w:r>
    </w:p>
    <w:p w14:paraId="7F6431DB" w14:textId="35B815DF" w:rsidR="001A1D82" w:rsidRDefault="001A1D82" w:rsidP="001A1D82">
      <w:pPr>
        <w:pStyle w:val="ListParagraph"/>
      </w:pPr>
      <w:r>
        <w:t>“</w:t>
      </w:r>
      <w:r w:rsidRPr="001A1D82">
        <w:t>Navigated to the wrong URL</w:t>
      </w:r>
      <w:r>
        <w:t>”</w:t>
      </w:r>
    </w:p>
    <w:p w14:paraId="722BD98F" w14:textId="7DFB684C" w:rsidR="001A1D82" w:rsidRDefault="001A1D82" w:rsidP="001A1D82">
      <w:pPr>
        <w:pStyle w:val="ListParagraph"/>
      </w:pPr>
      <w:r>
        <w:rPr>
          <w:noProof/>
        </w:rPr>
        <w:lastRenderedPageBreak/>
        <w:drawing>
          <wp:inline distT="0" distB="0" distL="0" distR="0" wp14:anchorId="34E200B7" wp14:editId="1D3BF01F">
            <wp:extent cx="2258335" cy="1790700"/>
            <wp:effectExtent l="0" t="0" r="889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E3CDBE2.tmp"/>
                    <pic:cNvPicPr/>
                  </pic:nvPicPr>
                  <pic:blipFill>
                    <a:blip r:embed="rId42">
                      <a:extLst>
                        <a:ext uri="{28A0092B-C50C-407E-A947-70E740481C1C}">
                          <a14:useLocalDpi xmlns:a14="http://schemas.microsoft.com/office/drawing/2010/main" val="0"/>
                        </a:ext>
                      </a:extLst>
                    </a:blip>
                    <a:stretch>
                      <a:fillRect/>
                    </a:stretch>
                  </pic:blipFill>
                  <pic:spPr>
                    <a:xfrm>
                      <a:off x="0" y="0"/>
                      <a:ext cx="2271558" cy="1801185"/>
                    </a:xfrm>
                    <a:prstGeom prst="rect">
                      <a:avLst/>
                    </a:prstGeom>
                  </pic:spPr>
                </pic:pic>
              </a:graphicData>
            </a:graphic>
          </wp:inline>
        </w:drawing>
      </w:r>
    </w:p>
    <w:p w14:paraId="30DD1436" w14:textId="3F18CA7F" w:rsidR="001A1D82" w:rsidRDefault="001A1D82" w:rsidP="001A1D82">
      <w:pPr>
        <w:pStyle w:val="ListParagraph"/>
        <w:numPr>
          <w:ilvl w:val="0"/>
          <w:numId w:val="9"/>
        </w:numPr>
      </w:pPr>
      <w:r>
        <w:t>Click on the Generate Code icon. Name the method “ValidateNavigationToAboutPage”</w:t>
      </w:r>
    </w:p>
    <w:p w14:paraId="351D3225" w14:textId="4EF98D7E" w:rsidR="001A1D82" w:rsidRDefault="001A1D82" w:rsidP="001A1D82">
      <w:pPr>
        <w:pStyle w:val="ListParagraph"/>
        <w:numPr>
          <w:ilvl w:val="0"/>
          <w:numId w:val="9"/>
        </w:numPr>
      </w:pPr>
      <w:r>
        <w:t>Close the Action recorder.</w:t>
      </w:r>
    </w:p>
    <w:p w14:paraId="56B5FAE8" w14:textId="41F32B1F" w:rsidR="001A1D82" w:rsidRDefault="001A1D82" w:rsidP="001A1D82">
      <w:pPr>
        <w:pStyle w:val="ListParagraph"/>
        <w:numPr>
          <w:ilvl w:val="0"/>
          <w:numId w:val="9"/>
        </w:numPr>
      </w:pPr>
      <w:r>
        <w:t>Close any browser window and re-run the test.</w:t>
      </w:r>
    </w:p>
    <w:p w14:paraId="28CA1EED" w14:textId="78C2FBA3" w:rsidR="001A1D82" w:rsidRDefault="001A1D82" w:rsidP="001A1D82">
      <w:pPr>
        <w:pStyle w:val="ListParagraph"/>
        <w:numPr>
          <w:ilvl w:val="0"/>
          <w:numId w:val="9"/>
        </w:numPr>
      </w:pPr>
      <w:r>
        <w:t>Open the test explorer and make sure that the test passes.</w:t>
      </w:r>
    </w:p>
    <w:p w14:paraId="3BA53B37" w14:textId="5F7CF541" w:rsidR="00057BBD" w:rsidRDefault="00057BBD" w:rsidP="00057BBD">
      <w:pPr>
        <w:pStyle w:val="ListParagraph"/>
        <w:numPr>
          <w:ilvl w:val="0"/>
          <w:numId w:val="9"/>
        </w:numPr>
      </w:pPr>
      <w:r>
        <w:t>Stage, Commit and Push the changes to the server with the following message: ‘Added a UI Test automation project’</w:t>
      </w:r>
    </w:p>
    <w:p w14:paraId="756EAFEB" w14:textId="5D350F75" w:rsidR="00057BBD" w:rsidRDefault="00057BBD" w:rsidP="001A1D82">
      <w:pPr>
        <w:pStyle w:val="ListParagraph"/>
        <w:numPr>
          <w:ilvl w:val="0"/>
          <w:numId w:val="9"/>
        </w:numPr>
      </w:pPr>
      <w:r>
        <w:t>Create a Pull request to merge into the master branch.</w:t>
      </w:r>
    </w:p>
    <w:p w14:paraId="579EEE85" w14:textId="42C68B66" w:rsidR="00057BBD" w:rsidRDefault="00057BBD" w:rsidP="001A1D82">
      <w:pPr>
        <w:pStyle w:val="ListParagraph"/>
        <w:numPr>
          <w:ilvl w:val="0"/>
          <w:numId w:val="9"/>
        </w:numPr>
      </w:pPr>
      <w:r>
        <w:t>Login from the second virtual machine using:</w:t>
      </w:r>
    </w:p>
    <w:p w14:paraId="55DEA989" w14:textId="07DE7910" w:rsidR="00057BBD" w:rsidRDefault="00057BBD" w:rsidP="00057BBD">
      <w:pPr>
        <w:pStyle w:val="ListParagraph"/>
        <w:numPr>
          <w:ilvl w:val="1"/>
          <w:numId w:val="9"/>
        </w:numPr>
      </w:pPr>
      <w:r>
        <w:t>Username: almdomain\Administrator</w:t>
      </w:r>
    </w:p>
    <w:p w14:paraId="7CD71122" w14:textId="50145307" w:rsidR="00057BBD" w:rsidRDefault="00057BBD" w:rsidP="00057BBD">
      <w:pPr>
        <w:pStyle w:val="ListParagraph"/>
        <w:numPr>
          <w:ilvl w:val="1"/>
          <w:numId w:val="9"/>
        </w:numPr>
      </w:pPr>
      <w:r>
        <w:t xml:space="preserve">Password: </w:t>
      </w:r>
      <w:r w:rsidR="00565068">
        <w:t>Workshop!1</w:t>
      </w:r>
    </w:p>
    <w:p w14:paraId="6D9633A9" w14:textId="2B6A7C89" w:rsidR="00057BBD" w:rsidRDefault="008E3999" w:rsidP="00057BBD">
      <w:pPr>
        <w:pStyle w:val="ListParagraph"/>
        <w:numPr>
          <w:ilvl w:val="0"/>
          <w:numId w:val="9"/>
        </w:numPr>
      </w:pPr>
      <w:r>
        <w:t>Approve and Complete the pull request.</w:t>
      </w:r>
    </w:p>
    <w:p w14:paraId="2F38503D" w14:textId="77777777" w:rsidR="0077578E" w:rsidRDefault="0077578E" w:rsidP="0077578E">
      <w:pPr>
        <w:pStyle w:val="ListParagraph"/>
      </w:pPr>
    </w:p>
    <w:p w14:paraId="3F4A29F7" w14:textId="26831CF6" w:rsidR="00080ECC" w:rsidRPr="00305030" w:rsidRDefault="00080ECC" w:rsidP="003D7C5D">
      <w:pPr>
        <w:pStyle w:val="ListParagraph"/>
        <w:numPr>
          <w:ilvl w:val="0"/>
          <w:numId w:val="9"/>
        </w:numPr>
        <w:rPr>
          <w:rFonts w:asciiTheme="majorHAnsi" w:eastAsiaTheme="majorEastAsia" w:hAnsiTheme="majorHAnsi" w:cstheme="majorBidi"/>
          <w:color w:val="2E74B5" w:themeColor="accent1" w:themeShade="BF"/>
          <w:sz w:val="32"/>
          <w:szCs w:val="32"/>
        </w:rPr>
      </w:pPr>
      <w:r>
        <w:br w:type="page"/>
      </w:r>
    </w:p>
    <w:p w14:paraId="09A8622E" w14:textId="1A41AF21" w:rsidR="002E6200" w:rsidRDefault="002E6200" w:rsidP="0077578E">
      <w:pPr>
        <w:pStyle w:val="Heading1"/>
      </w:pPr>
      <w:bookmarkStart w:id="7" w:name="_Toc451510050"/>
      <w:r>
        <w:lastRenderedPageBreak/>
        <w:t xml:space="preserve">Exercise </w:t>
      </w:r>
      <w:r w:rsidR="00C01299">
        <w:t>3</w:t>
      </w:r>
      <w:r>
        <w:t xml:space="preserve"> – </w:t>
      </w:r>
      <w:r w:rsidR="0077578E">
        <w:t>Updating the build definition</w:t>
      </w:r>
      <w:bookmarkEnd w:id="7"/>
    </w:p>
    <w:p w14:paraId="4BE325A4" w14:textId="73B6D8AC" w:rsidR="0088065C" w:rsidRPr="00292D51" w:rsidRDefault="003C128E" w:rsidP="0088065C">
      <w:pPr>
        <w:pStyle w:val="ListParagraph"/>
        <w:numPr>
          <w:ilvl w:val="0"/>
          <w:numId w:val="9"/>
        </w:numPr>
        <w:rPr>
          <w:b/>
          <w:bCs/>
        </w:rPr>
      </w:pPr>
      <w:r w:rsidRPr="00292D51">
        <w:rPr>
          <w:b/>
          <w:bCs/>
        </w:rPr>
        <w:t>Log off from the AppSrv machine and log in to the TFS virtual machine.</w:t>
      </w:r>
    </w:p>
    <w:p w14:paraId="48A325F6" w14:textId="4CF474C4" w:rsidR="003C128E" w:rsidRDefault="003C128E" w:rsidP="0088065C">
      <w:pPr>
        <w:pStyle w:val="ListParagraph"/>
        <w:numPr>
          <w:ilvl w:val="0"/>
          <w:numId w:val="9"/>
        </w:numPr>
      </w:pPr>
      <w:r>
        <w:t>Edit the DevOps.Master.CI build definition and add the two following steps, in the following order</w:t>
      </w:r>
    </w:p>
    <w:p w14:paraId="59306CB3" w14:textId="33189E77" w:rsidR="003C128E" w:rsidRDefault="00AE6A86" w:rsidP="003C128E">
      <w:pPr>
        <w:ind w:left="720"/>
      </w:pPr>
      <w:r>
        <w:rPr>
          <w:noProof/>
        </w:rPr>
        <mc:AlternateContent>
          <mc:Choice Requires="wps">
            <w:drawing>
              <wp:anchor distT="0" distB="0" distL="114300" distR="114300" simplePos="0" relativeHeight="251722752" behindDoc="0" locked="0" layoutInCell="1" allowOverlap="1" wp14:anchorId="314CCE0E" wp14:editId="6BB632E7">
                <wp:simplePos x="0" y="0"/>
                <wp:positionH relativeFrom="column">
                  <wp:posOffset>924646</wp:posOffset>
                </wp:positionH>
                <wp:positionV relativeFrom="paragraph">
                  <wp:posOffset>1981134</wp:posOffset>
                </wp:positionV>
                <wp:extent cx="211540" cy="300250"/>
                <wp:effectExtent l="0" t="0" r="17145" b="24130"/>
                <wp:wrapNone/>
                <wp:docPr id="108" name="Text Box 108"/>
                <wp:cNvGraphicFramePr/>
                <a:graphic xmlns:a="http://schemas.openxmlformats.org/drawingml/2006/main">
                  <a:graphicData uri="http://schemas.microsoft.com/office/word/2010/wordprocessingShape">
                    <wps:wsp>
                      <wps:cNvSpPr txBox="1"/>
                      <wps:spPr>
                        <a:xfrm>
                          <a:off x="0" y="0"/>
                          <a:ext cx="211540" cy="300250"/>
                        </a:xfrm>
                        <a:prstGeom prst="rect">
                          <a:avLst/>
                        </a:prstGeom>
                        <a:solidFill>
                          <a:schemeClr val="lt1"/>
                        </a:solidFill>
                        <a:ln w="6350">
                          <a:solidFill>
                            <a:prstClr val="black"/>
                          </a:solidFill>
                        </a:ln>
                      </wps:spPr>
                      <wps:txbx>
                        <w:txbxContent>
                          <w:p w14:paraId="36254A2C" w14:textId="12B8F93B" w:rsidR="003C128E" w:rsidRPr="003C128E" w:rsidRDefault="003C128E">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28E">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4CCE0E" id="_x0000_t202" coordsize="21600,21600" o:spt="202" path="m,l,21600r21600,l21600,xe">
                <v:stroke joinstyle="miter"/>
                <v:path gradientshapeok="t" o:connecttype="rect"/>
              </v:shapetype>
              <v:shape id="Text Box 108" o:spid="_x0000_s1026" type="#_x0000_t202" style="position:absolute;left:0;text-align:left;margin-left:72.8pt;margin-top:156pt;width:16.65pt;height:23.6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9EcSQIAAKQEAAAOAAAAZHJzL2Uyb0RvYy54bWysVMtu2zAQvBfoPxC815KdOE2FyIGbwEWB&#10;IAlgFznTFBULpbgsSVtyv75D+hEn6anohdoXh7uzu7q67lvNNsr5hkzJh4OcM2UkVY15LvmPxezT&#10;JWc+CFMJTUaVfKs8v558/HDV2UKNaEW6Uo4BxPiisyVfhWCLLPNypVrhB2SVgbMm14oA1T1nlRMd&#10;0FudjfL8IuvIVdaRVN7Dertz8knCr2slw0NdexWYLjlyC+l06VzGM5tcieLZCbtq5D4N8Q9ZtKIx&#10;ePQIdSuCYGvXvINqG+nIUx0GktqM6rqRKtWAaob5m2rmK2FVqgXkeHukyf8/WHm/eXSsqdC7HK0y&#10;okWTFqoP7Cv1LNrAUGd9gcC5RWjo4UD0we5hjIX3tWvjFyUx+MH19shvhJMwjobD8Tk8Eq6zPB+N&#10;E//Zy2XrfPimqGVRKLlD+xKrYnPnAxJB6CEkvuVJN9Ws0TopcWTUjXZsI9BsHVKKuPEqShvWlfzi&#10;DE+/Q4jQx/tLLeTPWORrBGjawBgp2ZUepdAv+z1PS6q2oMnRbtS8lbMGuHfCh0fhMFuoH/sSHnDU&#10;mpAM7SXOVuR+/80e49FyeDnrMKsl97/WwinO9HeDYfgyPI+0hqScjz+PoLhTz/LUY9btDYGhITbT&#10;yiTG+KAPYu2ofcJaTeOrcAkj8XbJw0G8CbsNwlpKNZ2mIIyzFeHOzK2M0JHcyOeifxLO7vsZMAj3&#10;dJhqUbxp6y423jQ0XQeqm9TzSPCO1T3vWIXUlv3axl071VPUy89l8gcAAP//AwBQSwMEFAAGAAgA&#10;AAAhAA7kGsveAAAACwEAAA8AAABkcnMvZG93bnJldi54bWxMj8FOwzAQRO9I/IO1SNyo05aWJMSp&#10;ABUuPVEQ523s2haxHdluGv6e7QmOM/s0O9NsJtezUcVkgxcwnxXAlO+CtF4L+Px4vSuBpYxeYh+8&#10;EvCjEmza66sGaxnO/l2N+6wZhfhUowCT81BznjqjHKZZGJSn2zFEh5lk1FxGPFO46/miKNbcofX0&#10;weCgXozqvvcnJ2D7rCvdlRjNtpTWjtPXcaffhLi9mZ4egWU15T8YLvWpOrTU6RBOXibWk75frQkV&#10;sJwvaNSFeCgrYAdyVtUSeNvw/xvaXwAAAP//AwBQSwECLQAUAAYACAAAACEAtoM4kv4AAADhAQAA&#10;EwAAAAAAAAAAAAAAAAAAAAAAW0NvbnRlbnRfVHlwZXNdLnhtbFBLAQItABQABgAIAAAAIQA4/SH/&#10;1gAAAJQBAAALAAAAAAAAAAAAAAAAAC8BAABfcmVscy8ucmVsc1BLAQItABQABgAIAAAAIQDzy9Ec&#10;SQIAAKQEAAAOAAAAAAAAAAAAAAAAAC4CAABkcnMvZTJvRG9jLnhtbFBLAQItABQABgAIAAAAIQAO&#10;5BrL3gAAAAsBAAAPAAAAAAAAAAAAAAAAAKMEAABkcnMvZG93bnJldi54bWxQSwUGAAAAAAQABADz&#10;AAAArgUAAAAA&#10;" fillcolor="white [3201]" strokeweight=".5pt">
                <v:textbox>
                  <w:txbxContent>
                    <w:p w14:paraId="36254A2C" w14:textId="12B8F93B" w:rsidR="003C128E" w:rsidRPr="003C128E" w:rsidRDefault="003C128E">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C128E">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rsidR="003C128E">
        <w:rPr>
          <w:noProof/>
        </w:rPr>
        <mc:AlternateContent>
          <mc:Choice Requires="wps">
            <w:drawing>
              <wp:anchor distT="0" distB="0" distL="114300" distR="114300" simplePos="0" relativeHeight="251724800" behindDoc="0" locked="0" layoutInCell="1" allowOverlap="1" wp14:anchorId="2BBE17B8" wp14:editId="2EBA870F">
                <wp:simplePos x="0" y="0"/>
                <wp:positionH relativeFrom="column">
                  <wp:posOffset>901996</wp:posOffset>
                </wp:positionH>
                <wp:positionV relativeFrom="paragraph">
                  <wp:posOffset>1355257</wp:posOffset>
                </wp:positionV>
                <wp:extent cx="211540" cy="300250"/>
                <wp:effectExtent l="0" t="0" r="17145" b="24130"/>
                <wp:wrapNone/>
                <wp:docPr id="109" name="Text Box 109"/>
                <wp:cNvGraphicFramePr/>
                <a:graphic xmlns:a="http://schemas.openxmlformats.org/drawingml/2006/main">
                  <a:graphicData uri="http://schemas.microsoft.com/office/word/2010/wordprocessingShape">
                    <wps:wsp>
                      <wps:cNvSpPr txBox="1"/>
                      <wps:spPr>
                        <a:xfrm>
                          <a:off x="0" y="0"/>
                          <a:ext cx="211540" cy="300250"/>
                        </a:xfrm>
                        <a:prstGeom prst="rect">
                          <a:avLst/>
                        </a:prstGeom>
                        <a:solidFill>
                          <a:schemeClr val="lt1"/>
                        </a:solidFill>
                        <a:ln w="6350">
                          <a:solidFill>
                            <a:prstClr val="black"/>
                          </a:solidFill>
                        </a:ln>
                      </wps:spPr>
                      <wps:txbx>
                        <w:txbxContent>
                          <w:p w14:paraId="4C79B117" w14:textId="79B6BB55" w:rsidR="003C128E" w:rsidRPr="003C128E" w:rsidRDefault="003C128E" w:rsidP="003C128E">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E17B8" id="Text Box 109" o:spid="_x0000_s1027" type="#_x0000_t202" style="position:absolute;left:0;text-align:left;margin-left:71pt;margin-top:106.7pt;width:16.65pt;height:23.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NETAIAAKsEAAAOAAAAZHJzL2Uyb0RvYy54bWysVN9v2jAQfp+0/8Hy+5pAabciQsWoOk2q&#10;2kow9dk4DkRzfJ5tSLq/fp8doLTd07QX53758913d5lcd41mO+V8Tabgg7OcM2UklbVZF/zH8vbT&#10;F858EKYUmowq+LPy/Hr68cOktWM1pA3pUjkGEOPHrS34JgQ7zjIvN6oR/oysMnBW5BoRoLp1VjrR&#10;Ar3R2TDPL7OWXGkdSeU9rDe9k08TflUpGR6qyqvAdMGRW0inS+cqntl0IsZrJ+ymlvs0xD9k0Yja&#10;4NEj1I0Igm1d/Q6qqaUjT1U4k9RkVFW1VKkGVDPI31Sz2AirUi0gx9sjTf7/wcr73aNjdYne5Vec&#10;GdGgSUvVBfaVOhZtYKi1fozAhUVo6OBA9MHuYYyFd5Vr4hclMfjB9fOR3wgnYRwOBhcjeCRc53k+&#10;vEj8Zy+XrfPhm6KGRaHgDu1LrIrdnQ9IBKGHkPiWJ12Xt7XWSYkjo+basZ1As3VIKeLGqyhtWFvw&#10;y3M8/Q4hQh/vr7SQP2ORrxGgaQNjpKQvPUqhW3U9iQdaVlQ+gy1H/cR5K29rwN8JHx6Fw4iBBqxN&#10;eMBRaUJOtJc425D7/Td7jEfn4eWsxcgW3P/aCqc4098NZuJqMIrshqSMLj4PobhTz+rUY7bNnEDU&#10;AAtqZRJjfNAHsXLUPGG7ZvFVuISReLvg4SDOQ79I2E6pZrMUhKm2ItyZhZUROnIcaV12T8LZfVsD&#10;5uGeDsMtxm+628fGm4Zm20BVnVofee5Z3dOPjUjd2W9vXLlTPUW9/GOmfwAAAP//AwBQSwMEFAAG&#10;AAgAAAAhAPXezHDeAAAACwEAAA8AAABkcnMvZG93bnJldi54bWxMj8FOwzAQRO9I/IO1SNyo07S0&#10;IcSpABUuPVEQZzd2bYt4HdluGv6e7QmOMzuafdNsJt+zUcfkAgqYzwpgGrugHBoBnx+vdxWwlCUq&#10;2QfUAn50gk17fdXIWoUzvutxnw2jEky1FGBzHmrOU2e1l2kWBo10O4boZSYZDVdRnqnc97wsihX3&#10;0iF9sHLQL1Z33/uTF7B9Ng+mq2S020o5N05fx515E+L2Znp6BJb1lP/CcMEndGiJ6RBOqBLrSS9L&#10;2pIFlPPFEtglsb5fADuQsyrWwNuG/9/Q/gIAAP//AwBQSwECLQAUAAYACAAAACEAtoM4kv4AAADh&#10;AQAAEwAAAAAAAAAAAAAAAAAAAAAAW0NvbnRlbnRfVHlwZXNdLnhtbFBLAQItABQABgAIAAAAIQA4&#10;/SH/1gAAAJQBAAALAAAAAAAAAAAAAAAAAC8BAABfcmVscy8ucmVsc1BLAQItABQABgAIAAAAIQCl&#10;biNETAIAAKsEAAAOAAAAAAAAAAAAAAAAAC4CAABkcnMvZTJvRG9jLnhtbFBLAQItABQABgAIAAAA&#10;IQD13sxw3gAAAAsBAAAPAAAAAAAAAAAAAAAAAKYEAABkcnMvZG93bnJldi54bWxQSwUGAAAAAAQA&#10;BADzAAAAsQUAAAAA&#10;" fillcolor="white [3201]" strokeweight=".5pt">
                <v:textbox>
                  <w:txbxContent>
                    <w:p w14:paraId="4C79B117" w14:textId="79B6BB55" w:rsidR="003C128E" w:rsidRPr="003C128E" w:rsidRDefault="003C128E" w:rsidP="003C128E">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p>
                  </w:txbxContent>
                </v:textbox>
              </v:shape>
            </w:pict>
          </mc:Fallback>
        </mc:AlternateContent>
      </w:r>
      <w:r w:rsidR="003C128E">
        <w:rPr>
          <w:noProof/>
        </w:rPr>
        <w:drawing>
          <wp:inline distT="0" distB="0" distL="0" distR="0" wp14:anchorId="64BAC7C0" wp14:editId="597A1FCE">
            <wp:extent cx="3309791" cy="3000028"/>
            <wp:effectExtent l="0" t="0" r="508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E3C76D1.tmp"/>
                    <pic:cNvPicPr/>
                  </pic:nvPicPr>
                  <pic:blipFill>
                    <a:blip r:embed="rId43">
                      <a:extLst>
                        <a:ext uri="{28A0092B-C50C-407E-A947-70E740481C1C}">
                          <a14:useLocalDpi xmlns:a14="http://schemas.microsoft.com/office/drawing/2010/main" val="0"/>
                        </a:ext>
                      </a:extLst>
                    </a:blip>
                    <a:stretch>
                      <a:fillRect/>
                    </a:stretch>
                  </pic:blipFill>
                  <pic:spPr>
                    <a:xfrm>
                      <a:off x="0" y="0"/>
                      <a:ext cx="3333080" cy="3021137"/>
                    </a:xfrm>
                    <a:prstGeom prst="rect">
                      <a:avLst/>
                    </a:prstGeom>
                  </pic:spPr>
                </pic:pic>
              </a:graphicData>
            </a:graphic>
          </wp:inline>
        </w:drawing>
      </w:r>
    </w:p>
    <w:p w14:paraId="7C6CD503" w14:textId="4A73F656" w:rsidR="00292D51" w:rsidRDefault="00292D51" w:rsidP="00292D51">
      <w:pPr>
        <w:pStyle w:val="ListParagraph"/>
        <w:numPr>
          <w:ilvl w:val="0"/>
          <w:numId w:val="9"/>
        </w:numPr>
      </w:pPr>
      <w:r>
        <w:t xml:space="preserve">Use the following settings for </w:t>
      </w:r>
      <w:r w:rsidRPr="00292D51">
        <w:rPr>
          <w:b/>
          <w:bCs/>
        </w:rPr>
        <w:t>Visual Studio Test Agent Deployment</w:t>
      </w:r>
      <w:r>
        <w:t xml:space="preserve"> Task:</w:t>
      </w:r>
    </w:p>
    <w:p w14:paraId="5DBE1C5A" w14:textId="48EF81A4" w:rsidR="00292D51" w:rsidRDefault="00E976C6" w:rsidP="00292D51">
      <w:pPr>
        <w:pStyle w:val="ListParagraph"/>
      </w:pPr>
      <w:r>
        <w:rPr>
          <w:noProof/>
        </w:rPr>
        <w:drawing>
          <wp:inline distT="0" distB="0" distL="0" distR="0" wp14:anchorId="274D5F8C" wp14:editId="670DBBDD">
            <wp:extent cx="2754420" cy="3831609"/>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40CF8.tmp"/>
                    <pic:cNvPicPr/>
                  </pic:nvPicPr>
                  <pic:blipFill>
                    <a:blip r:embed="rId44">
                      <a:extLst>
                        <a:ext uri="{28A0092B-C50C-407E-A947-70E740481C1C}">
                          <a14:useLocalDpi xmlns:a14="http://schemas.microsoft.com/office/drawing/2010/main" val="0"/>
                        </a:ext>
                      </a:extLst>
                    </a:blip>
                    <a:stretch>
                      <a:fillRect/>
                    </a:stretch>
                  </pic:blipFill>
                  <pic:spPr>
                    <a:xfrm>
                      <a:off x="0" y="0"/>
                      <a:ext cx="2763972" cy="3844897"/>
                    </a:xfrm>
                    <a:prstGeom prst="rect">
                      <a:avLst/>
                    </a:prstGeom>
                  </pic:spPr>
                </pic:pic>
              </a:graphicData>
            </a:graphic>
          </wp:inline>
        </w:drawing>
      </w:r>
    </w:p>
    <w:p w14:paraId="78C020B4" w14:textId="169C3661" w:rsidR="008E6CD2" w:rsidRDefault="008E6CD2" w:rsidP="008E6CD2">
      <w:pPr>
        <w:pStyle w:val="ListParagraph"/>
        <w:numPr>
          <w:ilvl w:val="0"/>
          <w:numId w:val="9"/>
        </w:numPr>
      </w:pPr>
      <w:r>
        <w:lastRenderedPageBreak/>
        <w:t xml:space="preserve">Use the following settings for </w:t>
      </w:r>
      <w:r>
        <w:rPr>
          <w:b/>
          <w:bCs/>
        </w:rPr>
        <w:t>Run Functional Tests</w:t>
      </w:r>
      <w:r>
        <w:t xml:space="preserve"> Task:</w:t>
      </w:r>
    </w:p>
    <w:p w14:paraId="57F2AFEF" w14:textId="7E98A8AE" w:rsidR="008E6CD2" w:rsidRDefault="008E6CD2" w:rsidP="008E6CD2">
      <w:pPr>
        <w:pStyle w:val="ListParagraph"/>
      </w:pPr>
      <w:r>
        <w:rPr>
          <w:noProof/>
        </w:rPr>
        <w:drawing>
          <wp:inline distT="0" distB="0" distL="0" distR="0" wp14:anchorId="37C409C0" wp14:editId="4AE2E4AE">
            <wp:extent cx="3262574" cy="2754420"/>
            <wp:effectExtent l="0" t="0" r="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E3C72EE.tmp"/>
                    <pic:cNvPicPr/>
                  </pic:nvPicPr>
                  <pic:blipFill>
                    <a:blip r:embed="rId45">
                      <a:extLst>
                        <a:ext uri="{28A0092B-C50C-407E-A947-70E740481C1C}">
                          <a14:useLocalDpi xmlns:a14="http://schemas.microsoft.com/office/drawing/2010/main" val="0"/>
                        </a:ext>
                      </a:extLst>
                    </a:blip>
                    <a:stretch>
                      <a:fillRect/>
                    </a:stretch>
                  </pic:blipFill>
                  <pic:spPr>
                    <a:xfrm>
                      <a:off x="0" y="0"/>
                      <a:ext cx="3303116" cy="2788648"/>
                    </a:xfrm>
                    <a:prstGeom prst="rect">
                      <a:avLst/>
                    </a:prstGeom>
                  </pic:spPr>
                </pic:pic>
              </a:graphicData>
            </a:graphic>
          </wp:inline>
        </w:drawing>
      </w:r>
    </w:p>
    <w:p w14:paraId="63075CF2" w14:textId="00B489BD" w:rsidR="0008493F" w:rsidRDefault="0008493F" w:rsidP="008E6CD2">
      <w:pPr>
        <w:pStyle w:val="ListParagraph"/>
        <w:numPr>
          <w:ilvl w:val="0"/>
          <w:numId w:val="9"/>
        </w:numPr>
      </w:pPr>
      <w:r>
        <w:t>Modify the “Copy and Publish Build Artifacts”:</w:t>
      </w:r>
    </w:p>
    <w:p w14:paraId="728DFF1A" w14:textId="103F13D7" w:rsidR="0008493F" w:rsidRDefault="0008493F" w:rsidP="0008493F">
      <w:pPr>
        <w:pStyle w:val="ListParagraph"/>
        <w:numPr>
          <w:ilvl w:val="1"/>
          <w:numId w:val="9"/>
        </w:numPr>
        <w:spacing w:after="0"/>
      </w:pPr>
      <w:r>
        <w:t>In the content section enter the following (each in a separate line)</w:t>
      </w:r>
      <w:r>
        <w:br/>
        <w:t>**\Labs.UI</w:t>
      </w:r>
    </w:p>
    <w:p w14:paraId="4C808460" w14:textId="77777777" w:rsidR="0008493F" w:rsidRDefault="0008493F" w:rsidP="0008493F">
      <w:pPr>
        <w:spacing w:after="0"/>
        <w:ind w:left="1440"/>
      </w:pPr>
      <w:r>
        <w:t>**\Labs.UT</w:t>
      </w:r>
    </w:p>
    <w:p w14:paraId="2914BB41" w14:textId="7963417F" w:rsidR="0008493F" w:rsidRPr="0008493F" w:rsidRDefault="0008493F" w:rsidP="0008493F">
      <w:pPr>
        <w:spacing w:after="0"/>
        <w:ind w:left="1440"/>
      </w:pPr>
      <w:r>
        <w:t>**\Labs.AT</w:t>
      </w:r>
    </w:p>
    <w:p w14:paraId="418C2082" w14:textId="64E93E49" w:rsidR="008E6CD2" w:rsidRDefault="00CA1F67" w:rsidP="008E6CD2">
      <w:pPr>
        <w:pStyle w:val="ListParagraph"/>
        <w:numPr>
          <w:ilvl w:val="0"/>
          <w:numId w:val="9"/>
        </w:numPr>
      </w:pPr>
      <w:r w:rsidRPr="007169B3">
        <w:rPr>
          <w:b/>
          <w:bCs/>
        </w:rPr>
        <w:t>Save the build definition and queue a new build</w:t>
      </w:r>
      <w:r>
        <w:t xml:space="preserve">. </w:t>
      </w:r>
      <w:r w:rsidR="007169B3">
        <w:t>(</w:t>
      </w:r>
      <w:r>
        <w:t>Make sure that you have logged off from the AppSrv machine because it will be used for the automated UI test</w:t>
      </w:r>
      <w:r w:rsidR="007169B3">
        <w:t>)</w:t>
      </w:r>
      <w:r>
        <w:t>.</w:t>
      </w:r>
    </w:p>
    <w:p w14:paraId="1703E2D6" w14:textId="515EE140" w:rsidR="00CA1F67" w:rsidRDefault="007169B3" w:rsidP="008E6CD2">
      <w:pPr>
        <w:pStyle w:val="ListParagraph"/>
        <w:numPr>
          <w:ilvl w:val="0"/>
          <w:numId w:val="9"/>
        </w:numPr>
      </w:pPr>
      <w:r>
        <w:t>Open the build summary and notice how both tests are being used to automatically validate the code that gets merged into the master branch.</w:t>
      </w:r>
    </w:p>
    <w:p w14:paraId="2164B5C3" w14:textId="3847B4BD" w:rsidR="00D71B41" w:rsidRDefault="007169B3" w:rsidP="00F61E30">
      <w:pPr>
        <w:ind w:left="720"/>
        <w:rPr>
          <w:rFonts w:asciiTheme="majorHAnsi" w:eastAsiaTheme="majorEastAsia" w:hAnsiTheme="majorHAnsi" w:cstheme="majorBidi"/>
          <w:color w:val="2E74B5" w:themeColor="accent1" w:themeShade="BF"/>
          <w:sz w:val="32"/>
          <w:szCs w:val="32"/>
        </w:rPr>
      </w:pPr>
      <w:r>
        <w:rPr>
          <w:noProof/>
        </w:rPr>
        <w:drawing>
          <wp:inline distT="0" distB="0" distL="0" distR="0" wp14:anchorId="3F14E377" wp14:editId="448715EE">
            <wp:extent cx="5058815" cy="2169994"/>
            <wp:effectExtent l="0" t="0" r="889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E3C5FE5.tmp"/>
                    <pic:cNvPicPr/>
                  </pic:nvPicPr>
                  <pic:blipFill>
                    <a:blip r:embed="rId46">
                      <a:extLst>
                        <a:ext uri="{28A0092B-C50C-407E-A947-70E740481C1C}">
                          <a14:useLocalDpi xmlns:a14="http://schemas.microsoft.com/office/drawing/2010/main" val="0"/>
                        </a:ext>
                      </a:extLst>
                    </a:blip>
                    <a:stretch>
                      <a:fillRect/>
                    </a:stretch>
                  </pic:blipFill>
                  <pic:spPr>
                    <a:xfrm>
                      <a:off x="0" y="0"/>
                      <a:ext cx="5069889" cy="2174744"/>
                    </a:xfrm>
                    <a:prstGeom prst="rect">
                      <a:avLst/>
                    </a:prstGeom>
                  </pic:spPr>
                </pic:pic>
              </a:graphicData>
            </a:graphic>
          </wp:inline>
        </w:drawing>
      </w:r>
    </w:p>
    <w:sectPr w:rsidR="00D71B41">
      <w:headerReference w:type="even" r:id="rId47"/>
      <w:headerReference w:type="default" r:id="rId48"/>
      <w:footerReference w:type="even" r:id="rId49"/>
      <w:footerReference w:type="default" r:id="rId50"/>
      <w:headerReference w:type="first" r:id="rId51"/>
      <w:footerReference w:type="firs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7A557D" w14:textId="77777777" w:rsidR="00D41E4F" w:rsidRDefault="00D41E4F" w:rsidP="000F3F8A">
      <w:pPr>
        <w:spacing w:after="0" w:line="240" w:lineRule="auto"/>
      </w:pPr>
      <w:r>
        <w:separator/>
      </w:r>
    </w:p>
  </w:endnote>
  <w:endnote w:type="continuationSeparator" w:id="0">
    <w:p w14:paraId="241EF40B" w14:textId="77777777" w:rsidR="00D41E4F" w:rsidRDefault="00D41E4F" w:rsidP="000F3F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68F79" w14:textId="77777777" w:rsidR="008F0F5F" w:rsidRDefault="008F0F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3866104"/>
      <w:docPartObj>
        <w:docPartGallery w:val="Page Numbers (Bottom of Page)"/>
        <w:docPartUnique/>
      </w:docPartObj>
    </w:sdtPr>
    <w:sdtEndPr>
      <w:rPr>
        <w:noProof/>
      </w:rPr>
    </w:sdtEndPr>
    <w:sdtContent>
      <w:p w14:paraId="163F5732" w14:textId="51571957" w:rsidR="00D41E4F" w:rsidRDefault="00D41E4F">
        <w:pPr>
          <w:pStyle w:val="Footer"/>
          <w:jc w:val="center"/>
        </w:pPr>
        <w:r>
          <w:fldChar w:fldCharType="begin"/>
        </w:r>
        <w:r>
          <w:instrText xml:space="preserve"> PAGE   \* MERGEFORMAT </w:instrText>
        </w:r>
        <w:r>
          <w:fldChar w:fldCharType="separate"/>
        </w:r>
        <w:r w:rsidR="007A66FB">
          <w:rPr>
            <w:noProof/>
          </w:rPr>
          <w:t>13</w:t>
        </w:r>
        <w:r>
          <w:rPr>
            <w:noProof/>
          </w:rPr>
          <w:fldChar w:fldCharType="end"/>
        </w:r>
      </w:p>
    </w:sdtContent>
  </w:sdt>
  <w:p w14:paraId="031750CE" w14:textId="77777777" w:rsidR="00D41E4F" w:rsidRDefault="00D41E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07071" w14:textId="77777777" w:rsidR="008F0F5F" w:rsidRDefault="008F0F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8F4E32" w14:textId="77777777" w:rsidR="00D41E4F" w:rsidRDefault="00D41E4F" w:rsidP="000F3F8A">
      <w:pPr>
        <w:spacing w:after="0" w:line="240" w:lineRule="auto"/>
      </w:pPr>
      <w:r>
        <w:separator/>
      </w:r>
    </w:p>
  </w:footnote>
  <w:footnote w:type="continuationSeparator" w:id="0">
    <w:p w14:paraId="264BE23A" w14:textId="77777777" w:rsidR="00D41E4F" w:rsidRDefault="00D41E4F" w:rsidP="000F3F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00929" w14:textId="77777777" w:rsidR="008F0F5F" w:rsidRDefault="008F0F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5D7E69" w14:textId="77777777" w:rsidR="008F0F5F" w:rsidRDefault="008F0F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B3A5E1" w14:textId="77777777" w:rsidR="008F0F5F" w:rsidRDefault="008F0F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107D0"/>
    <w:multiLevelType w:val="multilevel"/>
    <w:tmpl w:val="C7E06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19023C"/>
    <w:multiLevelType w:val="hybridMultilevel"/>
    <w:tmpl w:val="DDCA1AD6"/>
    <w:lvl w:ilvl="0" w:tplc="8A7EAF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E0E1936"/>
    <w:multiLevelType w:val="hybridMultilevel"/>
    <w:tmpl w:val="77743EF0"/>
    <w:lvl w:ilvl="0" w:tplc="96E43DF6">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112890"/>
    <w:multiLevelType w:val="hybridMultilevel"/>
    <w:tmpl w:val="DEB8BB92"/>
    <w:lvl w:ilvl="0" w:tplc="79960944">
      <w:numFmt w:val="bullet"/>
      <w:lvlText w:val="-"/>
      <w:lvlJc w:val="left"/>
      <w:pPr>
        <w:ind w:left="1080" w:hanging="360"/>
      </w:pPr>
      <w:rPr>
        <w:rFonts w:ascii="Calibri" w:eastAsiaTheme="minorHAnsi" w:hAnsi="Calibri" w:cstheme="minorBidi" w:hint="default"/>
      </w:rPr>
    </w:lvl>
    <w:lvl w:ilvl="1" w:tplc="79960944">
      <w:numFmt w:val="bullet"/>
      <w:lvlText w:val="-"/>
      <w:lvlJc w:val="left"/>
      <w:pPr>
        <w:ind w:left="1800" w:hanging="360"/>
      </w:pPr>
      <w:rPr>
        <w:rFonts w:ascii="Calibri" w:eastAsiaTheme="minorHAnsi" w:hAnsi="Calibri" w:cstheme="minorBid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FD6E31"/>
    <w:multiLevelType w:val="hybridMultilevel"/>
    <w:tmpl w:val="D30AC3FC"/>
    <w:lvl w:ilvl="0" w:tplc="7996094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FCF1895"/>
    <w:multiLevelType w:val="hybridMultilevel"/>
    <w:tmpl w:val="169CCE24"/>
    <w:lvl w:ilvl="0" w:tplc="168C36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7F08C1"/>
    <w:multiLevelType w:val="multilevel"/>
    <w:tmpl w:val="0B7E1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6B6CE8"/>
    <w:multiLevelType w:val="hybridMultilevel"/>
    <w:tmpl w:val="7A963D4C"/>
    <w:lvl w:ilvl="0" w:tplc="74F679C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C34CCB"/>
    <w:multiLevelType w:val="hybridMultilevel"/>
    <w:tmpl w:val="59FEFD70"/>
    <w:lvl w:ilvl="0" w:tplc="74F679C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DAB7B95"/>
    <w:multiLevelType w:val="hybridMultilevel"/>
    <w:tmpl w:val="BC742332"/>
    <w:lvl w:ilvl="0" w:tplc="8F6A37B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140C83"/>
    <w:multiLevelType w:val="hybridMultilevel"/>
    <w:tmpl w:val="BBAEA366"/>
    <w:lvl w:ilvl="0" w:tplc="CEBE094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0C2E87"/>
    <w:multiLevelType w:val="multilevel"/>
    <w:tmpl w:val="46C08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6"/>
    <w:lvlOverride w:ilvl="0">
      <w:startOverride w:val="1"/>
    </w:lvlOverride>
  </w:num>
  <w:num w:numId="4">
    <w:abstractNumId w:val="0"/>
    <w:lvlOverride w:ilvl="0">
      <w:startOverride w:val="1"/>
    </w:lvlOverride>
  </w:num>
  <w:num w:numId="5">
    <w:abstractNumId w:val="11"/>
    <w:lvlOverride w:ilvl="0">
      <w:startOverride w:val="12"/>
    </w:lvlOverride>
  </w:num>
  <w:num w:numId="6">
    <w:abstractNumId w:val="1"/>
  </w:num>
  <w:num w:numId="7">
    <w:abstractNumId w:val="3"/>
  </w:num>
  <w:num w:numId="8">
    <w:abstractNumId w:val="5"/>
  </w:num>
  <w:num w:numId="9">
    <w:abstractNumId w:val="8"/>
  </w:num>
  <w:num w:numId="10">
    <w:abstractNumId w:val="10"/>
  </w:num>
  <w:num w:numId="11">
    <w:abstractNumId w:val="7"/>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US" w:vendorID="64" w:dllVersion="6" w:nlCheck="1" w:checkStyle="0"/>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A77"/>
    <w:rsid w:val="00000EA7"/>
    <w:rsid w:val="0000355A"/>
    <w:rsid w:val="000222DB"/>
    <w:rsid w:val="000236C9"/>
    <w:rsid w:val="00040774"/>
    <w:rsid w:val="00041F86"/>
    <w:rsid w:val="000426B5"/>
    <w:rsid w:val="000509C1"/>
    <w:rsid w:val="00052005"/>
    <w:rsid w:val="00056147"/>
    <w:rsid w:val="00057BBD"/>
    <w:rsid w:val="00080ECC"/>
    <w:rsid w:val="0008197B"/>
    <w:rsid w:val="0008493F"/>
    <w:rsid w:val="00093A24"/>
    <w:rsid w:val="00093EC7"/>
    <w:rsid w:val="000A3B04"/>
    <w:rsid w:val="000A3CD4"/>
    <w:rsid w:val="000B1C7B"/>
    <w:rsid w:val="000C0272"/>
    <w:rsid w:val="000D315C"/>
    <w:rsid w:val="000D597D"/>
    <w:rsid w:val="000D7F55"/>
    <w:rsid w:val="000F3F8A"/>
    <w:rsid w:val="00110EFC"/>
    <w:rsid w:val="00111FBB"/>
    <w:rsid w:val="001419A2"/>
    <w:rsid w:val="0014592C"/>
    <w:rsid w:val="00150058"/>
    <w:rsid w:val="00153A10"/>
    <w:rsid w:val="001633C5"/>
    <w:rsid w:val="00174511"/>
    <w:rsid w:val="00182016"/>
    <w:rsid w:val="001840D2"/>
    <w:rsid w:val="00185B6F"/>
    <w:rsid w:val="00193263"/>
    <w:rsid w:val="00196349"/>
    <w:rsid w:val="001A1D82"/>
    <w:rsid w:val="001B3BC0"/>
    <w:rsid w:val="001B662D"/>
    <w:rsid w:val="001D0003"/>
    <w:rsid w:val="001D16BC"/>
    <w:rsid w:val="001F0191"/>
    <w:rsid w:val="00217D2E"/>
    <w:rsid w:val="002233C3"/>
    <w:rsid w:val="00232C6A"/>
    <w:rsid w:val="00253AF1"/>
    <w:rsid w:val="00254160"/>
    <w:rsid w:val="00262937"/>
    <w:rsid w:val="00265E24"/>
    <w:rsid w:val="00270588"/>
    <w:rsid w:val="00280804"/>
    <w:rsid w:val="002812F1"/>
    <w:rsid w:val="00292D51"/>
    <w:rsid w:val="002A2E00"/>
    <w:rsid w:val="002A553E"/>
    <w:rsid w:val="002A6452"/>
    <w:rsid w:val="002A69B4"/>
    <w:rsid w:val="002D2299"/>
    <w:rsid w:val="002D5500"/>
    <w:rsid w:val="002D6B0F"/>
    <w:rsid w:val="002E04E7"/>
    <w:rsid w:val="002E1421"/>
    <w:rsid w:val="002E56FC"/>
    <w:rsid w:val="002E6200"/>
    <w:rsid w:val="002E729E"/>
    <w:rsid w:val="002F3AB2"/>
    <w:rsid w:val="00303DF2"/>
    <w:rsid w:val="00305030"/>
    <w:rsid w:val="003054CC"/>
    <w:rsid w:val="0031137C"/>
    <w:rsid w:val="00315E70"/>
    <w:rsid w:val="003206FA"/>
    <w:rsid w:val="00332D82"/>
    <w:rsid w:val="00340AB1"/>
    <w:rsid w:val="00351E91"/>
    <w:rsid w:val="00352585"/>
    <w:rsid w:val="00353E6E"/>
    <w:rsid w:val="0036735A"/>
    <w:rsid w:val="003B2867"/>
    <w:rsid w:val="003B44FB"/>
    <w:rsid w:val="003B5406"/>
    <w:rsid w:val="003B5D4F"/>
    <w:rsid w:val="003C128E"/>
    <w:rsid w:val="003D5100"/>
    <w:rsid w:val="003D7C5D"/>
    <w:rsid w:val="003E28BA"/>
    <w:rsid w:val="003E2E6F"/>
    <w:rsid w:val="003F365E"/>
    <w:rsid w:val="004031FE"/>
    <w:rsid w:val="00410998"/>
    <w:rsid w:val="00420766"/>
    <w:rsid w:val="00427E01"/>
    <w:rsid w:val="00430C45"/>
    <w:rsid w:val="0044233C"/>
    <w:rsid w:val="00445C89"/>
    <w:rsid w:val="00451100"/>
    <w:rsid w:val="00457A86"/>
    <w:rsid w:val="00464267"/>
    <w:rsid w:val="00466439"/>
    <w:rsid w:val="00471C4E"/>
    <w:rsid w:val="004756F4"/>
    <w:rsid w:val="00492960"/>
    <w:rsid w:val="004A4DA8"/>
    <w:rsid w:val="004C4DF8"/>
    <w:rsid w:val="004F6932"/>
    <w:rsid w:val="005048CF"/>
    <w:rsid w:val="00512570"/>
    <w:rsid w:val="005154F2"/>
    <w:rsid w:val="00520E6D"/>
    <w:rsid w:val="00523958"/>
    <w:rsid w:val="00524ED2"/>
    <w:rsid w:val="00530307"/>
    <w:rsid w:val="00535D84"/>
    <w:rsid w:val="00543BB8"/>
    <w:rsid w:val="00550590"/>
    <w:rsid w:val="005629FB"/>
    <w:rsid w:val="00565068"/>
    <w:rsid w:val="00570DDD"/>
    <w:rsid w:val="00580A6C"/>
    <w:rsid w:val="005869B9"/>
    <w:rsid w:val="005A2736"/>
    <w:rsid w:val="005A6745"/>
    <w:rsid w:val="005C25BB"/>
    <w:rsid w:val="005C4F60"/>
    <w:rsid w:val="005C507C"/>
    <w:rsid w:val="005D093B"/>
    <w:rsid w:val="005D3BAE"/>
    <w:rsid w:val="005E1361"/>
    <w:rsid w:val="005E2C71"/>
    <w:rsid w:val="005E5480"/>
    <w:rsid w:val="005F3731"/>
    <w:rsid w:val="005F5B07"/>
    <w:rsid w:val="00624A57"/>
    <w:rsid w:val="00632917"/>
    <w:rsid w:val="0063682C"/>
    <w:rsid w:val="006501C4"/>
    <w:rsid w:val="00650C73"/>
    <w:rsid w:val="006526ED"/>
    <w:rsid w:val="00655904"/>
    <w:rsid w:val="00655C1C"/>
    <w:rsid w:val="006702E1"/>
    <w:rsid w:val="00676B6C"/>
    <w:rsid w:val="00677F5B"/>
    <w:rsid w:val="00687D03"/>
    <w:rsid w:val="006909D5"/>
    <w:rsid w:val="006939A1"/>
    <w:rsid w:val="00694FE8"/>
    <w:rsid w:val="00697078"/>
    <w:rsid w:val="006A0B16"/>
    <w:rsid w:val="006A6706"/>
    <w:rsid w:val="006B2BAF"/>
    <w:rsid w:val="006B7750"/>
    <w:rsid w:val="006D1562"/>
    <w:rsid w:val="006E4060"/>
    <w:rsid w:val="006F6283"/>
    <w:rsid w:val="006F71CD"/>
    <w:rsid w:val="00710B4B"/>
    <w:rsid w:val="00713200"/>
    <w:rsid w:val="007169B3"/>
    <w:rsid w:val="00717B64"/>
    <w:rsid w:val="00722C6D"/>
    <w:rsid w:val="00726256"/>
    <w:rsid w:val="0073572B"/>
    <w:rsid w:val="007469C0"/>
    <w:rsid w:val="0076578A"/>
    <w:rsid w:val="0077578E"/>
    <w:rsid w:val="00775E1B"/>
    <w:rsid w:val="00780D6E"/>
    <w:rsid w:val="007855B0"/>
    <w:rsid w:val="00792565"/>
    <w:rsid w:val="007A31A2"/>
    <w:rsid w:val="007A427E"/>
    <w:rsid w:val="007A4522"/>
    <w:rsid w:val="007A66FB"/>
    <w:rsid w:val="007B10AC"/>
    <w:rsid w:val="007C49AC"/>
    <w:rsid w:val="007C5F61"/>
    <w:rsid w:val="007D3BB3"/>
    <w:rsid w:val="007D51DA"/>
    <w:rsid w:val="007E63D8"/>
    <w:rsid w:val="007E652D"/>
    <w:rsid w:val="0080202E"/>
    <w:rsid w:val="008127B2"/>
    <w:rsid w:val="00813E6E"/>
    <w:rsid w:val="00815A77"/>
    <w:rsid w:val="0081697D"/>
    <w:rsid w:val="008309D7"/>
    <w:rsid w:val="00831519"/>
    <w:rsid w:val="008319DA"/>
    <w:rsid w:val="00831DEF"/>
    <w:rsid w:val="00841DFC"/>
    <w:rsid w:val="0084251E"/>
    <w:rsid w:val="00861D86"/>
    <w:rsid w:val="00867631"/>
    <w:rsid w:val="0087625B"/>
    <w:rsid w:val="008776A4"/>
    <w:rsid w:val="0088065C"/>
    <w:rsid w:val="00885F9B"/>
    <w:rsid w:val="00895BF2"/>
    <w:rsid w:val="00895FBC"/>
    <w:rsid w:val="008A30B7"/>
    <w:rsid w:val="008A48A0"/>
    <w:rsid w:val="008A53B8"/>
    <w:rsid w:val="008D68A4"/>
    <w:rsid w:val="008D7C39"/>
    <w:rsid w:val="008E15DE"/>
    <w:rsid w:val="008E3999"/>
    <w:rsid w:val="008E6CD2"/>
    <w:rsid w:val="008F0F5F"/>
    <w:rsid w:val="00900D97"/>
    <w:rsid w:val="00903676"/>
    <w:rsid w:val="00912084"/>
    <w:rsid w:val="00912AE1"/>
    <w:rsid w:val="0092350D"/>
    <w:rsid w:val="009305D4"/>
    <w:rsid w:val="00936897"/>
    <w:rsid w:val="00937301"/>
    <w:rsid w:val="00942641"/>
    <w:rsid w:val="0094296A"/>
    <w:rsid w:val="00957573"/>
    <w:rsid w:val="0099663B"/>
    <w:rsid w:val="009A7CB0"/>
    <w:rsid w:val="009B2365"/>
    <w:rsid w:val="009C1727"/>
    <w:rsid w:val="009D61E0"/>
    <w:rsid w:val="009F139F"/>
    <w:rsid w:val="009F5706"/>
    <w:rsid w:val="009F6B65"/>
    <w:rsid w:val="00A0438E"/>
    <w:rsid w:val="00A13A76"/>
    <w:rsid w:val="00A1492A"/>
    <w:rsid w:val="00A2563F"/>
    <w:rsid w:val="00A27AB6"/>
    <w:rsid w:val="00A3091B"/>
    <w:rsid w:val="00A31087"/>
    <w:rsid w:val="00A32FCB"/>
    <w:rsid w:val="00A369B0"/>
    <w:rsid w:val="00A408B9"/>
    <w:rsid w:val="00A5027C"/>
    <w:rsid w:val="00A52B4E"/>
    <w:rsid w:val="00A55BE7"/>
    <w:rsid w:val="00A67CC4"/>
    <w:rsid w:val="00A75383"/>
    <w:rsid w:val="00A81521"/>
    <w:rsid w:val="00A87E49"/>
    <w:rsid w:val="00A87EAE"/>
    <w:rsid w:val="00AA4A8A"/>
    <w:rsid w:val="00AB11F1"/>
    <w:rsid w:val="00AB2C18"/>
    <w:rsid w:val="00AB6E5F"/>
    <w:rsid w:val="00AC0EA7"/>
    <w:rsid w:val="00AC7A37"/>
    <w:rsid w:val="00AD0233"/>
    <w:rsid w:val="00AD5F9B"/>
    <w:rsid w:val="00AD694D"/>
    <w:rsid w:val="00AE6A86"/>
    <w:rsid w:val="00B022D3"/>
    <w:rsid w:val="00B270AB"/>
    <w:rsid w:val="00B343AB"/>
    <w:rsid w:val="00B510A5"/>
    <w:rsid w:val="00B54A6D"/>
    <w:rsid w:val="00B55766"/>
    <w:rsid w:val="00B56C9F"/>
    <w:rsid w:val="00B60225"/>
    <w:rsid w:val="00B60797"/>
    <w:rsid w:val="00B65A2D"/>
    <w:rsid w:val="00B706CC"/>
    <w:rsid w:val="00B73D3D"/>
    <w:rsid w:val="00B76BCF"/>
    <w:rsid w:val="00B839CB"/>
    <w:rsid w:val="00B85822"/>
    <w:rsid w:val="00B85993"/>
    <w:rsid w:val="00B941DC"/>
    <w:rsid w:val="00B9486B"/>
    <w:rsid w:val="00B95F9E"/>
    <w:rsid w:val="00B97634"/>
    <w:rsid w:val="00BA43A6"/>
    <w:rsid w:val="00BA7D9F"/>
    <w:rsid w:val="00BB01C3"/>
    <w:rsid w:val="00BB56D7"/>
    <w:rsid w:val="00BC195C"/>
    <w:rsid w:val="00BC2C32"/>
    <w:rsid w:val="00BD41EA"/>
    <w:rsid w:val="00BE1323"/>
    <w:rsid w:val="00BF1E24"/>
    <w:rsid w:val="00BF350C"/>
    <w:rsid w:val="00BF65A6"/>
    <w:rsid w:val="00C01299"/>
    <w:rsid w:val="00C01B2F"/>
    <w:rsid w:val="00C02858"/>
    <w:rsid w:val="00C10818"/>
    <w:rsid w:val="00C15D9D"/>
    <w:rsid w:val="00C24792"/>
    <w:rsid w:val="00C357C5"/>
    <w:rsid w:val="00C4134A"/>
    <w:rsid w:val="00C46AAF"/>
    <w:rsid w:val="00C631C4"/>
    <w:rsid w:val="00C76F1F"/>
    <w:rsid w:val="00C803C2"/>
    <w:rsid w:val="00C81611"/>
    <w:rsid w:val="00C85324"/>
    <w:rsid w:val="00C85534"/>
    <w:rsid w:val="00C875D5"/>
    <w:rsid w:val="00C944DB"/>
    <w:rsid w:val="00C96361"/>
    <w:rsid w:val="00C96A44"/>
    <w:rsid w:val="00C97009"/>
    <w:rsid w:val="00CA099D"/>
    <w:rsid w:val="00CA1F67"/>
    <w:rsid w:val="00CB47A9"/>
    <w:rsid w:val="00CB5898"/>
    <w:rsid w:val="00CC064B"/>
    <w:rsid w:val="00CC7BF3"/>
    <w:rsid w:val="00CD3000"/>
    <w:rsid w:val="00CD53CC"/>
    <w:rsid w:val="00CD5D23"/>
    <w:rsid w:val="00CD6F81"/>
    <w:rsid w:val="00CE2503"/>
    <w:rsid w:val="00CF4392"/>
    <w:rsid w:val="00CF5253"/>
    <w:rsid w:val="00D0043B"/>
    <w:rsid w:val="00D05EE8"/>
    <w:rsid w:val="00D12BA3"/>
    <w:rsid w:val="00D2094A"/>
    <w:rsid w:val="00D27806"/>
    <w:rsid w:val="00D320D6"/>
    <w:rsid w:val="00D415B4"/>
    <w:rsid w:val="00D41E4F"/>
    <w:rsid w:val="00D44211"/>
    <w:rsid w:val="00D459C6"/>
    <w:rsid w:val="00D51BFA"/>
    <w:rsid w:val="00D52EC7"/>
    <w:rsid w:val="00D707E9"/>
    <w:rsid w:val="00D714E0"/>
    <w:rsid w:val="00D71892"/>
    <w:rsid w:val="00D71B41"/>
    <w:rsid w:val="00D814E3"/>
    <w:rsid w:val="00D856D1"/>
    <w:rsid w:val="00D92F1D"/>
    <w:rsid w:val="00D939E1"/>
    <w:rsid w:val="00D97160"/>
    <w:rsid w:val="00D976A0"/>
    <w:rsid w:val="00DA74E7"/>
    <w:rsid w:val="00DD14BB"/>
    <w:rsid w:val="00DD2657"/>
    <w:rsid w:val="00DD7DC6"/>
    <w:rsid w:val="00DE0BAD"/>
    <w:rsid w:val="00E0247A"/>
    <w:rsid w:val="00E112BF"/>
    <w:rsid w:val="00E21F2E"/>
    <w:rsid w:val="00E24CC9"/>
    <w:rsid w:val="00E40500"/>
    <w:rsid w:val="00E41759"/>
    <w:rsid w:val="00E46B4B"/>
    <w:rsid w:val="00E51496"/>
    <w:rsid w:val="00E6779A"/>
    <w:rsid w:val="00E7285D"/>
    <w:rsid w:val="00E7498F"/>
    <w:rsid w:val="00E7508B"/>
    <w:rsid w:val="00E77517"/>
    <w:rsid w:val="00E80BC1"/>
    <w:rsid w:val="00E90E94"/>
    <w:rsid w:val="00E92604"/>
    <w:rsid w:val="00E93CEA"/>
    <w:rsid w:val="00E976C6"/>
    <w:rsid w:val="00EA11F5"/>
    <w:rsid w:val="00EA289A"/>
    <w:rsid w:val="00EB17B4"/>
    <w:rsid w:val="00EB22B8"/>
    <w:rsid w:val="00EB3273"/>
    <w:rsid w:val="00EB4F35"/>
    <w:rsid w:val="00EC2CA1"/>
    <w:rsid w:val="00EC32A1"/>
    <w:rsid w:val="00EC4122"/>
    <w:rsid w:val="00EC42EB"/>
    <w:rsid w:val="00EC4D49"/>
    <w:rsid w:val="00EC60E7"/>
    <w:rsid w:val="00ED0CCF"/>
    <w:rsid w:val="00ED1E39"/>
    <w:rsid w:val="00EE3E7A"/>
    <w:rsid w:val="00EE5421"/>
    <w:rsid w:val="00EF2879"/>
    <w:rsid w:val="00EF38EB"/>
    <w:rsid w:val="00EF6B80"/>
    <w:rsid w:val="00F0040A"/>
    <w:rsid w:val="00F077F2"/>
    <w:rsid w:val="00F07801"/>
    <w:rsid w:val="00F32330"/>
    <w:rsid w:val="00F34E21"/>
    <w:rsid w:val="00F35DEF"/>
    <w:rsid w:val="00F5037A"/>
    <w:rsid w:val="00F50CA9"/>
    <w:rsid w:val="00F5649B"/>
    <w:rsid w:val="00F61E30"/>
    <w:rsid w:val="00F621F4"/>
    <w:rsid w:val="00F80704"/>
    <w:rsid w:val="00F84B78"/>
    <w:rsid w:val="00F85662"/>
    <w:rsid w:val="00F9064D"/>
    <w:rsid w:val="00F939BC"/>
    <w:rsid w:val="00F948F9"/>
    <w:rsid w:val="00FA03CF"/>
    <w:rsid w:val="00FB4AF4"/>
    <w:rsid w:val="00FB78D9"/>
    <w:rsid w:val="00FE6432"/>
    <w:rsid w:val="00FF50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82C6F6"/>
  <w15:chartTrackingRefBased/>
  <w15:docId w15:val="{089DE951-7D61-4514-B38E-52B145C0E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2C71"/>
  </w:style>
  <w:style w:type="paragraph" w:styleId="Heading1">
    <w:name w:val="heading 1"/>
    <w:basedOn w:val="Normal"/>
    <w:next w:val="Normal"/>
    <w:link w:val="Heading1Char"/>
    <w:uiPriority w:val="9"/>
    <w:qFormat/>
    <w:rsid w:val="00CB47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47A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CB47A9"/>
    <w:pPr>
      <w:ind w:left="720"/>
      <w:contextualSpacing/>
    </w:pPr>
  </w:style>
  <w:style w:type="character" w:styleId="Hyperlink">
    <w:name w:val="Hyperlink"/>
    <w:basedOn w:val="DefaultParagraphFont"/>
    <w:uiPriority w:val="99"/>
    <w:qFormat/>
    <w:rsid w:val="002E56FC"/>
    <w:rPr>
      <w:color w:val="0000FF"/>
      <w:u w:val="none"/>
    </w:rPr>
  </w:style>
  <w:style w:type="paragraph" w:customStyle="1" w:styleId="Legalese">
    <w:name w:val="Legalese"/>
    <w:basedOn w:val="Normal"/>
    <w:link w:val="LegaleseChar"/>
    <w:rsid w:val="002E56FC"/>
    <w:pPr>
      <w:spacing w:after="120" w:line="200" w:lineRule="exact"/>
      <w:ind w:left="720"/>
    </w:pPr>
    <w:rPr>
      <w:rFonts w:ascii="Arial" w:eastAsia="MS Mincho" w:hAnsi="Arial" w:cs="Times New Roman"/>
      <w:sz w:val="16"/>
      <w:szCs w:val="16"/>
      <w:lang w:eastAsia="ja-JP"/>
    </w:rPr>
  </w:style>
  <w:style w:type="character" w:customStyle="1" w:styleId="LegaleseChar">
    <w:name w:val="Legalese Char"/>
    <w:basedOn w:val="DefaultParagraphFont"/>
    <w:link w:val="Legalese"/>
    <w:rsid w:val="002E56FC"/>
    <w:rPr>
      <w:rFonts w:ascii="Arial" w:eastAsia="MS Mincho" w:hAnsi="Arial" w:cs="Times New Roman"/>
      <w:sz w:val="16"/>
      <w:szCs w:val="16"/>
      <w:lang w:eastAsia="ja-JP"/>
    </w:rPr>
  </w:style>
  <w:style w:type="paragraph" w:styleId="TOCHeading">
    <w:name w:val="TOC Heading"/>
    <w:basedOn w:val="Heading1"/>
    <w:next w:val="Normal"/>
    <w:uiPriority w:val="39"/>
    <w:unhideWhenUsed/>
    <w:qFormat/>
    <w:rsid w:val="002E56FC"/>
    <w:pPr>
      <w:outlineLvl w:val="9"/>
    </w:pPr>
  </w:style>
  <w:style w:type="paragraph" w:styleId="TOC1">
    <w:name w:val="toc 1"/>
    <w:basedOn w:val="Normal"/>
    <w:next w:val="Normal"/>
    <w:autoRedefine/>
    <w:uiPriority w:val="39"/>
    <w:unhideWhenUsed/>
    <w:rsid w:val="002E56FC"/>
    <w:pPr>
      <w:spacing w:after="100"/>
    </w:pPr>
  </w:style>
  <w:style w:type="paragraph" w:styleId="Title">
    <w:name w:val="Title"/>
    <w:basedOn w:val="Normal"/>
    <w:next w:val="Normal"/>
    <w:link w:val="TitleChar"/>
    <w:uiPriority w:val="10"/>
    <w:qFormat/>
    <w:rsid w:val="000F3F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3F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3F8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3F8A"/>
    <w:rPr>
      <w:rFonts w:eastAsiaTheme="minorEastAsia"/>
      <w:color w:val="5A5A5A" w:themeColor="text1" w:themeTint="A5"/>
      <w:spacing w:val="15"/>
    </w:rPr>
  </w:style>
  <w:style w:type="paragraph" w:styleId="Header">
    <w:name w:val="header"/>
    <w:basedOn w:val="Normal"/>
    <w:link w:val="HeaderChar"/>
    <w:uiPriority w:val="99"/>
    <w:unhideWhenUsed/>
    <w:rsid w:val="000F3F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3F8A"/>
  </w:style>
  <w:style w:type="paragraph" w:styleId="Footer">
    <w:name w:val="footer"/>
    <w:basedOn w:val="Normal"/>
    <w:link w:val="FooterChar"/>
    <w:uiPriority w:val="99"/>
    <w:unhideWhenUsed/>
    <w:rsid w:val="000F3F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3F8A"/>
  </w:style>
  <w:style w:type="paragraph" w:styleId="NormalWeb">
    <w:name w:val="Normal (Web)"/>
    <w:basedOn w:val="Normal"/>
    <w:uiPriority w:val="99"/>
    <w:semiHidden/>
    <w:unhideWhenUsed/>
    <w:rsid w:val="00C9700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232C6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pPr>
    <w:rPr>
      <w:rFonts w:ascii="Consolas" w:eastAsia="Times New Roman" w:hAnsi="Consolas" w:cs="Courier New"/>
      <w:color w:val="333333"/>
      <w:sz w:val="20"/>
      <w:szCs w:val="20"/>
    </w:rPr>
  </w:style>
  <w:style w:type="character" w:customStyle="1" w:styleId="HTMLPreformattedChar">
    <w:name w:val="HTML Preformatted Char"/>
    <w:basedOn w:val="DefaultParagraphFont"/>
    <w:link w:val="HTMLPreformatted"/>
    <w:uiPriority w:val="99"/>
    <w:semiHidden/>
    <w:rsid w:val="00232C6A"/>
    <w:rPr>
      <w:rFonts w:ascii="Consolas" w:eastAsia="Times New Roman" w:hAnsi="Consolas" w:cs="Courier New"/>
      <w:color w:val="333333"/>
      <w:sz w:val="20"/>
      <w:szCs w:val="20"/>
      <w:shd w:val="clear" w:color="auto" w:fill="F5F5F5"/>
    </w:rPr>
  </w:style>
  <w:style w:type="character" w:customStyle="1" w:styleId="hljs-comment">
    <w:name w:val="hljs-comment"/>
    <w:basedOn w:val="DefaultParagraphFont"/>
    <w:rsid w:val="00232C6A"/>
  </w:style>
  <w:style w:type="character" w:customStyle="1" w:styleId="hljs-variable">
    <w:name w:val="hljs-variable"/>
    <w:basedOn w:val="DefaultParagraphFont"/>
    <w:rsid w:val="00232C6A"/>
  </w:style>
  <w:style w:type="character" w:customStyle="1" w:styleId="hljs-string">
    <w:name w:val="hljs-string"/>
    <w:basedOn w:val="DefaultParagraphFont"/>
    <w:rsid w:val="00232C6A"/>
  </w:style>
  <w:style w:type="character" w:customStyle="1" w:styleId="hljs-keyword">
    <w:name w:val="hljs-keyword"/>
    <w:basedOn w:val="DefaultParagraphFont"/>
    <w:rsid w:val="00232C6A"/>
  </w:style>
  <w:style w:type="character" w:customStyle="1" w:styleId="hljs-nomarkup">
    <w:name w:val="hljs-nomarkup"/>
    <w:basedOn w:val="DefaultParagraphFont"/>
    <w:rsid w:val="00232C6A"/>
  </w:style>
  <w:style w:type="character" w:customStyle="1" w:styleId="hljs-builtin">
    <w:name w:val="hljs-built_in"/>
    <w:basedOn w:val="DefaultParagraphFont"/>
    <w:rsid w:val="00232C6A"/>
  </w:style>
  <w:style w:type="character" w:customStyle="1" w:styleId="hljs-number">
    <w:name w:val="hljs-number"/>
    <w:basedOn w:val="DefaultParagraphFont"/>
    <w:rsid w:val="00232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360372">
      <w:bodyDiv w:val="1"/>
      <w:marLeft w:val="0"/>
      <w:marRight w:val="0"/>
      <w:marTop w:val="0"/>
      <w:marBottom w:val="0"/>
      <w:divBdr>
        <w:top w:val="none" w:sz="0" w:space="0" w:color="auto"/>
        <w:left w:val="none" w:sz="0" w:space="0" w:color="auto"/>
        <w:bottom w:val="none" w:sz="0" w:space="0" w:color="auto"/>
        <w:right w:val="none" w:sz="0" w:space="0" w:color="auto"/>
      </w:divBdr>
      <w:divsChild>
        <w:div w:id="615985096">
          <w:marLeft w:val="0"/>
          <w:marRight w:val="0"/>
          <w:marTop w:val="0"/>
          <w:marBottom w:val="0"/>
          <w:divBdr>
            <w:top w:val="none" w:sz="0" w:space="0" w:color="auto"/>
            <w:left w:val="none" w:sz="0" w:space="0" w:color="auto"/>
            <w:bottom w:val="none" w:sz="0" w:space="0" w:color="auto"/>
            <w:right w:val="none" w:sz="0" w:space="0" w:color="auto"/>
          </w:divBdr>
          <w:divsChild>
            <w:div w:id="841968505">
              <w:marLeft w:val="0"/>
              <w:marRight w:val="0"/>
              <w:marTop w:val="0"/>
              <w:marBottom w:val="0"/>
              <w:divBdr>
                <w:top w:val="none" w:sz="0" w:space="0" w:color="auto"/>
                <w:left w:val="none" w:sz="0" w:space="0" w:color="auto"/>
                <w:bottom w:val="none" w:sz="0" w:space="0" w:color="auto"/>
                <w:right w:val="none" w:sz="0" w:space="0" w:color="auto"/>
              </w:divBdr>
              <w:divsChild>
                <w:div w:id="98528812">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874317055">
      <w:bodyDiv w:val="1"/>
      <w:marLeft w:val="0"/>
      <w:marRight w:val="0"/>
      <w:marTop w:val="0"/>
      <w:marBottom w:val="0"/>
      <w:divBdr>
        <w:top w:val="none" w:sz="0" w:space="0" w:color="auto"/>
        <w:left w:val="none" w:sz="0" w:space="0" w:color="auto"/>
        <w:bottom w:val="none" w:sz="0" w:space="0" w:color="auto"/>
        <w:right w:val="none" w:sz="0" w:space="0" w:color="auto"/>
      </w:divBdr>
    </w:div>
    <w:div w:id="1230766437">
      <w:bodyDiv w:val="1"/>
      <w:marLeft w:val="0"/>
      <w:marRight w:val="0"/>
      <w:marTop w:val="0"/>
      <w:marBottom w:val="0"/>
      <w:divBdr>
        <w:top w:val="none" w:sz="0" w:space="0" w:color="auto"/>
        <w:left w:val="none" w:sz="0" w:space="0" w:color="auto"/>
        <w:bottom w:val="none" w:sz="0" w:space="0" w:color="auto"/>
        <w:right w:val="none" w:sz="0" w:space="0" w:color="auto"/>
      </w:divBdr>
      <w:divsChild>
        <w:div w:id="131531087">
          <w:marLeft w:val="0"/>
          <w:marRight w:val="0"/>
          <w:marTop w:val="0"/>
          <w:marBottom w:val="0"/>
          <w:divBdr>
            <w:top w:val="none" w:sz="0" w:space="0" w:color="auto"/>
            <w:left w:val="none" w:sz="0" w:space="0" w:color="auto"/>
            <w:bottom w:val="none" w:sz="0" w:space="0" w:color="auto"/>
            <w:right w:val="none" w:sz="0" w:space="0" w:color="auto"/>
          </w:divBdr>
          <w:divsChild>
            <w:div w:id="102194726">
              <w:marLeft w:val="0"/>
              <w:marRight w:val="0"/>
              <w:marTop w:val="0"/>
              <w:marBottom w:val="0"/>
              <w:divBdr>
                <w:top w:val="none" w:sz="0" w:space="0" w:color="auto"/>
                <w:left w:val="none" w:sz="0" w:space="0" w:color="auto"/>
                <w:bottom w:val="none" w:sz="0" w:space="0" w:color="auto"/>
                <w:right w:val="none" w:sz="0" w:space="0" w:color="auto"/>
              </w:divBdr>
              <w:divsChild>
                <w:div w:id="1215003463">
                  <w:marLeft w:val="0"/>
                  <w:marRight w:val="0"/>
                  <w:marTop w:val="0"/>
                  <w:marBottom w:val="0"/>
                  <w:divBdr>
                    <w:top w:val="none" w:sz="0" w:space="0" w:color="auto"/>
                    <w:left w:val="none" w:sz="0" w:space="0" w:color="auto"/>
                    <w:bottom w:val="none" w:sz="0" w:space="0" w:color="auto"/>
                    <w:right w:val="none" w:sz="0" w:space="0" w:color="auto"/>
                  </w:divBdr>
                  <w:divsChild>
                    <w:div w:id="1349795299">
                      <w:marLeft w:val="0"/>
                      <w:marRight w:val="0"/>
                      <w:marTop w:val="0"/>
                      <w:marBottom w:val="0"/>
                      <w:divBdr>
                        <w:top w:val="none" w:sz="0" w:space="0" w:color="auto"/>
                        <w:left w:val="none" w:sz="0" w:space="0" w:color="auto"/>
                        <w:bottom w:val="none" w:sz="0" w:space="0" w:color="auto"/>
                        <w:right w:val="none" w:sz="0" w:space="0" w:color="auto"/>
                      </w:divBdr>
                      <w:divsChild>
                        <w:div w:id="412435650">
                          <w:marLeft w:val="-225"/>
                          <w:marRight w:val="-225"/>
                          <w:marTop w:val="0"/>
                          <w:marBottom w:val="0"/>
                          <w:divBdr>
                            <w:top w:val="none" w:sz="0" w:space="0" w:color="auto"/>
                            <w:left w:val="none" w:sz="0" w:space="0" w:color="auto"/>
                            <w:bottom w:val="none" w:sz="0" w:space="0" w:color="auto"/>
                            <w:right w:val="none" w:sz="0" w:space="0" w:color="auto"/>
                          </w:divBdr>
                          <w:divsChild>
                            <w:div w:id="12839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245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about/legal/permissions/" TargetMode="External"/><Relationship Id="rId18" Type="http://schemas.openxmlformats.org/officeDocument/2006/relationships/image" Target="media/image6.tmp"/><Relationship Id="rId26" Type="http://schemas.openxmlformats.org/officeDocument/2006/relationships/image" Target="media/image14.tmp"/><Relationship Id="rId39" Type="http://schemas.openxmlformats.org/officeDocument/2006/relationships/image" Target="media/image26.tmp"/><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tmp"/><Relationship Id="rId42" Type="http://schemas.openxmlformats.org/officeDocument/2006/relationships/image" Target="media/image29.tmp"/><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yperlink" Target="http://www.microsoft.com/about/legal/permissions/" TargetMode="External"/><Relationship Id="rId17" Type="http://schemas.openxmlformats.org/officeDocument/2006/relationships/image" Target="media/image5.tmp"/><Relationship Id="rId25" Type="http://schemas.openxmlformats.org/officeDocument/2006/relationships/image" Target="media/image13.tmp"/><Relationship Id="rId33" Type="http://schemas.openxmlformats.org/officeDocument/2006/relationships/image" Target="media/image21.tmp"/><Relationship Id="rId38" Type="http://schemas.openxmlformats.org/officeDocument/2006/relationships/image" Target="media/image25.tmp"/><Relationship Id="rId46" Type="http://schemas.openxmlformats.org/officeDocument/2006/relationships/image" Target="media/image33.tmp"/><Relationship Id="rId2" Type="http://schemas.openxmlformats.org/officeDocument/2006/relationships/customXml" Target="../customXml/item2.xml"/><Relationship Id="rId16" Type="http://schemas.openxmlformats.org/officeDocument/2006/relationships/image" Target="media/image4.tmp"/><Relationship Id="rId20" Type="http://schemas.openxmlformats.org/officeDocument/2006/relationships/image" Target="media/image8.tmp"/><Relationship Id="rId29" Type="http://schemas.openxmlformats.org/officeDocument/2006/relationships/image" Target="media/image17.png"/><Relationship Id="rId41" Type="http://schemas.openxmlformats.org/officeDocument/2006/relationships/image" Target="media/image28.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tmp"/><Relationship Id="rId32" Type="http://schemas.openxmlformats.org/officeDocument/2006/relationships/image" Target="media/image20.tmp"/><Relationship Id="rId37" Type="http://schemas.openxmlformats.org/officeDocument/2006/relationships/hyperlink" Target="http://appsrv/labsdev" TargetMode="External"/><Relationship Id="rId40" Type="http://schemas.openxmlformats.org/officeDocument/2006/relationships/image" Target="media/image27.tmp"/><Relationship Id="rId45" Type="http://schemas.openxmlformats.org/officeDocument/2006/relationships/image" Target="media/image32.tmp"/><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tmp"/><Relationship Id="rId28" Type="http://schemas.openxmlformats.org/officeDocument/2006/relationships/image" Target="media/image16.png"/><Relationship Id="rId36" Type="http://schemas.openxmlformats.org/officeDocument/2006/relationships/image" Target="media/image24.tmp"/><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tmp"/><Relationship Id="rId44" Type="http://schemas.openxmlformats.org/officeDocument/2006/relationships/image" Target="media/image31.tmp"/><Relationship Id="rId5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tmp"/><Relationship Id="rId48"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ED62A488ECE294C8A50AD3916C7CD8D" ma:contentTypeVersion="6" ma:contentTypeDescription="Create a new document." ma:contentTypeScope="" ma:versionID="e06afc69d25cc5c9566813089e2a3d59">
  <xsd:schema xmlns:xsd="http://www.w3.org/2001/XMLSchema" xmlns:xs="http://www.w3.org/2001/XMLSchema" xmlns:p="http://schemas.microsoft.com/office/2006/metadata/properties" xmlns:ns2="9f49f762-ada5-492a-963d-14617fbc370a" xmlns:ns3="864f2ecc-f6b2-4386-a686-37be1ef76444" targetNamespace="http://schemas.microsoft.com/office/2006/metadata/properties" ma:root="true" ma:fieldsID="631e30698e797b567414f8d5f3eee796" ns2:_="" ns3:_="">
    <xsd:import namespace="9f49f762-ada5-492a-963d-14617fbc370a"/>
    <xsd:import namespace="864f2ecc-f6b2-4386-a686-37be1ef7644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49f762-ada5-492a-963d-14617fbc370a"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hidden="true" ma:internalName="LastSharedByUser" ma:readOnly="true">
      <xsd:simpleType>
        <xsd:restriction base="dms:Note"/>
      </xsd:simpleType>
    </xsd:element>
    <xsd:element name="LastSharedByTime" ma:index="11" nillable="true" ma:displayName="Last Shared By Time" ma:description=""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864f2ecc-f6b2-4386-a686-37be1ef76444"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4C9AA-924F-433F-AFE7-5C277C07104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0871FC8-6826-4F68-8292-9610C1CAA899}">
  <ds:schemaRefs>
    <ds:schemaRef ds:uri="http://schemas.microsoft.com/sharepoint/v3/contenttype/forms"/>
  </ds:schemaRefs>
</ds:datastoreItem>
</file>

<file path=customXml/itemProps3.xml><?xml version="1.0" encoding="utf-8"?>
<ds:datastoreItem xmlns:ds="http://schemas.openxmlformats.org/officeDocument/2006/customXml" ds:itemID="{2926C619-1E8B-49A1-849B-0D6CDC3B66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49f762-ada5-492a-963d-14617fbc370a"/>
    <ds:schemaRef ds:uri="864f2ecc-f6b2-4386-a686-37be1ef764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047AC5-D19A-407D-805D-B94860A74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5294</TotalTime>
  <Pages>19</Pages>
  <Words>2502</Words>
  <Characters>14262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Ilias Jennane</dc:creator>
  <cp:keywords/>
  <dc:description/>
  <cp:lastModifiedBy>Crystal Tenn</cp:lastModifiedBy>
  <cp:revision>61</cp:revision>
  <dcterms:created xsi:type="dcterms:W3CDTF">2016-05-05T00:08:00Z</dcterms:created>
  <dcterms:modified xsi:type="dcterms:W3CDTF">2017-12-07T21:49:00Z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0x0101008ED62A488ECE294C8A50AD3916C7CD8D</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crtenn@microsoft.com</vt:lpwstr>
  </property>
  <property fmtid="{D5CDD505-2E9C-101B-9397-08002B2CF9AE}" pid="6" name="MSIP_Label_f42aa342-8706-4288-bd11-ebb85995028c_SetDate">
    <vt:lpwstr>2017-12-07T19:46:13.6893877Z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