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120"/>
        <w:jc w:val="center"/>
      </w:pPr>
      <w:r>
        <w:rPr>
          <w:rFonts w:ascii="Arial" w:hAnsi="Arial"/>
          <w:b/>
          <w:sz w:val="30"/>
        </w:rPr>
        <w:t>MAPEO DE COMPETENCIAS, CAPACIDADES Y CURSOS DEL NIVEL INICIAL</w:t>
      </w:r>
    </w:p>
    <w:p>
      <w:pPr>
        <w:spacing w:line="276" w:lineRule="auto" w:after="120"/>
        <w:jc w:val="center"/>
      </w:pPr>
      <w:r>
        <w:rPr>
          <w:rFonts w:ascii="Arial" w:hAnsi="Arial"/>
          <w:b/>
          <w:sz w:val="26"/>
        </w:rPr>
        <w:t>SIDERAE-Blenkir</w:t>
      </w:r>
    </w:p>
    <w:p>
      <w:pPr>
        <w:spacing w:line="276" w:lineRule="auto" w:after="120"/>
        <w:jc w:val="center"/>
      </w:pPr>
      <w:r>
        <w:rPr>
          <w:rFonts w:ascii="Arial" w:hAnsi="Arial"/>
          <w:sz w:val="24"/>
        </w:rPr>
        <w:t>Registro de notas del II Bimestre - Inicial: 3, 4 y 5 años</w:t>
      </w:r>
    </w:p>
    <w:p>
      <w:pPr>
        <w:spacing w:line="276" w:lineRule="auto" w:after="120"/>
      </w:pPr>
    </w:p>
    <w:p>
      <w:pPr>
        <w:spacing w:line="276" w:lineRule="auto" w:after="120"/>
      </w:pPr>
      <w:r>
        <w:rPr>
          <w:rFonts w:ascii="Arial" w:hAnsi="Arial"/>
        </w:rPr>
        <w:t>Software: SIDERAE-Blenkir - Sistema Inteligente de Detección Temprana de Riesgo Académico y Deserción Estudiantil v1.0</w:t>
      </w:r>
    </w:p>
    <w:p>
      <w:pPr>
        <w:spacing w:line="276" w:lineRule="auto" w:after="120"/>
      </w:pPr>
      <w:r>
        <w:rPr>
          <w:rFonts w:ascii="Arial" w:hAnsi="Arial"/>
        </w:rPr>
        <w:t>Institución de referencia: Colegio Blenkir</w:t>
      </w:r>
    </w:p>
    <w:p>
      <w:pPr>
        <w:spacing w:line="276" w:lineRule="auto" w:after="120"/>
      </w:pPr>
      <w:r>
        <w:rPr>
          <w:rFonts w:ascii="Arial" w:hAnsi="Arial"/>
        </w:rPr>
        <w:t>Nivel documentado: Inicial</w:t>
      </w:r>
    </w:p>
    <w:p>
      <w:pPr>
        <w:spacing w:line="276" w:lineRule="auto" w:after="120"/>
      </w:pPr>
      <w:r>
        <w:rPr>
          <w:rFonts w:ascii="Arial" w:hAnsi="Arial"/>
        </w:rPr>
        <w:t>Grados/edades consideradas: 3 años, 4 años y 5 años</w:t>
      </w:r>
    </w:p>
    <w:p>
      <w:pPr>
        <w:spacing w:line="276" w:lineRule="auto" w:after="120"/>
      </w:pPr>
      <w:r>
        <w:rPr>
          <w:rFonts w:ascii="Arial" w:hAnsi="Arial"/>
        </w:rPr>
        <w:t>Periodo académico de referencia: II Bimestre 2026</w:t>
      </w:r>
    </w:p>
    <w:p>
      <w:pPr>
        <w:spacing w:line="276" w:lineRule="auto" w:after="120"/>
      </w:pPr>
      <w:r>
        <w:rPr>
          <w:rFonts w:ascii="Arial" w:hAnsi="Arial"/>
        </w:rPr>
        <w:t>Finalidad: documentar en qué curso se registra cada competencia y cada capacidad para su implementación en el módulo de notas del sistema.</w:t>
      </w:r>
    </w:p>
    <w:p>
      <w:pPr>
        <w:spacing w:line="276" w:lineRule="auto" w:after="120"/>
      </w:pPr>
      <w:r>
        <w:rPr>
          <w:rFonts w:ascii="Arial" w:hAnsi="Arial"/>
        </w:rPr>
        <w:br w:type="page"/>
      </w:r>
    </w:p>
    <w:p>
      <w:pPr>
        <w:pStyle w:val="Heading1"/>
        <w:spacing w:line="276" w:lineRule="auto" w:after="120"/>
      </w:pPr>
      <w:r>
        <w:rPr>
          <w:rFonts w:ascii="Arial" w:hAnsi="Arial"/>
          <w:color w:val="000000"/>
        </w:rPr>
        <w:t>1. Introducción</w:t>
      </w:r>
    </w:p>
    <w:p>
      <w:pPr>
        <w:spacing w:line="276" w:lineRule="auto" w:after="120"/>
      </w:pPr>
      <w:r>
        <w:rPr>
          <w:rFonts w:ascii="Arial" w:hAnsi="Arial"/>
        </w:rPr>
        <w:t>El presente documento organiza la información de los criterios de evaluación del nivel Inicial del Colegio Blenkir correspondientes al II Bimestre. Su finalidad es establecer una base clara para implementar el registro de notas en SIDERAE-Blenkir, indicando en qué curso se ubica cada competencia, cada capacidad y los temas o criterios de evaluación relacionados.</w:t>
      </w:r>
    </w:p>
    <w:p>
      <w:pPr>
        <w:spacing w:line="276" w:lineRule="auto" w:after="120"/>
      </w:pPr>
      <w:r>
        <w:rPr>
          <w:rFonts w:ascii="Arial" w:hAnsi="Arial"/>
        </w:rPr>
        <w:t>La estructura académica del nivel Inicial no debe registrarse como una nota simple por curso. Debe respetar la relación entre edad, área, curso, competencia, capacidad, tema y criterio de evaluación. Esta organización permitirá que el sistema registre información académica de forma ordenada, genere reportes por bimestre y alimente el análisis de riesgo académico con datos consistentes.</w:t>
      </w:r>
    </w:p>
    <w:p>
      <w:pPr>
        <w:spacing w:line="276" w:lineRule="auto" w:after="120"/>
      </w:pPr>
      <w:r>
        <w:rPr>
          <w:rFonts w:ascii="Arial" w:hAnsi="Arial"/>
        </w:rPr>
        <w:t>La estructura recomendada para el sistema es: Nivel → Edad/Grado → Área → Curso → Competencia → Capacidad → Tema/Criterio → Bimestre → Nivel de logro.</w:t>
      </w:r>
    </w:p>
    <w:p>
      <w:pPr>
        <w:pStyle w:val="Heading1"/>
        <w:spacing w:line="276" w:lineRule="auto" w:after="120"/>
      </w:pPr>
      <w:r>
        <w:rPr>
          <w:rFonts w:ascii="Arial" w:hAnsi="Arial"/>
          <w:color w:val="000000"/>
        </w:rPr>
        <w:t>2. Cursos identificados por edad</w:t>
      </w:r>
    </w:p>
    <w:p>
      <w:pPr>
        <w:pStyle w:val="Heading2"/>
        <w:spacing w:line="276" w:lineRule="auto" w:after="120"/>
      </w:pPr>
      <w:r>
        <w:rPr>
          <w:rFonts w:ascii="Arial" w:hAnsi="Arial"/>
          <w:color w:val="000000"/>
        </w:rPr>
        <w:t>3 años</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rPr>
                <w:rFonts w:ascii="Arial" w:hAnsi="Arial"/>
                <w:b/>
                <w:sz w:val="18"/>
              </w:rPr>
              <w:t>Área</w:t>
            </w:r>
          </w:p>
        </w:tc>
        <w:tc>
          <w:tcPr>
            <w:tcW w:type="dxa" w:w="3135"/>
          </w:tcPr>
          <w:p>
            <w:r>
              <w:rPr>
                <w:rFonts w:ascii="Arial" w:hAnsi="Arial"/>
                <w:b/>
                <w:sz w:val="18"/>
              </w:rPr>
              <w:t>Curso</w:t>
            </w:r>
          </w:p>
        </w:tc>
        <w:tc>
          <w:tcPr>
            <w:tcW w:type="dxa" w:w="3135"/>
          </w:tcPr>
          <w:p>
            <w:r>
              <w:rPr>
                <w:rFonts w:ascii="Arial" w:hAnsi="Arial"/>
                <w:b/>
                <w:sz w:val="18"/>
              </w:rPr>
              <w:t>Cantidad de criterios registrados</w:t>
            </w:r>
          </w:p>
        </w:tc>
      </w:tr>
      <w:tr>
        <w:tc>
          <w:tcPr>
            <w:tcW w:type="dxa" w:w="3135"/>
          </w:tcPr>
          <w:p>
            <w:r>
              <w:rPr>
                <w:rFonts w:ascii="Arial" w:hAnsi="Arial"/>
                <w:sz w:val="16"/>
              </w:rPr>
              <w:t>MATEMÁTICA</w:t>
            </w:r>
          </w:p>
        </w:tc>
        <w:tc>
          <w:tcPr>
            <w:tcW w:type="dxa" w:w="3135"/>
          </w:tcPr>
          <w:p>
            <w:r>
              <w:rPr>
                <w:rFonts w:ascii="Arial" w:hAnsi="Arial"/>
                <w:sz w:val="16"/>
              </w:rPr>
              <w:t>Razonamiento Matemático</w:t>
            </w:r>
          </w:p>
        </w:tc>
        <w:tc>
          <w:tcPr>
            <w:tcW w:type="dxa" w:w="3135"/>
          </w:tcPr>
          <w:p>
            <w:r>
              <w:rPr>
                <w:rFonts w:ascii="Arial" w:hAnsi="Arial"/>
                <w:sz w:val="16"/>
              </w:rPr>
              <w:t>8</w:t>
            </w:r>
          </w:p>
        </w:tc>
      </w:tr>
      <w:tr>
        <w:tc>
          <w:tcPr>
            <w:tcW w:type="dxa" w:w="3135"/>
          </w:tcPr>
          <w:p>
            <w:r>
              <w:rPr>
                <w:rFonts w:ascii="Arial" w:hAnsi="Arial"/>
                <w:sz w:val="16"/>
              </w:rPr>
              <w:t>MATEMÁTICA</w:t>
            </w:r>
          </w:p>
        </w:tc>
        <w:tc>
          <w:tcPr>
            <w:tcW w:type="dxa" w:w="3135"/>
          </w:tcPr>
          <w:p>
            <w:r>
              <w:rPr>
                <w:rFonts w:ascii="Arial" w:hAnsi="Arial"/>
                <w:sz w:val="16"/>
              </w:rPr>
              <w:t>Aritmética</w:t>
            </w:r>
          </w:p>
        </w:tc>
        <w:tc>
          <w:tcPr>
            <w:tcW w:type="dxa" w:w="3135"/>
          </w:tcPr>
          <w:p>
            <w:r>
              <w:rPr>
                <w:rFonts w:ascii="Arial" w:hAnsi="Arial"/>
                <w:sz w:val="16"/>
              </w:rPr>
              <w:t>16</w:t>
            </w:r>
          </w:p>
        </w:tc>
      </w:tr>
      <w:tr>
        <w:tc>
          <w:tcPr>
            <w:tcW w:type="dxa" w:w="3135"/>
          </w:tcPr>
          <w:p>
            <w:r>
              <w:rPr>
                <w:rFonts w:ascii="Arial" w:hAnsi="Arial"/>
                <w:sz w:val="16"/>
              </w:rPr>
              <w:t>MATEMÁTICA</w:t>
            </w:r>
          </w:p>
        </w:tc>
        <w:tc>
          <w:tcPr>
            <w:tcW w:type="dxa" w:w="3135"/>
          </w:tcPr>
          <w:p>
            <w:r>
              <w:rPr>
                <w:rFonts w:ascii="Arial" w:hAnsi="Arial"/>
                <w:sz w:val="16"/>
              </w:rPr>
              <w:t>Geometría</w:t>
            </w:r>
          </w:p>
        </w:tc>
        <w:tc>
          <w:tcPr>
            <w:tcW w:type="dxa" w:w="3135"/>
          </w:tcPr>
          <w:p>
            <w:r>
              <w:rPr>
                <w:rFonts w:ascii="Arial" w:hAnsi="Arial"/>
                <w:sz w:val="16"/>
              </w:rPr>
              <w:t>8</w:t>
            </w:r>
          </w:p>
        </w:tc>
      </w:tr>
      <w:tr>
        <w:tc>
          <w:tcPr>
            <w:tcW w:type="dxa" w:w="3135"/>
          </w:tcPr>
          <w:p>
            <w:r>
              <w:rPr>
                <w:rFonts w:ascii="Arial" w:hAnsi="Arial"/>
                <w:sz w:val="16"/>
              </w:rPr>
              <w:t>COMUNICACIÓN</w:t>
            </w:r>
          </w:p>
        </w:tc>
        <w:tc>
          <w:tcPr>
            <w:tcW w:type="dxa" w:w="3135"/>
          </w:tcPr>
          <w:p>
            <w:r>
              <w:rPr>
                <w:rFonts w:ascii="Arial" w:hAnsi="Arial"/>
                <w:sz w:val="16"/>
              </w:rPr>
              <w:t>Comunicación</w:t>
            </w:r>
          </w:p>
        </w:tc>
        <w:tc>
          <w:tcPr>
            <w:tcW w:type="dxa" w:w="3135"/>
          </w:tcPr>
          <w:p>
            <w:r>
              <w:rPr>
                <w:rFonts w:ascii="Arial" w:hAnsi="Arial"/>
                <w:sz w:val="16"/>
              </w:rPr>
              <w:t>16</w:t>
            </w:r>
          </w:p>
        </w:tc>
      </w:tr>
      <w:tr>
        <w:tc>
          <w:tcPr>
            <w:tcW w:type="dxa" w:w="3135"/>
          </w:tcPr>
          <w:p>
            <w:r>
              <w:rPr>
                <w:rFonts w:ascii="Arial" w:hAnsi="Arial"/>
                <w:sz w:val="16"/>
              </w:rPr>
              <w:t>Comunicación</w:t>
            </w:r>
          </w:p>
        </w:tc>
        <w:tc>
          <w:tcPr>
            <w:tcW w:type="dxa" w:w="3135"/>
          </w:tcPr>
          <w:p>
            <w:r>
              <w:rPr>
                <w:rFonts w:ascii="Arial" w:hAnsi="Arial"/>
                <w:sz w:val="16"/>
              </w:rPr>
              <w:t>Razonamiento Verbal</w:t>
            </w:r>
          </w:p>
        </w:tc>
        <w:tc>
          <w:tcPr>
            <w:tcW w:type="dxa" w:w="3135"/>
          </w:tcPr>
          <w:p>
            <w:r>
              <w:rPr>
                <w:rFonts w:ascii="Arial" w:hAnsi="Arial"/>
                <w:sz w:val="16"/>
              </w:rPr>
              <w:t>8</w:t>
            </w:r>
          </w:p>
        </w:tc>
      </w:tr>
      <w:tr>
        <w:tc>
          <w:tcPr>
            <w:tcW w:type="dxa" w:w="3135"/>
          </w:tcPr>
          <w:p>
            <w:r>
              <w:rPr>
                <w:rFonts w:ascii="Arial" w:hAnsi="Arial"/>
                <w:sz w:val="16"/>
              </w:rPr>
              <w:t>Personal Social</w:t>
            </w:r>
          </w:p>
        </w:tc>
        <w:tc>
          <w:tcPr>
            <w:tcW w:type="dxa" w:w="3135"/>
          </w:tcPr>
          <w:p>
            <w:r>
              <w:rPr>
                <w:rFonts w:ascii="Arial" w:hAnsi="Arial"/>
                <w:sz w:val="16"/>
              </w:rPr>
              <w:t>Personal Social</w:t>
            </w:r>
          </w:p>
        </w:tc>
        <w:tc>
          <w:tcPr>
            <w:tcW w:type="dxa" w:w="3135"/>
          </w:tcPr>
          <w:p>
            <w:r>
              <w:rPr>
                <w:rFonts w:ascii="Arial" w:hAnsi="Arial"/>
                <w:sz w:val="16"/>
              </w:rPr>
              <w:t>8</w:t>
            </w:r>
          </w:p>
        </w:tc>
      </w:tr>
      <w:tr>
        <w:tc>
          <w:tcPr>
            <w:tcW w:type="dxa" w:w="3135"/>
          </w:tcPr>
          <w:p>
            <w:r>
              <w:rPr>
                <w:rFonts w:ascii="Arial" w:hAnsi="Arial"/>
                <w:sz w:val="16"/>
              </w:rPr>
              <w:t>Ciencia y Tecnología</w:t>
            </w:r>
          </w:p>
        </w:tc>
        <w:tc>
          <w:tcPr>
            <w:tcW w:type="dxa" w:w="3135"/>
          </w:tcPr>
          <w:p>
            <w:r>
              <w:rPr>
                <w:rFonts w:ascii="Arial" w:hAnsi="Arial"/>
                <w:sz w:val="16"/>
              </w:rPr>
              <w:t>Ciencia y Tecnología</w:t>
            </w:r>
          </w:p>
        </w:tc>
        <w:tc>
          <w:tcPr>
            <w:tcW w:type="dxa" w:w="3135"/>
          </w:tcPr>
          <w:p>
            <w:r>
              <w:rPr>
                <w:rFonts w:ascii="Arial" w:hAnsi="Arial"/>
                <w:sz w:val="16"/>
              </w:rPr>
              <w:t>8</w:t>
            </w:r>
          </w:p>
        </w:tc>
      </w:tr>
      <w:tr>
        <w:tc>
          <w:tcPr>
            <w:tcW w:type="dxa" w:w="3135"/>
          </w:tcPr>
          <w:p>
            <w:r>
              <w:rPr>
                <w:rFonts w:ascii="Arial" w:hAnsi="Arial"/>
                <w:sz w:val="16"/>
              </w:rPr>
              <w:t>Aprestamiento</w:t>
            </w:r>
          </w:p>
        </w:tc>
        <w:tc>
          <w:tcPr>
            <w:tcW w:type="dxa" w:w="3135"/>
          </w:tcPr>
          <w:p>
            <w:r>
              <w:rPr>
                <w:rFonts w:ascii="Arial" w:hAnsi="Arial"/>
                <w:sz w:val="16"/>
              </w:rPr>
              <w:t>Aprestamiento</w:t>
            </w:r>
          </w:p>
        </w:tc>
        <w:tc>
          <w:tcPr>
            <w:tcW w:type="dxa" w:w="3135"/>
          </w:tcPr>
          <w:p>
            <w:r>
              <w:rPr>
                <w:rFonts w:ascii="Arial" w:hAnsi="Arial"/>
                <w:sz w:val="16"/>
              </w:rPr>
              <w:t>8</w:t>
            </w:r>
          </w:p>
        </w:tc>
      </w:tr>
    </w:tbl>
    <w:p>
      <w:pPr>
        <w:pStyle w:val="Heading2"/>
        <w:spacing w:line="276" w:lineRule="auto" w:after="120"/>
      </w:pPr>
      <w:r>
        <w:rPr>
          <w:rFonts w:ascii="Arial" w:hAnsi="Arial"/>
          <w:color w:val="000000"/>
        </w:rPr>
        <w:t>4 años</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rPr>
                <w:rFonts w:ascii="Arial" w:hAnsi="Arial"/>
                <w:b/>
                <w:sz w:val="18"/>
              </w:rPr>
              <w:t>Área</w:t>
            </w:r>
          </w:p>
        </w:tc>
        <w:tc>
          <w:tcPr>
            <w:tcW w:type="dxa" w:w="3135"/>
          </w:tcPr>
          <w:p>
            <w:r>
              <w:rPr>
                <w:rFonts w:ascii="Arial" w:hAnsi="Arial"/>
                <w:b/>
                <w:sz w:val="18"/>
              </w:rPr>
              <w:t>Curso</w:t>
            </w:r>
          </w:p>
        </w:tc>
        <w:tc>
          <w:tcPr>
            <w:tcW w:type="dxa" w:w="3135"/>
          </w:tcPr>
          <w:p>
            <w:r>
              <w:rPr>
                <w:rFonts w:ascii="Arial" w:hAnsi="Arial"/>
                <w:b/>
                <w:sz w:val="18"/>
              </w:rPr>
              <w:t>Cantidad de criterios registrados</w:t>
            </w:r>
          </w:p>
        </w:tc>
      </w:tr>
      <w:tr>
        <w:tc>
          <w:tcPr>
            <w:tcW w:type="dxa" w:w="3135"/>
          </w:tcPr>
          <w:p>
            <w:r>
              <w:rPr>
                <w:rFonts w:ascii="Arial" w:hAnsi="Arial"/>
                <w:sz w:val="16"/>
              </w:rPr>
              <w:t>MATEMÁTICA</w:t>
            </w:r>
          </w:p>
        </w:tc>
        <w:tc>
          <w:tcPr>
            <w:tcW w:type="dxa" w:w="3135"/>
          </w:tcPr>
          <w:p>
            <w:r>
              <w:rPr>
                <w:rFonts w:ascii="Arial" w:hAnsi="Arial"/>
                <w:sz w:val="16"/>
              </w:rPr>
              <w:t>Razonamiento Matemático</w:t>
            </w:r>
          </w:p>
        </w:tc>
        <w:tc>
          <w:tcPr>
            <w:tcW w:type="dxa" w:w="3135"/>
          </w:tcPr>
          <w:p>
            <w:r>
              <w:rPr>
                <w:rFonts w:ascii="Arial" w:hAnsi="Arial"/>
                <w:sz w:val="16"/>
              </w:rPr>
              <w:t>8</w:t>
            </w:r>
          </w:p>
        </w:tc>
      </w:tr>
      <w:tr>
        <w:tc>
          <w:tcPr>
            <w:tcW w:type="dxa" w:w="3135"/>
          </w:tcPr>
          <w:p>
            <w:r>
              <w:rPr>
                <w:rFonts w:ascii="Arial" w:hAnsi="Arial"/>
                <w:sz w:val="16"/>
              </w:rPr>
              <w:t>MATEMÁTICA</w:t>
            </w:r>
          </w:p>
        </w:tc>
        <w:tc>
          <w:tcPr>
            <w:tcW w:type="dxa" w:w="3135"/>
          </w:tcPr>
          <w:p>
            <w:r>
              <w:rPr>
                <w:rFonts w:ascii="Arial" w:hAnsi="Arial"/>
                <w:sz w:val="16"/>
              </w:rPr>
              <w:t>Aritmética</w:t>
            </w:r>
          </w:p>
        </w:tc>
        <w:tc>
          <w:tcPr>
            <w:tcW w:type="dxa" w:w="3135"/>
          </w:tcPr>
          <w:p>
            <w:r>
              <w:rPr>
                <w:rFonts w:ascii="Arial" w:hAnsi="Arial"/>
                <w:sz w:val="16"/>
              </w:rPr>
              <w:t>16</w:t>
            </w:r>
          </w:p>
        </w:tc>
      </w:tr>
      <w:tr>
        <w:tc>
          <w:tcPr>
            <w:tcW w:type="dxa" w:w="3135"/>
          </w:tcPr>
          <w:p>
            <w:r>
              <w:rPr>
                <w:rFonts w:ascii="Arial" w:hAnsi="Arial"/>
                <w:sz w:val="16"/>
              </w:rPr>
              <w:t>MATEMÁTICA</w:t>
            </w:r>
          </w:p>
        </w:tc>
        <w:tc>
          <w:tcPr>
            <w:tcW w:type="dxa" w:w="3135"/>
          </w:tcPr>
          <w:p>
            <w:r>
              <w:rPr>
                <w:rFonts w:ascii="Arial" w:hAnsi="Arial"/>
                <w:sz w:val="16"/>
              </w:rPr>
              <w:t>Geometría</w:t>
            </w:r>
          </w:p>
        </w:tc>
        <w:tc>
          <w:tcPr>
            <w:tcW w:type="dxa" w:w="3135"/>
          </w:tcPr>
          <w:p>
            <w:r>
              <w:rPr>
                <w:rFonts w:ascii="Arial" w:hAnsi="Arial"/>
                <w:sz w:val="16"/>
              </w:rPr>
              <w:t>8</w:t>
            </w:r>
          </w:p>
        </w:tc>
      </w:tr>
      <w:tr>
        <w:tc>
          <w:tcPr>
            <w:tcW w:type="dxa" w:w="3135"/>
          </w:tcPr>
          <w:p>
            <w:r>
              <w:rPr>
                <w:rFonts w:ascii="Arial" w:hAnsi="Arial"/>
                <w:sz w:val="16"/>
              </w:rPr>
              <w:t>COMUNICACIÓN</w:t>
            </w:r>
          </w:p>
        </w:tc>
        <w:tc>
          <w:tcPr>
            <w:tcW w:type="dxa" w:w="3135"/>
          </w:tcPr>
          <w:p>
            <w:r>
              <w:rPr>
                <w:rFonts w:ascii="Arial" w:hAnsi="Arial"/>
                <w:sz w:val="16"/>
              </w:rPr>
              <w:t>Comunicación</w:t>
            </w:r>
          </w:p>
        </w:tc>
        <w:tc>
          <w:tcPr>
            <w:tcW w:type="dxa" w:w="3135"/>
          </w:tcPr>
          <w:p>
            <w:r>
              <w:rPr>
                <w:rFonts w:ascii="Arial" w:hAnsi="Arial"/>
                <w:sz w:val="16"/>
              </w:rPr>
              <w:t>16</w:t>
            </w:r>
          </w:p>
        </w:tc>
      </w:tr>
      <w:tr>
        <w:tc>
          <w:tcPr>
            <w:tcW w:type="dxa" w:w="3135"/>
          </w:tcPr>
          <w:p>
            <w:r>
              <w:rPr>
                <w:rFonts w:ascii="Arial" w:hAnsi="Arial"/>
                <w:sz w:val="16"/>
              </w:rPr>
              <w:t>Comunicación</w:t>
            </w:r>
          </w:p>
        </w:tc>
        <w:tc>
          <w:tcPr>
            <w:tcW w:type="dxa" w:w="3135"/>
          </w:tcPr>
          <w:p>
            <w:r>
              <w:rPr>
                <w:rFonts w:ascii="Arial" w:hAnsi="Arial"/>
                <w:sz w:val="16"/>
              </w:rPr>
              <w:t>Razonamiento Verbal</w:t>
            </w:r>
          </w:p>
        </w:tc>
        <w:tc>
          <w:tcPr>
            <w:tcW w:type="dxa" w:w="3135"/>
          </w:tcPr>
          <w:p>
            <w:r>
              <w:rPr>
                <w:rFonts w:ascii="Arial" w:hAnsi="Arial"/>
                <w:sz w:val="16"/>
              </w:rPr>
              <w:t>8</w:t>
            </w:r>
          </w:p>
        </w:tc>
      </w:tr>
      <w:tr>
        <w:tc>
          <w:tcPr>
            <w:tcW w:type="dxa" w:w="3135"/>
          </w:tcPr>
          <w:p>
            <w:r>
              <w:rPr>
                <w:rFonts w:ascii="Arial" w:hAnsi="Arial"/>
                <w:sz w:val="16"/>
              </w:rPr>
              <w:t>CIENCIA Y TECNOLOGÍA</w:t>
            </w:r>
          </w:p>
        </w:tc>
        <w:tc>
          <w:tcPr>
            <w:tcW w:type="dxa" w:w="3135"/>
          </w:tcPr>
          <w:p>
            <w:r>
              <w:rPr>
                <w:rFonts w:ascii="Arial" w:hAnsi="Arial"/>
                <w:sz w:val="16"/>
              </w:rPr>
              <w:t>Ciencia y Tecnología</w:t>
            </w:r>
          </w:p>
        </w:tc>
        <w:tc>
          <w:tcPr>
            <w:tcW w:type="dxa" w:w="3135"/>
          </w:tcPr>
          <w:p>
            <w:r>
              <w:rPr>
                <w:rFonts w:ascii="Arial" w:hAnsi="Arial"/>
                <w:sz w:val="16"/>
              </w:rPr>
              <w:t>8</w:t>
            </w:r>
          </w:p>
        </w:tc>
      </w:tr>
      <w:tr>
        <w:tc>
          <w:tcPr>
            <w:tcW w:type="dxa" w:w="3135"/>
          </w:tcPr>
          <w:p>
            <w:r>
              <w:rPr>
                <w:rFonts w:ascii="Arial" w:hAnsi="Arial"/>
                <w:sz w:val="16"/>
              </w:rPr>
              <w:t>Personal Social</w:t>
            </w:r>
          </w:p>
        </w:tc>
        <w:tc>
          <w:tcPr>
            <w:tcW w:type="dxa" w:w="3135"/>
          </w:tcPr>
          <w:p>
            <w:r>
              <w:rPr>
                <w:rFonts w:ascii="Arial" w:hAnsi="Arial"/>
                <w:sz w:val="16"/>
              </w:rPr>
              <w:t>Personal Social</w:t>
            </w:r>
          </w:p>
        </w:tc>
        <w:tc>
          <w:tcPr>
            <w:tcW w:type="dxa" w:w="3135"/>
          </w:tcPr>
          <w:p>
            <w:r>
              <w:rPr>
                <w:rFonts w:ascii="Arial" w:hAnsi="Arial"/>
                <w:sz w:val="16"/>
              </w:rPr>
              <w:t>8</w:t>
            </w:r>
          </w:p>
        </w:tc>
      </w:tr>
      <w:tr>
        <w:tc>
          <w:tcPr>
            <w:tcW w:type="dxa" w:w="3135"/>
          </w:tcPr>
          <w:p>
            <w:r>
              <w:rPr>
                <w:rFonts w:ascii="Arial" w:hAnsi="Arial"/>
                <w:sz w:val="16"/>
              </w:rPr>
              <w:t>PSICOMOTRICIDAD FINA</w:t>
            </w:r>
          </w:p>
        </w:tc>
        <w:tc>
          <w:tcPr>
            <w:tcW w:type="dxa" w:w="3135"/>
          </w:tcPr>
          <w:p>
            <w:r>
              <w:rPr>
                <w:rFonts w:ascii="Arial" w:hAnsi="Arial"/>
                <w:sz w:val="16"/>
              </w:rPr>
              <w:t>Aprestamiento</w:t>
            </w:r>
          </w:p>
        </w:tc>
        <w:tc>
          <w:tcPr>
            <w:tcW w:type="dxa" w:w="3135"/>
          </w:tcPr>
          <w:p>
            <w:r>
              <w:rPr>
                <w:rFonts w:ascii="Arial" w:hAnsi="Arial"/>
                <w:sz w:val="16"/>
              </w:rPr>
              <w:t>8</w:t>
            </w:r>
          </w:p>
        </w:tc>
      </w:tr>
    </w:tbl>
    <w:p>
      <w:pPr>
        <w:pStyle w:val="Heading2"/>
        <w:spacing w:line="276" w:lineRule="auto" w:after="120"/>
      </w:pPr>
      <w:r>
        <w:rPr>
          <w:rFonts w:ascii="Arial" w:hAnsi="Arial"/>
          <w:color w:val="000000"/>
        </w:rPr>
        <w:t>5 años</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rPr>
                <w:rFonts w:ascii="Arial" w:hAnsi="Arial"/>
                <w:b/>
                <w:sz w:val="18"/>
              </w:rPr>
              <w:t>Área</w:t>
            </w:r>
          </w:p>
        </w:tc>
        <w:tc>
          <w:tcPr>
            <w:tcW w:type="dxa" w:w="3135"/>
          </w:tcPr>
          <w:p>
            <w:r>
              <w:rPr>
                <w:rFonts w:ascii="Arial" w:hAnsi="Arial"/>
                <w:b/>
                <w:sz w:val="18"/>
              </w:rPr>
              <w:t>Curso</w:t>
            </w:r>
          </w:p>
        </w:tc>
        <w:tc>
          <w:tcPr>
            <w:tcW w:type="dxa" w:w="3135"/>
          </w:tcPr>
          <w:p>
            <w:r>
              <w:rPr>
                <w:rFonts w:ascii="Arial" w:hAnsi="Arial"/>
                <w:b/>
                <w:sz w:val="18"/>
              </w:rPr>
              <w:t>Cantidad de criterios registrados</w:t>
            </w:r>
          </w:p>
        </w:tc>
      </w:tr>
      <w:tr>
        <w:tc>
          <w:tcPr>
            <w:tcW w:type="dxa" w:w="3135"/>
          </w:tcPr>
          <w:p>
            <w:r>
              <w:rPr>
                <w:rFonts w:ascii="Arial" w:hAnsi="Arial"/>
                <w:sz w:val="16"/>
              </w:rPr>
              <w:t>MATEMÁTICA</w:t>
            </w:r>
          </w:p>
        </w:tc>
        <w:tc>
          <w:tcPr>
            <w:tcW w:type="dxa" w:w="3135"/>
          </w:tcPr>
          <w:p>
            <w:r>
              <w:rPr>
                <w:rFonts w:ascii="Arial" w:hAnsi="Arial"/>
                <w:sz w:val="16"/>
              </w:rPr>
              <w:t>Aritmética</w:t>
            </w:r>
          </w:p>
        </w:tc>
        <w:tc>
          <w:tcPr>
            <w:tcW w:type="dxa" w:w="3135"/>
          </w:tcPr>
          <w:p>
            <w:r>
              <w:rPr>
                <w:rFonts w:ascii="Arial" w:hAnsi="Arial"/>
                <w:sz w:val="16"/>
              </w:rPr>
              <w:t>16</w:t>
            </w:r>
          </w:p>
        </w:tc>
      </w:tr>
      <w:tr>
        <w:tc>
          <w:tcPr>
            <w:tcW w:type="dxa" w:w="3135"/>
          </w:tcPr>
          <w:p>
            <w:r>
              <w:rPr>
                <w:rFonts w:ascii="Arial" w:hAnsi="Arial"/>
                <w:sz w:val="16"/>
              </w:rPr>
              <w:t>MATEMÁTICA</w:t>
            </w:r>
          </w:p>
        </w:tc>
        <w:tc>
          <w:tcPr>
            <w:tcW w:type="dxa" w:w="3135"/>
          </w:tcPr>
          <w:p>
            <w:r>
              <w:rPr>
                <w:rFonts w:ascii="Arial" w:hAnsi="Arial"/>
                <w:sz w:val="16"/>
              </w:rPr>
              <w:t>Geometría</w:t>
            </w:r>
          </w:p>
        </w:tc>
        <w:tc>
          <w:tcPr>
            <w:tcW w:type="dxa" w:w="3135"/>
          </w:tcPr>
          <w:p>
            <w:r>
              <w:rPr>
                <w:rFonts w:ascii="Arial" w:hAnsi="Arial"/>
                <w:sz w:val="16"/>
              </w:rPr>
              <w:t>9</w:t>
            </w:r>
          </w:p>
        </w:tc>
      </w:tr>
      <w:tr>
        <w:tc>
          <w:tcPr>
            <w:tcW w:type="dxa" w:w="3135"/>
          </w:tcPr>
          <w:p>
            <w:r>
              <w:rPr>
                <w:rFonts w:ascii="Arial" w:hAnsi="Arial"/>
                <w:sz w:val="16"/>
              </w:rPr>
              <w:t>MATEMÁTICA</w:t>
            </w:r>
          </w:p>
        </w:tc>
        <w:tc>
          <w:tcPr>
            <w:tcW w:type="dxa" w:w="3135"/>
          </w:tcPr>
          <w:p>
            <w:r>
              <w:rPr>
                <w:rFonts w:ascii="Arial" w:hAnsi="Arial"/>
                <w:sz w:val="16"/>
              </w:rPr>
              <w:t>Razonamiento Matemático</w:t>
            </w:r>
          </w:p>
        </w:tc>
        <w:tc>
          <w:tcPr>
            <w:tcW w:type="dxa" w:w="3135"/>
          </w:tcPr>
          <w:p>
            <w:r>
              <w:rPr>
                <w:rFonts w:ascii="Arial" w:hAnsi="Arial"/>
                <w:sz w:val="16"/>
              </w:rPr>
              <w:t>8</w:t>
            </w:r>
          </w:p>
        </w:tc>
      </w:tr>
      <w:tr>
        <w:tc>
          <w:tcPr>
            <w:tcW w:type="dxa" w:w="3135"/>
          </w:tcPr>
          <w:p>
            <w:r>
              <w:rPr>
                <w:rFonts w:ascii="Arial" w:hAnsi="Arial"/>
                <w:sz w:val="16"/>
              </w:rPr>
              <w:t>Comunicación</w:t>
            </w:r>
          </w:p>
        </w:tc>
        <w:tc>
          <w:tcPr>
            <w:tcW w:type="dxa" w:w="3135"/>
          </w:tcPr>
          <w:p>
            <w:r>
              <w:rPr>
                <w:rFonts w:ascii="Arial" w:hAnsi="Arial"/>
                <w:sz w:val="16"/>
              </w:rPr>
              <w:t>Comunicación</w:t>
            </w:r>
          </w:p>
        </w:tc>
        <w:tc>
          <w:tcPr>
            <w:tcW w:type="dxa" w:w="3135"/>
          </w:tcPr>
          <w:p>
            <w:r>
              <w:rPr>
                <w:rFonts w:ascii="Arial" w:hAnsi="Arial"/>
                <w:sz w:val="16"/>
              </w:rPr>
              <w:t>16</w:t>
            </w:r>
          </w:p>
        </w:tc>
      </w:tr>
      <w:tr>
        <w:tc>
          <w:tcPr>
            <w:tcW w:type="dxa" w:w="3135"/>
          </w:tcPr>
          <w:p>
            <w:r>
              <w:rPr>
                <w:rFonts w:ascii="Arial" w:hAnsi="Arial"/>
                <w:sz w:val="16"/>
              </w:rPr>
              <w:t>Comunicación</w:t>
            </w:r>
          </w:p>
        </w:tc>
        <w:tc>
          <w:tcPr>
            <w:tcW w:type="dxa" w:w="3135"/>
          </w:tcPr>
          <w:p>
            <w:r>
              <w:rPr>
                <w:rFonts w:ascii="Arial" w:hAnsi="Arial"/>
                <w:sz w:val="16"/>
              </w:rPr>
              <w:t>Razonamiento Verbal</w:t>
            </w:r>
          </w:p>
        </w:tc>
        <w:tc>
          <w:tcPr>
            <w:tcW w:type="dxa" w:w="3135"/>
          </w:tcPr>
          <w:p>
            <w:r>
              <w:rPr>
                <w:rFonts w:ascii="Arial" w:hAnsi="Arial"/>
                <w:sz w:val="16"/>
              </w:rPr>
              <w:t>8</w:t>
            </w:r>
          </w:p>
        </w:tc>
      </w:tr>
      <w:tr>
        <w:tc>
          <w:tcPr>
            <w:tcW w:type="dxa" w:w="3135"/>
          </w:tcPr>
          <w:p>
            <w:r>
              <w:rPr>
                <w:rFonts w:ascii="Arial" w:hAnsi="Arial"/>
                <w:sz w:val="16"/>
              </w:rPr>
              <w:t>Comunicación</w:t>
            </w:r>
          </w:p>
        </w:tc>
        <w:tc>
          <w:tcPr>
            <w:tcW w:type="dxa" w:w="3135"/>
          </w:tcPr>
          <w:p>
            <w:r>
              <w:rPr>
                <w:rFonts w:ascii="Arial" w:hAnsi="Arial"/>
                <w:sz w:val="16"/>
              </w:rPr>
              <w:t>Aprestamiento</w:t>
            </w:r>
          </w:p>
        </w:tc>
        <w:tc>
          <w:tcPr>
            <w:tcW w:type="dxa" w:w="3135"/>
          </w:tcPr>
          <w:p>
            <w:r>
              <w:rPr>
                <w:rFonts w:ascii="Arial" w:hAnsi="Arial"/>
                <w:sz w:val="16"/>
              </w:rPr>
              <w:t>8</w:t>
            </w:r>
          </w:p>
        </w:tc>
      </w:tr>
      <w:tr>
        <w:tc>
          <w:tcPr>
            <w:tcW w:type="dxa" w:w="3135"/>
          </w:tcPr>
          <w:p>
            <w:r>
              <w:rPr>
                <w:rFonts w:ascii="Arial" w:hAnsi="Arial"/>
                <w:sz w:val="16"/>
              </w:rPr>
              <w:t>Ciencia y Tecnología</w:t>
            </w:r>
          </w:p>
        </w:tc>
        <w:tc>
          <w:tcPr>
            <w:tcW w:type="dxa" w:w="3135"/>
          </w:tcPr>
          <w:p>
            <w:r>
              <w:rPr>
                <w:rFonts w:ascii="Arial" w:hAnsi="Arial"/>
                <w:sz w:val="16"/>
              </w:rPr>
              <w:t>Ciencia y Tecnología</w:t>
            </w:r>
          </w:p>
        </w:tc>
        <w:tc>
          <w:tcPr>
            <w:tcW w:type="dxa" w:w="3135"/>
          </w:tcPr>
          <w:p>
            <w:r>
              <w:rPr>
                <w:rFonts w:ascii="Arial" w:hAnsi="Arial"/>
                <w:sz w:val="16"/>
              </w:rPr>
              <w:t>9</w:t>
            </w:r>
          </w:p>
        </w:tc>
      </w:tr>
      <w:tr>
        <w:tc>
          <w:tcPr>
            <w:tcW w:type="dxa" w:w="3135"/>
          </w:tcPr>
          <w:p>
            <w:r>
              <w:rPr>
                <w:rFonts w:ascii="Arial" w:hAnsi="Arial"/>
                <w:sz w:val="16"/>
              </w:rPr>
              <w:t>Personal Social</w:t>
            </w:r>
          </w:p>
        </w:tc>
        <w:tc>
          <w:tcPr>
            <w:tcW w:type="dxa" w:w="3135"/>
          </w:tcPr>
          <w:p>
            <w:r>
              <w:rPr>
                <w:rFonts w:ascii="Arial" w:hAnsi="Arial"/>
                <w:sz w:val="16"/>
              </w:rPr>
              <w:t>Personal Social</w:t>
            </w:r>
          </w:p>
        </w:tc>
        <w:tc>
          <w:tcPr>
            <w:tcW w:type="dxa" w:w="3135"/>
          </w:tcPr>
          <w:p>
            <w:r>
              <w:rPr>
                <w:rFonts w:ascii="Arial" w:hAnsi="Arial"/>
                <w:sz w:val="16"/>
              </w:rPr>
              <w:t>8</w:t>
            </w:r>
          </w:p>
        </w:tc>
      </w:tr>
    </w:tbl>
    <w:p>
      <w:pPr>
        <w:pStyle w:val="Heading1"/>
        <w:spacing w:line="276" w:lineRule="auto" w:after="120"/>
      </w:pPr>
      <w:r>
        <w:rPr>
          <w:rFonts w:ascii="Arial" w:hAnsi="Arial"/>
          <w:color w:val="000000"/>
        </w:rPr>
        <w:t>3. Precisiones importantes para la configuración en SIDERAE</w:t>
      </w:r>
    </w:p>
    <w:p>
      <w:pPr>
        <w:spacing w:line="276" w:lineRule="auto" w:after="120"/>
      </w:pPr>
      <w:r>
        <w:rPr>
          <w:rFonts w:ascii="Arial" w:hAnsi="Arial"/>
        </w:rPr>
        <w:t>En Inicial, Arte y Cultura no debe registrarse como curso independiente. Cuando aparece la competencia “Crea proyectos desde los lenguajes artísticos”, debe asociarse al curso o actividad donde se evalúa, principalmente Comunicación o Aprestamiento, según el documento de criterios.</w:t>
      </w:r>
    </w:p>
    <w:p>
      <w:pPr>
        <w:spacing w:line="276" w:lineRule="auto" w:after="120"/>
      </w:pPr>
      <w:r>
        <w:rPr>
          <w:rFonts w:ascii="Arial" w:hAnsi="Arial"/>
        </w:rPr>
        <w:t>En Inicial, Religión tampoco debe registrarse como curso independiente si la evaluación se expresa dentro de Personal Social. La competencia vinculada corresponde a la formación personal y espiritual del estudiante y debe quedar asociada al área Personal Social cuando el colegio así lo registre.</w:t>
      </w:r>
    </w:p>
    <w:p>
      <w:pPr>
        <w:spacing w:line="276" w:lineRule="auto" w:after="120"/>
      </w:pPr>
      <w:r>
        <w:rPr>
          <w:rFonts w:ascii="Arial" w:hAnsi="Arial"/>
        </w:rPr>
        <w:t>Aprestamiento aparece como curso o actividad de apoyo en algunos documentos. En 3 años se relaciona con trazos, motricidad fina y técnicas gráfico-plásticas; en 4 años se observa como Psicomotricidad Fina/Aprestamiento; y en 5 años aparece dentro del área Comunicación. Por ello, el sistema debe permitir configurar Aprestamiento de acuerdo con la edad y el área que indique el colegio.</w:t>
      </w:r>
    </w:p>
    <w:p>
      <w:pPr>
        <w:spacing w:line="276" w:lineRule="auto" w:after="120"/>
      </w:pPr>
      <w:r>
        <w:rPr>
          <w:rFonts w:ascii="Arial" w:hAnsi="Arial"/>
        </w:rPr>
        <w:t>Las competencias y capacidades pueden repetirse en varios cursos porque un mismo aprendizaje puede evaluarse con distintos temas. Por ejemplo, “Resuelve problemas de cantidad” aparece en Aritmética y también en Razonamiento Matemático; mientras que “Resuelve problemas de forma, movimiento y localización” aparece en Geometría y Razonamiento Matemático.</w:t>
      </w:r>
    </w:p>
    <w:p>
      <w:pPr>
        <w:pStyle w:val="Heading1"/>
        <w:spacing w:line="276" w:lineRule="auto" w:after="120"/>
      </w:pPr>
      <w:r>
        <w:rPr>
          <w:rFonts w:ascii="Arial" w:hAnsi="Arial"/>
          <w:color w:val="000000"/>
        </w:rPr>
        <w:t>4. Mapeo detallado por edad, curso, competencia y capacidad</w:t>
      </w:r>
    </w:p>
    <w:p>
      <w:pPr>
        <w:pStyle w:val="Heading2"/>
        <w:spacing w:line="276" w:lineRule="auto" w:after="120"/>
      </w:pPr>
      <w:r>
        <w:rPr>
          <w:rFonts w:ascii="Arial" w:hAnsi="Arial"/>
          <w:color w:val="000000"/>
        </w:rPr>
        <w:t>3 años</w:t>
      </w:r>
    </w:p>
    <w:p>
      <w:pPr>
        <w:pStyle w:val="Heading3"/>
        <w:spacing w:line="276" w:lineRule="auto" w:after="120"/>
      </w:pPr>
      <w:r>
        <w:rPr>
          <w:rFonts w:ascii="Arial" w:hAnsi="Arial"/>
          <w:color w:val="000000"/>
        </w:rPr>
        <w:t>MATEMÁTICA - Razonamiento Matemático</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top"/>
          </w:tcPr>
          <w:p>
            <w:r>
              <w:rPr>
                <w:rFonts w:ascii="Arial" w:hAnsi="Arial"/>
                <w:b/>
                <w:sz w:val="18"/>
              </w:rPr>
              <w:t>Competencia</w:t>
            </w:r>
          </w:p>
        </w:tc>
        <w:tc>
          <w:tcPr>
            <w:tcW w:type="dxa" w:w="3135"/>
            <w:vAlign w:val="top"/>
          </w:tcPr>
          <w:p>
            <w:r>
              <w:rPr>
                <w:rFonts w:ascii="Arial" w:hAnsi="Arial"/>
                <w:b/>
                <w:sz w:val="18"/>
              </w:rPr>
              <w:t>Capacidad</w:t>
            </w:r>
          </w:p>
        </w:tc>
        <w:tc>
          <w:tcPr>
            <w:tcW w:type="dxa" w:w="3135"/>
            <w:vAlign w:val="top"/>
          </w:tcPr>
          <w:p>
            <w:r>
              <w:rPr>
                <w:rFonts w:ascii="Arial" w:hAnsi="Arial"/>
                <w:b/>
                <w:sz w:val="18"/>
              </w:rPr>
              <w:t>Temas / criterios de evaluación asociados</w:t>
            </w:r>
          </w:p>
        </w:tc>
      </w:tr>
      <w:tr>
        <w:tc>
          <w:tcPr>
            <w:tcW w:type="dxa" w:w="3135"/>
            <w:vAlign w:val="top"/>
          </w:tcPr>
          <w:p>
            <w:r>
              <w:rPr>
                <w:rFonts w:ascii="Arial" w:hAnsi="Arial"/>
                <w:sz w:val="16"/>
              </w:rPr>
              <w:t>Resuelve problemas de cantidad.</w:t>
            </w:r>
          </w:p>
        </w:tc>
        <w:tc>
          <w:tcPr>
            <w:tcW w:type="dxa" w:w="3135"/>
            <w:vAlign w:val="top"/>
          </w:tcPr>
          <w:p>
            <w:r>
              <w:rPr>
                <w:rFonts w:ascii="Arial" w:hAnsi="Arial"/>
                <w:sz w:val="16"/>
              </w:rPr>
              <w:t>Usa estrategias y procedimientos de estimación y calculo.</w:t>
            </w:r>
          </w:p>
        </w:tc>
        <w:tc>
          <w:tcPr>
            <w:tcW w:type="dxa" w:w="3135"/>
            <w:vAlign w:val="top"/>
          </w:tcPr>
          <w:p>
            <w:r>
              <w:rPr>
                <w:rFonts w:ascii="Arial" w:hAnsi="Arial"/>
                <w:sz w:val="16"/>
              </w:rPr>
              <w:t>SECUENCIAS NUMERICAS: Realiza el conteo hasta 5, para identificar el número que continua en la secuencia.</w:t>
            </w:r>
          </w:p>
        </w:tc>
      </w:tr>
      <w:tr>
        <w:tc>
          <w:tcPr>
            <w:tcW w:type="dxa" w:w="3135"/>
            <w:vAlign w:val="top"/>
          </w:tcPr>
          <w:p>
            <w:r>
              <w:rPr>
                <w:rFonts w:ascii="Arial" w:hAnsi="Arial"/>
                <w:sz w:val="16"/>
              </w:rPr>
              <w:t>Resuelve problemas de forma, movimiento y localización.</w:t>
            </w:r>
          </w:p>
        </w:tc>
        <w:tc>
          <w:tcPr>
            <w:tcW w:type="dxa" w:w="3135"/>
            <w:vAlign w:val="top"/>
          </w:tcPr>
          <w:p>
            <w:r>
              <w:rPr>
                <w:rFonts w:ascii="Arial" w:hAnsi="Arial"/>
                <w:sz w:val="16"/>
              </w:rPr>
              <w:t>Modela objetos con formas geométricas y sus transformaciones.</w:t>
            </w:r>
          </w:p>
        </w:tc>
        <w:tc>
          <w:tcPr>
            <w:tcW w:type="dxa" w:w="3135"/>
            <w:vAlign w:val="top"/>
          </w:tcPr>
          <w:p>
            <w:r>
              <w:rPr>
                <w:rFonts w:ascii="Arial" w:hAnsi="Arial"/>
                <w:sz w:val="16"/>
              </w:rPr>
              <w:t>FIGURA CON PALILLOS: Identifica figuras con palillos y las modela según el ejemplo observado.</w:t>
            </w:r>
          </w:p>
        </w:tc>
      </w:tr>
      <w:tr>
        <w:tc>
          <w:tcPr>
            <w:tcW w:type="dxa" w:w="3135"/>
            <w:vAlign w:val="top"/>
          </w:tcPr>
          <w:p>
            <w:r>
              <w:rPr>
                <w:rFonts w:ascii="Arial" w:hAnsi="Arial"/>
                <w:sz w:val="16"/>
              </w:rPr>
              <w:t>Resuelve problemas de forma, movimiento y localización.</w:t>
            </w:r>
          </w:p>
        </w:tc>
        <w:tc>
          <w:tcPr>
            <w:tcW w:type="dxa" w:w="3135"/>
            <w:vAlign w:val="top"/>
          </w:tcPr>
          <w:p>
            <w:r>
              <w:rPr>
                <w:rFonts w:ascii="Arial" w:hAnsi="Arial"/>
                <w:sz w:val="16"/>
              </w:rPr>
              <w:t>Comunica su comprensión sobre las formas y relaciones geométricas.</w:t>
            </w:r>
          </w:p>
        </w:tc>
        <w:tc>
          <w:tcPr>
            <w:tcW w:type="dxa" w:w="3135"/>
            <w:vAlign w:val="top"/>
          </w:tcPr>
          <w:p>
            <w:r>
              <w:rPr>
                <w:rFonts w:ascii="Arial" w:hAnsi="Arial"/>
                <w:sz w:val="16"/>
              </w:rPr>
              <w:t>CONTEO DE CÍRCULOS: Reconoce círculos en diferentes ejemplos, cuenta cuantos hay en total.; CONTEO DE TRIANGULOS: Reconoce triángulos en diferentes ejemplos, cuenta cuantos hay en total.; CONTEO DE CUADRADOS: Reconoce cuadrados en diferentes ejemplos, cuenta cuantos hay en total.; PARTES DE UNA CONSTRUCCIÒN: Identifica las partes que conforman una construcción a través de lo que observa.; CONTEO DE PATAS: Identifica las patas de los animales en diferentes ejemplos, cuenta cuantos hay en total y lo que observan.</w:t>
            </w:r>
          </w:p>
        </w:tc>
      </w:tr>
      <w:tr>
        <w:tc>
          <w:tcPr>
            <w:tcW w:type="dxa" w:w="3135"/>
            <w:vAlign w:val="top"/>
          </w:tcPr>
          <w:p>
            <w:r>
              <w:rPr>
                <w:rFonts w:ascii="Arial" w:hAnsi="Arial"/>
                <w:sz w:val="16"/>
              </w:rPr>
              <w:t>Resuelve problemas de cantidad.</w:t>
            </w:r>
          </w:p>
        </w:tc>
        <w:tc>
          <w:tcPr>
            <w:tcW w:type="dxa" w:w="3135"/>
            <w:vAlign w:val="top"/>
          </w:tcPr>
          <w:p>
            <w:r>
              <w:rPr>
                <w:rFonts w:ascii="Arial" w:hAnsi="Arial"/>
                <w:sz w:val="16"/>
              </w:rPr>
              <w:t>Establece relaciones entre objetos al compararlos con sus colores correspondientes.</w:t>
            </w:r>
          </w:p>
        </w:tc>
        <w:tc>
          <w:tcPr>
            <w:tcW w:type="dxa" w:w="3135"/>
            <w:vAlign w:val="top"/>
          </w:tcPr>
          <w:p>
            <w:r>
              <w:rPr>
                <w:rFonts w:ascii="Arial" w:hAnsi="Arial"/>
                <w:sz w:val="16"/>
              </w:rPr>
              <w:t>ANALOGÍA DE COLORES: Identifica y relaciona objetos según sus colores característicos.</w:t>
            </w:r>
          </w:p>
        </w:tc>
      </w:tr>
    </w:tbl>
    <w:p>
      <w:pPr>
        <w:pStyle w:val="Heading3"/>
        <w:spacing w:line="276" w:lineRule="auto" w:after="120"/>
      </w:pPr>
      <w:r>
        <w:rPr>
          <w:rFonts w:ascii="Arial" w:hAnsi="Arial"/>
          <w:color w:val="000000"/>
        </w:rPr>
        <w:t>MATEMÁTICA - Aritmética</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top"/>
          </w:tcPr>
          <w:p>
            <w:r>
              <w:rPr>
                <w:rFonts w:ascii="Arial" w:hAnsi="Arial"/>
                <w:b/>
                <w:sz w:val="18"/>
              </w:rPr>
              <w:t>Competencia</w:t>
            </w:r>
          </w:p>
        </w:tc>
        <w:tc>
          <w:tcPr>
            <w:tcW w:type="dxa" w:w="3135"/>
            <w:vAlign w:val="top"/>
          </w:tcPr>
          <w:p>
            <w:r>
              <w:rPr>
                <w:rFonts w:ascii="Arial" w:hAnsi="Arial"/>
                <w:b/>
                <w:sz w:val="18"/>
              </w:rPr>
              <w:t>Capacidad</w:t>
            </w:r>
          </w:p>
        </w:tc>
        <w:tc>
          <w:tcPr>
            <w:tcW w:type="dxa" w:w="3135"/>
            <w:vAlign w:val="top"/>
          </w:tcPr>
          <w:p>
            <w:r>
              <w:rPr>
                <w:rFonts w:ascii="Arial" w:hAnsi="Arial"/>
                <w:b/>
                <w:sz w:val="18"/>
              </w:rPr>
              <w:t>Temas / criterios de evaluación asociados</w:t>
            </w:r>
          </w:p>
        </w:tc>
      </w:tr>
      <w:tr>
        <w:tc>
          <w:tcPr>
            <w:tcW w:type="dxa" w:w="3135"/>
            <w:vAlign w:val="top"/>
          </w:tcPr>
          <w:p>
            <w:r>
              <w:rPr>
                <w:rFonts w:ascii="Arial" w:hAnsi="Arial"/>
                <w:sz w:val="16"/>
              </w:rPr>
              <w:t>Resuelve problemas de cantidad</w:t>
            </w:r>
          </w:p>
        </w:tc>
        <w:tc>
          <w:tcPr>
            <w:tcW w:type="dxa" w:w="3135"/>
            <w:vAlign w:val="top"/>
          </w:tcPr>
          <w:p>
            <w:r>
              <w:rPr>
                <w:rFonts w:ascii="Arial" w:hAnsi="Arial"/>
                <w:sz w:val="16"/>
              </w:rPr>
              <w:t>Comunica su comprensión sobre los números y las operaciones.</w:t>
            </w:r>
          </w:p>
        </w:tc>
        <w:tc>
          <w:tcPr>
            <w:tcW w:type="dxa" w:w="3135"/>
            <w:vAlign w:val="top"/>
          </w:tcPr>
          <w:p>
            <w:r>
              <w:rPr>
                <w:rFonts w:ascii="Arial" w:hAnsi="Arial"/>
                <w:sz w:val="16"/>
              </w:rPr>
              <w:t>REPRODUCE EL NÚMERO 2: Repasa el número 2 siguiendo el trazo correcto, modelando con entusiasmo.; CONOCE EL NÚMERO 3: Conoce, nombra y asocia el número 3 con la cantidad que representa, usando material concreto y gráfico.; IDENTIFICO LOS NÚMEROS 3: Identifica la grafía del número 3 en posición correcta y las relaciona con colecciones de objetos.; REPRODUCE EL NÚMERO 3: Repasa el número 3 siguiendo el trazo correcto, modelando con entusiasmo.; CONOCE EL NÚMERO 4: Conoce, nombra y asocia el número 4 con la cantidad que representa, usando material concreto y gráfico.; IDENTIFICO LOS NÚMEROS 4: Identifica la grafía del número 4 en posición correcta y las relaciona con colecciones de objetos.; REPRODUCE EL NÚMERO 4: Repasa el número 4 siguiendo el trazo correcto, modelando con entusiasmo.; CONOCE EL NÚMERO 5: Conoce, nombra y asocia el número 5 con la cantidad que representa, usando material concreto y gráfico.; IDENTIFICO LOS NÚMEROS 5: Identifica la grafía del número 5 en posición correcta y las relaciona con colecciones de objetos.; REPRODUCE EL NÚMERO 5: Repasa el número 5 siguiendo el trazo correcto, modelando con entusiasmo.; NUMERACIÓN ANTERIOR: Identifica el número anterior en una secuencia sencilla.; NUMERACION POSTERIOR: Identifica el número posterior en una secuencia sencilla.; ANTERIOR Y POSTERIOR: Reconoce los números anterior y posterior en secuencias numéricas sencillas.; NUMERACIÓN ASCENDENTE: Ordena los números en forma ascendente de menor a mayor en situaciones cotidianas.; NUMERACIÓN DESCENDENTE: Ordena los números en forma descendente de mayor a menor en situaciones cotidianas.</w:t>
            </w:r>
          </w:p>
        </w:tc>
      </w:tr>
      <w:tr>
        <w:tc>
          <w:tcPr>
            <w:tcW w:type="dxa" w:w="3135"/>
            <w:vAlign w:val="top"/>
          </w:tcPr>
          <w:p>
            <w:r>
              <w:rPr>
                <w:rFonts w:ascii="Arial" w:hAnsi="Arial"/>
                <w:sz w:val="16"/>
              </w:rPr>
              <w:t>Resuelve problemas de cantidad</w:t>
            </w:r>
          </w:p>
        </w:tc>
        <w:tc>
          <w:tcPr>
            <w:tcW w:type="dxa" w:w="3135"/>
            <w:vAlign w:val="top"/>
          </w:tcPr>
          <w:p>
            <w:r>
              <w:rPr>
                <w:rFonts w:ascii="Arial" w:hAnsi="Arial"/>
                <w:sz w:val="16"/>
              </w:rPr>
              <w:t>Traduce cantidades a expresiones numéricas.</w:t>
            </w:r>
          </w:p>
        </w:tc>
        <w:tc>
          <w:tcPr>
            <w:tcW w:type="dxa" w:w="3135"/>
            <w:vAlign w:val="top"/>
          </w:tcPr>
          <w:p>
            <w:r>
              <w:rPr>
                <w:rFonts w:ascii="Arial" w:hAnsi="Arial"/>
                <w:sz w:val="16"/>
              </w:rPr>
              <w:t>COMPARACION DE CANTIDADES MAYOR, MENOR E IGUAL: Establece relaciones de “mayor que”, “menor que” e “igual que” al observar colecciones de objetos concretos y gráficos.</w:t>
            </w:r>
          </w:p>
        </w:tc>
      </w:tr>
    </w:tbl>
    <w:p>
      <w:pPr>
        <w:pStyle w:val="Heading3"/>
        <w:spacing w:line="276" w:lineRule="auto" w:after="120"/>
      </w:pPr>
      <w:r>
        <w:rPr>
          <w:rFonts w:ascii="Arial" w:hAnsi="Arial"/>
          <w:color w:val="000000"/>
        </w:rPr>
        <w:t>MATEMÁTICA - Geometría</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top"/>
          </w:tcPr>
          <w:p>
            <w:r>
              <w:rPr>
                <w:rFonts w:ascii="Arial" w:hAnsi="Arial"/>
                <w:b/>
                <w:sz w:val="18"/>
              </w:rPr>
              <w:t>Competencia</w:t>
            </w:r>
          </w:p>
        </w:tc>
        <w:tc>
          <w:tcPr>
            <w:tcW w:type="dxa" w:w="3135"/>
            <w:vAlign w:val="top"/>
          </w:tcPr>
          <w:p>
            <w:r>
              <w:rPr>
                <w:rFonts w:ascii="Arial" w:hAnsi="Arial"/>
                <w:b/>
                <w:sz w:val="18"/>
              </w:rPr>
              <w:t>Capacidad</w:t>
            </w:r>
          </w:p>
        </w:tc>
        <w:tc>
          <w:tcPr>
            <w:tcW w:type="dxa" w:w="3135"/>
            <w:vAlign w:val="top"/>
          </w:tcPr>
          <w:p>
            <w:r>
              <w:rPr>
                <w:rFonts w:ascii="Arial" w:hAnsi="Arial"/>
                <w:b/>
                <w:sz w:val="18"/>
              </w:rPr>
              <w:t>Temas / criterios de evaluación asociados</w:t>
            </w:r>
          </w:p>
        </w:tc>
      </w:tr>
      <w:tr>
        <w:tc>
          <w:tcPr>
            <w:tcW w:type="dxa" w:w="3135"/>
            <w:vAlign w:val="top"/>
          </w:tcPr>
          <w:p>
            <w:r>
              <w:rPr>
                <w:rFonts w:ascii="Arial" w:hAnsi="Arial"/>
                <w:sz w:val="16"/>
              </w:rPr>
              <w:t>Resuelve problemas de forma, movimiento y localización.</w:t>
            </w:r>
          </w:p>
        </w:tc>
        <w:tc>
          <w:tcPr>
            <w:tcW w:type="dxa" w:w="3135"/>
            <w:vAlign w:val="top"/>
          </w:tcPr>
          <w:p>
            <w:r>
              <w:rPr>
                <w:rFonts w:ascii="Arial" w:hAnsi="Arial"/>
                <w:sz w:val="16"/>
              </w:rPr>
              <w:t>Comunica su comprensión sobre las relaciones espaciales y de medida.</w:t>
            </w:r>
          </w:p>
        </w:tc>
        <w:tc>
          <w:tcPr>
            <w:tcW w:type="dxa" w:w="3135"/>
            <w:vAlign w:val="top"/>
          </w:tcPr>
          <w:p>
            <w:r>
              <w:rPr>
                <w:rFonts w:ascii="Arial" w:hAnsi="Arial"/>
                <w:sz w:val="16"/>
              </w:rPr>
              <w:t>ALTURA ALTO- BAJO: Compara objetos de su entorno según su altura alto y bajo; JUGANDO CON LAS FIGURAS GEOMÉTRICAS: Reconoce y relaciona las formas geométricas con objetos de su entorno y material gráfico.; CANTIDADES LLENO- VACÍO: Compara y diferencia correctamente objetos según la cantidad que contienen lleno- vacío.; DIMENSIONES GRUESO - DELGADO: Compara y clasifica objetos según su grosor, utilizando material concreto y gráfico.; NOCIÓN ESPACIAL ARRIBA- ABAJO: Reconoce, ubica y utiliza nociones espaciales como arriba- abajo en situaciones de juego, con material concreto y gráfico.</w:t>
            </w:r>
          </w:p>
        </w:tc>
      </w:tr>
      <w:tr>
        <w:tc>
          <w:tcPr>
            <w:tcW w:type="dxa" w:w="3135"/>
            <w:vAlign w:val="top"/>
          </w:tcPr>
          <w:p>
            <w:r>
              <w:rPr>
                <w:rFonts w:ascii="Arial" w:hAnsi="Arial"/>
                <w:sz w:val="16"/>
              </w:rPr>
              <w:t>Resuelve problemas de forma, movimiento y localización.</w:t>
            </w:r>
          </w:p>
        </w:tc>
        <w:tc>
          <w:tcPr>
            <w:tcW w:type="dxa" w:w="3135"/>
            <w:vAlign w:val="top"/>
          </w:tcPr>
          <w:p>
            <w:r>
              <w:rPr>
                <w:rFonts w:ascii="Arial" w:hAnsi="Arial"/>
                <w:sz w:val="16"/>
              </w:rPr>
              <w:t>Comunica su comprensión sobre las relaciones espaciales.</w:t>
            </w:r>
          </w:p>
        </w:tc>
        <w:tc>
          <w:tcPr>
            <w:tcW w:type="dxa" w:w="3135"/>
            <w:vAlign w:val="top"/>
          </w:tcPr>
          <w:p>
            <w:r>
              <w:rPr>
                <w:rFonts w:ascii="Arial" w:hAnsi="Arial"/>
                <w:sz w:val="16"/>
              </w:rPr>
              <w:t>NOCIÓN ESPACIAL DENTRO- FUERA: Reconoce, ubica y utiliza nociones espaciales como dentro fuera en situaciones de juego, con material concreto y gráfico.</w:t>
            </w:r>
          </w:p>
        </w:tc>
      </w:tr>
      <w:tr>
        <w:tc>
          <w:tcPr>
            <w:tcW w:type="dxa" w:w="3135"/>
            <w:vAlign w:val="top"/>
          </w:tcPr>
          <w:p>
            <w:r>
              <w:rPr>
                <w:rFonts w:ascii="Arial" w:hAnsi="Arial"/>
                <w:sz w:val="16"/>
              </w:rPr>
              <w:t>Resuelve problemas de forma, movimiento y localización.</w:t>
            </w:r>
          </w:p>
        </w:tc>
        <w:tc>
          <w:tcPr>
            <w:tcW w:type="dxa" w:w="3135"/>
            <w:vAlign w:val="top"/>
          </w:tcPr>
          <w:p>
            <w:r>
              <w:rPr>
                <w:rFonts w:ascii="Arial" w:hAnsi="Arial"/>
                <w:sz w:val="16"/>
              </w:rPr>
              <w:t>Modela objetos con formas geométricas y sus transformaciones.</w:t>
            </w:r>
          </w:p>
        </w:tc>
        <w:tc>
          <w:tcPr>
            <w:tcW w:type="dxa" w:w="3135"/>
            <w:vAlign w:val="top"/>
          </w:tcPr>
          <w:p>
            <w:r>
              <w:rPr>
                <w:rFonts w:ascii="Arial" w:hAnsi="Arial"/>
                <w:sz w:val="16"/>
              </w:rPr>
              <w:t>ÓVALO ANARANJADO: Reconoce el óvalo con objetos de su entorno e identifica el color anaranjado.; CUBO MORADO: Reconoce el cubo con objetos de su entorno e identifica el color morado.</w:t>
            </w:r>
          </w:p>
        </w:tc>
      </w:tr>
    </w:tbl>
    <w:p>
      <w:pPr>
        <w:pStyle w:val="Heading3"/>
        <w:spacing w:line="276" w:lineRule="auto" w:after="120"/>
      </w:pPr>
      <w:r>
        <w:rPr>
          <w:rFonts w:ascii="Arial" w:hAnsi="Arial"/>
          <w:color w:val="000000"/>
        </w:rPr>
        <w:t>COMUNICACIÓN - Comunicación</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top"/>
          </w:tcPr>
          <w:p>
            <w:r>
              <w:rPr>
                <w:rFonts w:ascii="Arial" w:hAnsi="Arial"/>
                <w:b/>
                <w:sz w:val="18"/>
              </w:rPr>
              <w:t>Competencia</w:t>
            </w:r>
          </w:p>
        </w:tc>
        <w:tc>
          <w:tcPr>
            <w:tcW w:type="dxa" w:w="3135"/>
            <w:vAlign w:val="top"/>
          </w:tcPr>
          <w:p>
            <w:r>
              <w:rPr>
                <w:rFonts w:ascii="Arial" w:hAnsi="Arial"/>
                <w:b/>
                <w:sz w:val="18"/>
              </w:rPr>
              <w:t>Capacidad</w:t>
            </w:r>
          </w:p>
        </w:tc>
        <w:tc>
          <w:tcPr>
            <w:tcW w:type="dxa" w:w="3135"/>
            <w:vAlign w:val="top"/>
          </w:tcPr>
          <w:p>
            <w:r>
              <w:rPr>
                <w:rFonts w:ascii="Arial" w:hAnsi="Arial"/>
                <w:b/>
                <w:sz w:val="18"/>
              </w:rPr>
              <w:t>Temas / criterios de evaluación asociados</w:t>
            </w:r>
          </w:p>
        </w:tc>
      </w:tr>
      <w:tr>
        <w:tc>
          <w:tcPr>
            <w:tcW w:type="dxa" w:w="3135"/>
            <w:vAlign w:val="top"/>
          </w:tcPr>
          <w:p>
            <w:r>
              <w:rPr>
                <w:rFonts w:ascii="Arial" w:hAnsi="Arial"/>
                <w:sz w:val="16"/>
              </w:rPr>
              <w:t>Escribe diversos tipos de textos en su lengua materna</w:t>
            </w:r>
          </w:p>
        </w:tc>
        <w:tc>
          <w:tcPr>
            <w:tcW w:type="dxa" w:w="3135"/>
            <w:vAlign w:val="top"/>
          </w:tcPr>
          <w:p>
            <w:r>
              <w:rPr>
                <w:rFonts w:ascii="Arial" w:hAnsi="Arial"/>
                <w:sz w:val="16"/>
              </w:rPr>
              <w:t>Adecua el texto a la situación comunicativa.</w:t>
            </w:r>
          </w:p>
        </w:tc>
        <w:tc>
          <w:tcPr>
            <w:tcW w:type="dxa" w:w="3135"/>
            <w:vAlign w:val="top"/>
          </w:tcPr>
          <w:p>
            <w:r>
              <w:rPr>
                <w:rFonts w:ascii="Arial" w:hAnsi="Arial"/>
                <w:sz w:val="16"/>
              </w:rPr>
              <w:t>REPRODUCE LA VOCAL “O”: Repasa la vocal "O" siguiendo el trazo correcto.; REPRODUCE LA VOCAL “U”: Repasa la vocal "U" siguiendo el trazo correcto.; REPRODUZCO LA CONSONATE “M”: Repasa la consonante "M" siguiendo el trazo correcto en arena y papel gráfico.; REPRODUZCO LA SÍLABA “MA”: Repasa la sílaba "MA" siguiendo el trazo correcto en arena y papel gráfico.</w:t>
            </w:r>
          </w:p>
        </w:tc>
      </w:tr>
      <w:tr>
        <w:tc>
          <w:tcPr>
            <w:tcW w:type="dxa" w:w="3135"/>
            <w:vAlign w:val="top"/>
          </w:tcPr>
          <w:p>
            <w:r>
              <w:rPr>
                <w:rFonts w:ascii="Arial" w:hAnsi="Arial"/>
                <w:sz w:val="16"/>
              </w:rPr>
              <w:t>Se comunica oralmente en su lengua materna</w:t>
            </w:r>
          </w:p>
        </w:tc>
        <w:tc>
          <w:tcPr>
            <w:tcW w:type="dxa" w:w="3135"/>
            <w:vAlign w:val="top"/>
          </w:tcPr>
          <w:p>
            <w:r>
              <w:rPr>
                <w:rFonts w:ascii="Arial" w:hAnsi="Arial"/>
                <w:sz w:val="16"/>
              </w:rPr>
              <w:t>Infiere e interpreta información del texto oral.</w:t>
            </w:r>
          </w:p>
        </w:tc>
        <w:tc>
          <w:tcPr>
            <w:tcW w:type="dxa" w:w="3135"/>
            <w:vAlign w:val="top"/>
          </w:tcPr>
          <w:p>
            <w:r>
              <w:rPr>
                <w:rFonts w:ascii="Arial" w:hAnsi="Arial"/>
                <w:sz w:val="16"/>
              </w:rPr>
              <w:t>CONOCE LA VOCAL “U”: Identifica la vocal "U" mayúscula, su sonido e imágenes que inician su nombre con está vocal.; CONTAMOS VOCALES: Identifica las vocales que hay en las palabras y las cuenta con seguridad.; COMPRENDO TEXTOS- CUENTOS: Escuchamos con atención el cuento y respondemos preguntas señalando o nombrando a los personajes.; DESCOMPOSICION SILÁBICA: Realiza el conteo de sílabas de diversas imágenes o palabras usando manos , palmas, pies, etc.; CONOZCO LA CONSONANTE “M”: Identifica la consonante "M" mayúscula, pronuncia y asocia con imágenes que empiezan su nombre con dicha consonante.; CONOCE LA SÍLABA “MA”: Junta la consonante M y la vocal A, formando la sílaba "MA", pronuncia y asocia con imágenes que empiezan con el sonido de la MA.</w:t>
            </w:r>
          </w:p>
        </w:tc>
      </w:tr>
      <w:tr>
        <w:tc>
          <w:tcPr>
            <w:tcW w:type="dxa" w:w="3135"/>
            <w:vAlign w:val="top"/>
          </w:tcPr>
          <w:p>
            <w:r>
              <w:rPr>
                <w:rFonts w:ascii="Arial" w:hAnsi="Arial"/>
                <w:sz w:val="16"/>
              </w:rPr>
              <w:t>Lee diversos tipos de textos en su lengua materna.</w:t>
            </w:r>
          </w:p>
        </w:tc>
        <w:tc>
          <w:tcPr>
            <w:tcW w:type="dxa" w:w="3135"/>
            <w:vAlign w:val="top"/>
          </w:tcPr>
          <w:p>
            <w:r>
              <w:rPr>
                <w:rFonts w:ascii="Arial" w:hAnsi="Arial"/>
                <w:sz w:val="16"/>
              </w:rPr>
              <w:t>Obtiene información del texto escrito.</w:t>
            </w:r>
          </w:p>
        </w:tc>
        <w:tc>
          <w:tcPr>
            <w:tcW w:type="dxa" w:w="3135"/>
            <w:vAlign w:val="top"/>
          </w:tcPr>
          <w:p>
            <w:r>
              <w:rPr>
                <w:rFonts w:ascii="Arial" w:hAnsi="Arial"/>
                <w:sz w:val="16"/>
              </w:rPr>
              <w:t>IDENTIFICO LA VOCAL “U”: Reconoce en textos cortos la vocal "U", y su posición correcta de dicha vocal.; IDENTIFICO LA CONSONANTE “M”: Reconoce en diversos textos cortos la consonante "M" y su posición correcta de dicha consonante.; IDENTIFICA LA SÍLABA “MA”: Identifica en textos cortos la sílaba "MA", pronuncia e identifica su posición correcta.</w:t>
            </w:r>
          </w:p>
        </w:tc>
      </w:tr>
      <w:tr>
        <w:tc>
          <w:tcPr>
            <w:tcW w:type="dxa" w:w="3135"/>
            <w:vAlign w:val="top"/>
          </w:tcPr>
          <w:p>
            <w:r>
              <w:rPr>
                <w:rFonts w:ascii="Arial" w:hAnsi="Arial"/>
                <w:sz w:val="16"/>
              </w:rPr>
              <w:t>Se comunica oralmente en su lengua materna</w:t>
            </w:r>
          </w:p>
        </w:tc>
        <w:tc>
          <w:tcPr>
            <w:tcW w:type="dxa" w:w="3135"/>
            <w:vAlign w:val="top"/>
          </w:tcPr>
          <w:p>
            <w:r>
              <w:rPr>
                <w:rFonts w:ascii="Arial" w:hAnsi="Arial"/>
                <w:sz w:val="16"/>
              </w:rPr>
              <w:t>Obtiene información del texto escrito.</w:t>
            </w:r>
          </w:p>
        </w:tc>
        <w:tc>
          <w:tcPr>
            <w:tcW w:type="dxa" w:w="3135"/>
            <w:vAlign w:val="top"/>
          </w:tcPr>
          <w:p>
            <w:r>
              <w:rPr>
                <w:rFonts w:ascii="Arial" w:hAnsi="Arial"/>
                <w:sz w:val="16"/>
              </w:rPr>
              <w:t>REPASAMOS LAS VOCALES: Identifica las vocales en palabras cortas, relaciona con imágenes que inician sus nombres.; JUGAMOS CON LAS VOCALES: Identifica las vocales visualmente y relacionamos con imágenes que inician su nombre, verbalizando el sonido correctamente.</w:t>
            </w:r>
          </w:p>
        </w:tc>
      </w:tr>
      <w:tr>
        <w:tc>
          <w:tcPr>
            <w:tcW w:type="dxa" w:w="3135"/>
            <w:vAlign w:val="top"/>
          </w:tcPr>
          <w:p>
            <w:r>
              <w:rPr>
                <w:rFonts w:ascii="Arial" w:hAnsi="Arial"/>
                <w:sz w:val="16"/>
              </w:rPr>
              <w:t>Escribe diversos tipos de textos en su lengua materna</w:t>
            </w:r>
          </w:p>
        </w:tc>
        <w:tc>
          <w:tcPr>
            <w:tcW w:type="dxa" w:w="3135"/>
            <w:vAlign w:val="top"/>
          </w:tcPr>
          <w:p>
            <w:r>
              <w:rPr>
                <w:rFonts w:ascii="Arial" w:hAnsi="Arial"/>
                <w:sz w:val="16"/>
              </w:rPr>
              <w:t>Utiliza convenciones del lenguaje escrito de forma pertinente.</w:t>
            </w:r>
          </w:p>
        </w:tc>
        <w:tc>
          <w:tcPr>
            <w:tcW w:type="dxa" w:w="3135"/>
            <w:vAlign w:val="top"/>
          </w:tcPr>
          <w:p>
            <w:r>
              <w:rPr>
                <w:rFonts w:ascii="Arial" w:hAnsi="Arial"/>
                <w:sz w:val="16"/>
              </w:rPr>
              <w:t>COMPLETAMOS LAS VOCALES: Completa escribiendo las vocales que faltan en las palabras, nos guiamos de imágenes.</w:t>
            </w:r>
          </w:p>
        </w:tc>
      </w:tr>
    </w:tbl>
    <w:p>
      <w:pPr>
        <w:pStyle w:val="Heading3"/>
        <w:spacing w:line="276" w:lineRule="auto" w:after="120"/>
      </w:pPr>
      <w:r>
        <w:rPr>
          <w:rFonts w:ascii="Arial" w:hAnsi="Arial"/>
          <w:color w:val="000000"/>
        </w:rPr>
        <w:t>Comunicación - Razonamiento Verbal</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top"/>
          </w:tcPr>
          <w:p>
            <w:r>
              <w:rPr>
                <w:rFonts w:ascii="Arial" w:hAnsi="Arial"/>
                <w:b/>
                <w:sz w:val="18"/>
              </w:rPr>
              <w:t>Competencia</w:t>
            </w:r>
          </w:p>
        </w:tc>
        <w:tc>
          <w:tcPr>
            <w:tcW w:type="dxa" w:w="3135"/>
            <w:vAlign w:val="top"/>
          </w:tcPr>
          <w:p>
            <w:r>
              <w:rPr>
                <w:rFonts w:ascii="Arial" w:hAnsi="Arial"/>
                <w:b/>
                <w:sz w:val="18"/>
              </w:rPr>
              <w:t>Capacidad</w:t>
            </w:r>
          </w:p>
        </w:tc>
        <w:tc>
          <w:tcPr>
            <w:tcW w:type="dxa" w:w="3135"/>
            <w:vAlign w:val="top"/>
          </w:tcPr>
          <w:p>
            <w:r>
              <w:rPr>
                <w:rFonts w:ascii="Arial" w:hAnsi="Arial"/>
                <w:b/>
                <w:sz w:val="18"/>
              </w:rPr>
              <w:t>Temas / criterios de evaluación asociados</w:t>
            </w:r>
          </w:p>
        </w:tc>
      </w:tr>
      <w:tr>
        <w:tc>
          <w:tcPr>
            <w:tcW w:type="dxa" w:w="3135"/>
            <w:vAlign w:val="top"/>
          </w:tcPr>
          <w:p>
            <w:r>
              <w:rPr>
                <w:rFonts w:ascii="Arial" w:hAnsi="Arial"/>
                <w:sz w:val="16"/>
              </w:rPr>
              <w:t>Se comunica oralmente en su lengua materna.</w:t>
            </w:r>
          </w:p>
        </w:tc>
        <w:tc>
          <w:tcPr>
            <w:tcW w:type="dxa" w:w="3135"/>
            <w:vAlign w:val="top"/>
          </w:tcPr>
          <w:p>
            <w:r>
              <w:rPr>
                <w:rFonts w:ascii="Arial" w:hAnsi="Arial"/>
                <w:sz w:val="16"/>
              </w:rPr>
              <w:t>Infiere e interpreta información del texto oral.</w:t>
            </w:r>
          </w:p>
        </w:tc>
        <w:tc>
          <w:tcPr>
            <w:tcW w:type="dxa" w:w="3135"/>
            <w:vAlign w:val="top"/>
          </w:tcPr>
          <w:p>
            <w:r>
              <w:rPr>
                <w:rFonts w:ascii="Arial" w:hAnsi="Arial"/>
                <w:sz w:val="16"/>
              </w:rPr>
              <w:t>VERDADERO Y FALSO: Expresa oralmente por qué una situación es verdadera o falsa.; ANALOGIAS: Relaciona palabras e ideas a partir de características semejantes de objetos, animales o personas de su entorno.; CAUSA Y EFECTO Reconoce acciones y sus consecuencias en imágenes o relatos.; SONIDO INICIAL: Identifica en objetos e imágenes mencionando el mismo sonido inicial con seguridad.; SONIDO FINAL: Identifica en objetos e imágenes mencionando el mismo sonido final con seguridad.; ADIVINANZAS: Escucha, comprende y responde adivinanzas sencillas</w:t>
            </w:r>
          </w:p>
        </w:tc>
      </w:tr>
      <w:tr>
        <w:tc>
          <w:tcPr>
            <w:tcW w:type="dxa" w:w="3135"/>
            <w:vAlign w:val="top"/>
          </w:tcPr>
          <w:p>
            <w:r>
              <w:rPr>
                <w:rFonts w:ascii="Arial" w:hAnsi="Arial"/>
                <w:sz w:val="16"/>
              </w:rPr>
              <w:t>Se comunica oralmente en su lengua materna.</w:t>
            </w:r>
          </w:p>
        </w:tc>
        <w:tc>
          <w:tcPr>
            <w:tcW w:type="dxa" w:w="3135"/>
            <w:vAlign w:val="top"/>
          </w:tcPr>
          <w:p>
            <w:r>
              <w:rPr>
                <w:rFonts w:ascii="Arial" w:hAnsi="Arial"/>
                <w:sz w:val="16"/>
              </w:rPr>
              <w:t>Infiere e interpreta información del texto escrito</w:t>
            </w:r>
          </w:p>
        </w:tc>
        <w:tc>
          <w:tcPr>
            <w:tcW w:type="dxa" w:w="3135"/>
            <w:vAlign w:val="top"/>
          </w:tcPr>
          <w:p>
            <w:r>
              <w:rPr>
                <w:rFonts w:ascii="Arial" w:hAnsi="Arial"/>
                <w:sz w:val="16"/>
              </w:rPr>
              <w:t>ORACIONES INCOMPLETAS: Completa oraciones sencillas utilizando imágenes adecuadas y relacionadas con la situación.; SECUENCIAS GRAFICAS 1 AL 3: Ordena y describe secuencias gráficas de 1 a 3 imágenes identificando el inicio, desarrollo y final de una situación o historia sencilla.</w:t>
            </w:r>
          </w:p>
        </w:tc>
      </w:tr>
    </w:tbl>
    <w:p>
      <w:pPr>
        <w:pStyle w:val="Heading3"/>
        <w:spacing w:line="276" w:lineRule="auto" w:after="120"/>
      </w:pPr>
      <w:r>
        <w:rPr>
          <w:rFonts w:ascii="Arial" w:hAnsi="Arial"/>
          <w:color w:val="000000"/>
        </w:rPr>
        <w:t>Personal Social - Personal Social</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top"/>
          </w:tcPr>
          <w:p>
            <w:r>
              <w:rPr>
                <w:rFonts w:ascii="Arial" w:hAnsi="Arial"/>
                <w:b/>
                <w:sz w:val="18"/>
              </w:rPr>
              <w:t>Competencia</w:t>
            </w:r>
          </w:p>
        </w:tc>
        <w:tc>
          <w:tcPr>
            <w:tcW w:type="dxa" w:w="3135"/>
            <w:vAlign w:val="top"/>
          </w:tcPr>
          <w:p>
            <w:r>
              <w:rPr>
                <w:rFonts w:ascii="Arial" w:hAnsi="Arial"/>
                <w:b/>
                <w:sz w:val="18"/>
              </w:rPr>
              <w:t>Capacidad</w:t>
            </w:r>
          </w:p>
        </w:tc>
        <w:tc>
          <w:tcPr>
            <w:tcW w:type="dxa" w:w="3135"/>
            <w:vAlign w:val="top"/>
          </w:tcPr>
          <w:p>
            <w:r>
              <w:rPr>
                <w:rFonts w:ascii="Arial" w:hAnsi="Arial"/>
                <w:b/>
                <w:sz w:val="18"/>
              </w:rPr>
              <w:t>Temas / criterios de evaluación asociados</w:t>
            </w:r>
          </w:p>
        </w:tc>
      </w:tr>
      <w:tr>
        <w:tc>
          <w:tcPr>
            <w:tcW w:type="dxa" w:w="3135"/>
            <w:vAlign w:val="top"/>
          </w:tcPr>
          <w:p>
            <w:r>
              <w:rPr>
                <w:rFonts w:ascii="Arial" w:hAnsi="Arial"/>
                <w:sz w:val="16"/>
              </w:rPr>
              <w:t>Construye su identidad.</w:t>
            </w:r>
          </w:p>
        </w:tc>
        <w:tc>
          <w:tcPr>
            <w:tcW w:type="dxa" w:w="3135"/>
            <w:vAlign w:val="top"/>
          </w:tcPr>
          <w:p>
            <w:r>
              <w:rPr>
                <w:rFonts w:ascii="Arial" w:hAnsi="Arial"/>
                <w:sz w:val="16"/>
              </w:rPr>
              <w:t>Autorregula sus emociones.</w:t>
            </w:r>
          </w:p>
        </w:tc>
        <w:tc>
          <w:tcPr>
            <w:tcW w:type="dxa" w:w="3135"/>
            <w:vAlign w:val="top"/>
          </w:tcPr>
          <w:p>
            <w:r>
              <w:rPr>
                <w:rFonts w:ascii="Arial" w:hAnsi="Arial"/>
                <w:sz w:val="16"/>
              </w:rPr>
              <w:t>¿COMO ME SIENTO?: Reconoce y expresa emociones básicas como alegría, tristeza, enojo mediante gestos o palabras.</w:t>
            </w:r>
          </w:p>
        </w:tc>
      </w:tr>
      <w:tr>
        <w:tc>
          <w:tcPr>
            <w:tcW w:type="dxa" w:w="3135"/>
            <w:vAlign w:val="top"/>
          </w:tcPr>
          <w:p>
            <w:r>
              <w:rPr>
                <w:rFonts w:ascii="Arial" w:hAnsi="Arial"/>
                <w:sz w:val="16"/>
              </w:rPr>
              <w:t>Convive y participa democráticamente en la búsqueda del bien común.</w:t>
            </w:r>
          </w:p>
        </w:tc>
        <w:tc>
          <w:tcPr>
            <w:tcW w:type="dxa" w:w="3135"/>
            <w:vAlign w:val="top"/>
          </w:tcPr>
          <w:p>
            <w:r>
              <w:rPr>
                <w:rFonts w:ascii="Arial" w:hAnsi="Arial"/>
                <w:sz w:val="16"/>
              </w:rPr>
              <w:t>Interactúa con todas las personas.</w:t>
            </w:r>
          </w:p>
        </w:tc>
        <w:tc>
          <w:tcPr>
            <w:tcW w:type="dxa" w:w="3135"/>
            <w:vAlign w:val="top"/>
          </w:tcPr>
          <w:p>
            <w:r>
              <w:rPr>
                <w:rFonts w:ascii="Arial" w:hAnsi="Arial"/>
                <w:sz w:val="16"/>
              </w:rPr>
              <w:t>DULCE HOGAR: Identifica a los miembros de su familia y expresa afecto hacia ellos.</w:t>
            </w:r>
          </w:p>
        </w:tc>
      </w:tr>
      <w:tr>
        <w:tc>
          <w:tcPr>
            <w:tcW w:type="dxa" w:w="3135"/>
            <w:vAlign w:val="top"/>
          </w:tcPr>
          <w:p>
            <w:r>
              <w:rPr>
                <w:rFonts w:ascii="Arial" w:hAnsi="Arial"/>
                <w:sz w:val="16"/>
              </w:rPr>
              <w:t>Construye su identidad.</w:t>
            </w:r>
          </w:p>
        </w:tc>
        <w:tc>
          <w:tcPr>
            <w:tcW w:type="dxa" w:w="3135"/>
            <w:vAlign w:val="top"/>
          </w:tcPr>
          <w:p>
            <w:r>
              <w:rPr>
                <w:rFonts w:ascii="Arial" w:hAnsi="Arial"/>
                <w:sz w:val="16"/>
              </w:rPr>
              <w:t>Se valora a sí mismo.</w:t>
            </w:r>
          </w:p>
        </w:tc>
        <w:tc>
          <w:tcPr>
            <w:tcW w:type="dxa" w:w="3135"/>
            <w:vAlign w:val="top"/>
          </w:tcPr>
          <w:p>
            <w:r>
              <w:rPr>
                <w:rFonts w:ascii="Arial" w:hAnsi="Arial"/>
                <w:sz w:val="16"/>
              </w:rPr>
              <w:t>¿CÓMO SE FORMÓ MI FAMILIA?: Reconoce a los miembros de su familia y expresa el valor de pertenecer a ella.; ETAPAS DE DESARROLLO: Identifica sus cambios de acuerdo a su etapa de desarrollo.</w:t>
            </w:r>
          </w:p>
        </w:tc>
      </w:tr>
      <w:tr>
        <w:tc>
          <w:tcPr>
            <w:tcW w:type="dxa" w:w="3135"/>
            <w:vAlign w:val="top"/>
          </w:tcPr>
          <w:p>
            <w:r>
              <w:rPr>
                <w:rFonts w:ascii="Arial" w:hAnsi="Arial"/>
                <w:sz w:val="16"/>
              </w:rPr>
              <w:t>Convive y participa democráticamente en la búsqueda del bien común.</w:t>
            </w:r>
          </w:p>
        </w:tc>
        <w:tc>
          <w:tcPr>
            <w:tcW w:type="dxa" w:w="3135"/>
            <w:vAlign w:val="top"/>
          </w:tcPr>
          <w:p>
            <w:r>
              <w:rPr>
                <w:rFonts w:ascii="Arial" w:hAnsi="Arial"/>
                <w:sz w:val="16"/>
              </w:rPr>
              <w:t>Construye normas y asume acuerdos y leyes.</w:t>
            </w:r>
          </w:p>
        </w:tc>
        <w:tc>
          <w:tcPr>
            <w:tcW w:type="dxa" w:w="3135"/>
            <w:vAlign w:val="top"/>
          </w:tcPr>
          <w:p>
            <w:r>
              <w:rPr>
                <w:rFonts w:ascii="Arial" w:hAnsi="Arial"/>
                <w:sz w:val="16"/>
              </w:rPr>
              <w:t>BANDERITA DE MI PATRIA: Respeta los símbolos patrios cumpliendo normas durante actividades cívicas.; LAS RIQUEZAS DEL MAR PERUANO Y LA COSTA: Reconoce recursos del mar y propone normas para su cuidado.; LA SIERRA Y SUS MONTAÑAS: Identifica características de la sierra y respeta normas para su conservación.; LA SELVA Y SUS ENCANTOS: Reconoce la importancia de la selva y practica acciones para su cuidado.</w:t>
            </w:r>
          </w:p>
        </w:tc>
      </w:tr>
    </w:tbl>
    <w:p>
      <w:pPr>
        <w:pStyle w:val="Heading3"/>
        <w:spacing w:line="276" w:lineRule="auto" w:after="120"/>
      </w:pPr>
      <w:r>
        <w:rPr>
          <w:rFonts w:ascii="Arial" w:hAnsi="Arial"/>
          <w:color w:val="000000"/>
        </w:rPr>
        <w:t>Ciencia y Tecnología - Ciencia y Tecnología</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top"/>
          </w:tcPr>
          <w:p>
            <w:r>
              <w:rPr>
                <w:rFonts w:ascii="Arial" w:hAnsi="Arial"/>
                <w:b/>
                <w:sz w:val="18"/>
              </w:rPr>
              <w:t>Competencia</w:t>
            </w:r>
          </w:p>
        </w:tc>
        <w:tc>
          <w:tcPr>
            <w:tcW w:type="dxa" w:w="3135"/>
            <w:vAlign w:val="top"/>
          </w:tcPr>
          <w:p>
            <w:r>
              <w:rPr>
                <w:rFonts w:ascii="Arial" w:hAnsi="Arial"/>
                <w:b/>
                <w:sz w:val="18"/>
              </w:rPr>
              <w:t>Capacidad</w:t>
            </w:r>
          </w:p>
        </w:tc>
        <w:tc>
          <w:tcPr>
            <w:tcW w:type="dxa" w:w="3135"/>
            <w:vAlign w:val="top"/>
          </w:tcPr>
          <w:p>
            <w:r>
              <w:rPr>
                <w:rFonts w:ascii="Arial" w:hAnsi="Arial"/>
                <w:b/>
                <w:sz w:val="18"/>
              </w:rPr>
              <w:t>Temas / criterios de evaluación asociados</w:t>
            </w:r>
          </w:p>
        </w:tc>
      </w:tr>
      <w:tr>
        <w:tc>
          <w:tcPr>
            <w:tcW w:type="dxa" w:w="3135"/>
            <w:vAlign w:val="top"/>
          </w:tcPr>
          <w:p>
            <w:r>
              <w:rPr>
                <w:rFonts w:ascii="Arial" w:hAnsi="Arial"/>
                <w:sz w:val="16"/>
              </w:rPr>
              <w:t>Indaga mediante métodos científicos para construir sus conocimientos.</w:t>
            </w:r>
          </w:p>
        </w:tc>
        <w:tc>
          <w:tcPr>
            <w:tcW w:type="dxa" w:w="3135"/>
            <w:vAlign w:val="top"/>
          </w:tcPr>
          <w:p>
            <w:r>
              <w:rPr>
                <w:rFonts w:ascii="Arial" w:hAnsi="Arial"/>
                <w:sz w:val="16"/>
              </w:rPr>
              <w:t>Genera y registra datos e información</w:t>
            </w:r>
          </w:p>
        </w:tc>
        <w:tc>
          <w:tcPr>
            <w:tcW w:type="dxa" w:w="3135"/>
            <w:vAlign w:val="top"/>
          </w:tcPr>
          <w:p>
            <w:r>
              <w:rPr>
                <w:rFonts w:ascii="Arial" w:hAnsi="Arial"/>
                <w:sz w:val="16"/>
              </w:rPr>
              <w:t>ALIMENTOS DE ORIGEN ANIMAL: Reconoce alimentos que provienen de los animales.; ALIMENTOS DE ORIGEN VEGETAL: Identifica alimentos que provienen de las plantas.; SENTIDO DE LA VISTA: Reconoce la vista como órgano que le permite observar su entorno y describe lo que ve.; SENTIDO DEL GUSTO: Identifica sabores básicos y reconoce el gusto como sentido que permite percibirlos.; SENTIDO AUDITIVO: Reconoce sonidos de su entorno y los asocia con el sentido del oído.; SENTIDO DEL OLFATO: Identifica diferentes olores y reconoce el olfato como sentido para percibirlos.; SENTIDO DEL TACTO: Explora objetos mediante el tacto y describe sus características (suave, duro, frío, etc.).; LOS SENTIDOS: Reconoce los cinco sentidos y explica de manera sencilla su función en la vida diaria.</w:t>
            </w:r>
          </w:p>
        </w:tc>
      </w:tr>
    </w:tbl>
    <w:p>
      <w:pPr>
        <w:pStyle w:val="Heading3"/>
        <w:spacing w:line="276" w:lineRule="auto" w:after="120"/>
      </w:pPr>
      <w:r>
        <w:rPr>
          <w:rFonts w:ascii="Arial" w:hAnsi="Arial"/>
          <w:color w:val="000000"/>
        </w:rPr>
        <w:t>Aprestamiento - Aprestamiento</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top"/>
          </w:tcPr>
          <w:p>
            <w:r>
              <w:rPr>
                <w:rFonts w:ascii="Arial" w:hAnsi="Arial"/>
                <w:b/>
                <w:sz w:val="18"/>
              </w:rPr>
              <w:t>Competencia</w:t>
            </w:r>
          </w:p>
        </w:tc>
        <w:tc>
          <w:tcPr>
            <w:tcW w:type="dxa" w:w="3135"/>
            <w:vAlign w:val="top"/>
          </w:tcPr>
          <w:p>
            <w:r>
              <w:rPr>
                <w:rFonts w:ascii="Arial" w:hAnsi="Arial"/>
                <w:b/>
                <w:sz w:val="18"/>
              </w:rPr>
              <w:t>Capacidad</w:t>
            </w:r>
          </w:p>
        </w:tc>
        <w:tc>
          <w:tcPr>
            <w:tcW w:type="dxa" w:w="3135"/>
            <w:vAlign w:val="top"/>
          </w:tcPr>
          <w:p>
            <w:r>
              <w:rPr>
                <w:rFonts w:ascii="Arial" w:hAnsi="Arial"/>
                <w:b/>
                <w:sz w:val="18"/>
              </w:rPr>
              <w:t>Temas / criterios de evaluación asociados</w:t>
            </w:r>
          </w:p>
        </w:tc>
      </w:tr>
      <w:tr>
        <w:tc>
          <w:tcPr>
            <w:tcW w:type="dxa" w:w="3135"/>
            <w:vAlign w:val="top"/>
          </w:tcPr>
          <w:p>
            <w:r>
              <w:rPr>
                <w:rFonts w:ascii="Arial" w:hAnsi="Arial"/>
                <w:sz w:val="16"/>
              </w:rPr>
              <w:t>Desarrolla su motricidad fina mediante actividades de aprestamiento y trazos.</w:t>
            </w:r>
          </w:p>
        </w:tc>
        <w:tc>
          <w:tcPr>
            <w:tcW w:type="dxa" w:w="3135"/>
            <w:vAlign w:val="top"/>
          </w:tcPr>
          <w:p>
            <w:r>
              <w:rPr>
                <w:rFonts w:ascii="Arial" w:hAnsi="Arial"/>
                <w:sz w:val="16"/>
              </w:rPr>
              <w:t>Desarrolla la coordinación motora fina (realiza trazos relacionados a la vocal).</w:t>
            </w:r>
          </w:p>
        </w:tc>
        <w:tc>
          <w:tcPr>
            <w:tcW w:type="dxa" w:w="3135"/>
            <w:vAlign w:val="top"/>
          </w:tcPr>
          <w:p>
            <w:r>
              <w:rPr>
                <w:rFonts w:ascii="Arial" w:hAnsi="Arial"/>
                <w:sz w:val="16"/>
              </w:rPr>
              <w:t>LA VOCAL I: Realiza trazos relacionados con la vocal “I”.</w:t>
            </w:r>
          </w:p>
        </w:tc>
      </w:tr>
      <w:tr>
        <w:tc>
          <w:tcPr>
            <w:tcW w:type="dxa" w:w="3135"/>
            <w:vAlign w:val="top"/>
          </w:tcPr>
          <w:p>
            <w:r>
              <w:rPr>
                <w:rFonts w:ascii="Arial" w:hAnsi="Arial"/>
                <w:sz w:val="16"/>
              </w:rPr>
              <w:t>Desarrolla su motricidad fina mediante actividades de aprestamiento y trazos.</w:t>
            </w:r>
          </w:p>
        </w:tc>
        <w:tc>
          <w:tcPr>
            <w:tcW w:type="dxa" w:w="3135"/>
            <w:vAlign w:val="top"/>
          </w:tcPr>
          <w:p>
            <w:r>
              <w:rPr>
                <w:rFonts w:ascii="Arial" w:hAnsi="Arial"/>
                <w:sz w:val="16"/>
              </w:rPr>
              <w:t>Desarrolla la precisión y direccionalidad en el trazo del número 1.</w:t>
            </w:r>
          </w:p>
        </w:tc>
        <w:tc>
          <w:tcPr>
            <w:tcW w:type="dxa" w:w="3135"/>
            <w:vAlign w:val="top"/>
          </w:tcPr>
          <w:p>
            <w:r>
              <w:rPr>
                <w:rFonts w:ascii="Arial" w:hAnsi="Arial"/>
                <w:sz w:val="16"/>
              </w:rPr>
              <w:t>EL NÚMERO 1: Realiza el trazo del número 1 siguiendo indicaciones.</w:t>
            </w:r>
          </w:p>
        </w:tc>
      </w:tr>
      <w:tr>
        <w:tc>
          <w:tcPr>
            <w:tcW w:type="dxa" w:w="3135"/>
            <w:vAlign w:val="top"/>
          </w:tcPr>
          <w:p>
            <w:r>
              <w:rPr>
                <w:rFonts w:ascii="Arial" w:hAnsi="Arial"/>
                <w:sz w:val="16"/>
              </w:rPr>
              <w:t>Desarrolla su motricidad fina mediante actividades de aprestamiento y trazos</w:t>
            </w:r>
          </w:p>
        </w:tc>
        <w:tc>
          <w:tcPr>
            <w:tcW w:type="dxa" w:w="3135"/>
            <w:vAlign w:val="top"/>
          </w:tcPr>
          <w:p>
            <w:r>
              <w:rPr>
                <w:rFonts w:ascii="Arial" w:hAnsi="Arial"/>
                <w:sz w:val="16"/>
              </w:rPr>
              <w:t>Desarrolla la precisión y direccionalidad en el trazo del número 2.</w:t>
            </w:r>
          </w:p>
        </w:tc>
        <w:tc>
          <w:tcPr>
            <w:tcW w:type="dxa" w:w="3135"/>
            <w:vAlign w:val="top"/>
          </w:tcPr>
          <w:p>
            <w:r>
              <w:rPr>
                <w:rFonts w:ascii="Arial" w:hAnsi="Arial"/>
                <w:sz w:val="16"/>
              </w:rPr>
              <w:t>EL NÚMERO 2: Realiza el trazo del número 2 siguiendo indicaciones.</w:t>
            </w:r>
          </w:p>
        </w:tc>
      </w:tr>
      <w:tr>
        <w:tc>
          <w:tcPr>
            <w:tcW w:type="dxa" w:w="3135"/>
            <w:vAlign w:val="top"/>
          </w:tcPr>
          <w:p>
            <w:r>
              <w:rPr>
                <w:rFonts w:ascii="Arial" w:hAnsi="Arial"/>
                <w:sz w:val="16"/>
              </w:rPr>
              <w:t>Desarrolla su motricidad fina mediante actividades de aprestamiento y trazos</w:t>
            </w:r>
          </w:p>
        </w:tc>
        <w:tc>
          <w:tcPr>
            <w:tcW w:type="dxa" w:w="3135"/>
            <w:vAlign w:val="top"/>
          </w:tcPr>
          <w:p>
            <w:r>
              <w:rPr>
                <w:rFonts w:ascii="Arial" w:hAnsi="Arial"/>
                <w:sz w:val="16"/>
              </w:rPr>
              <w:t>Desarrolla la precisión y direccionalidad en el trazo del número 3.</w:t>
            </w:r>
          </w:p>
        </w:tc>
        <w:tc>
          <w:tcPr>
            <w:tcW w:type="dxa" w:w="3135"/>
            <w:vAlign w:val="top"/>
          </w:tcPr>
          <w:p>
            <w:r>
              <w:rPr>
                <w:rFonts w:ascii="Arial" w:hAnsi="Arial"/>
                <w:sz w:val="16"/>
              </w:rPr>
              <w:t>EL NÚMERO 3: Realiza el trazo del número 3 siguiendo indicaciones.</w:t>
            </w:r>
          </w:p>
        </w:tc>
      </w:tr>
      <w:tr>
        <w:tc>
          <w:tcPr>
            <w:tcW w:type="dxa" w:w="3135"/>
            <w:vAlign w:val="top"/>
          </w:tcPr>
          <w:p>
            <w:r>
              <w:rPr>
                <w:rFonts w:ascii="Arial" w:hAnsi="Arial"/>
                <w:sz w:val="16"/>
              </w:rPr>
              <w:t>Crea proyectos desde los lenguajes artísticos.</w:t>
            </w:r>
          </w:p>
        </w:tc>
        <w:tc>
          <w:tcPr>
            <w:tcW w:type="dxa" w:w="3135"/>
            <w:vAlign w:val="top"/>
          </w:tcPr>
          <w:p>
            <w:r>
              <w:rPr>
                <w:rFonts w:ascii="Arial" w:hAnsi="Arial"/>
                <w:sz w:val="16"/>
              </w:rPr>
              <w:t>Explora técnicas gráfico-plásticas. Fortalece la precisión y coordinación manual en actividades de punteado.</w:t>
            </w:r>
          </w:p>
        </w:tc>
        <w:tc>
          <w:tcPr>
            <w:tcW w:type="dxa" w:w="3135"/>
            <w:vAlign w:val="top"/>
          </w:tcPr>
          <w:p>
            <w:r>
              <w:rPr>
                <w:rFonts w:ascii="Arial" w:hAnsi="Arial"/>
                <w:sz w:val="16"/>
              </w:rPr>
              <w:t>TÉCNICA DEL PUNTILLSMO: Realiza puntos utilizando diferentes materiales como témperas, plumones, punzón.</w:t>
            </w:r>
          </w:p>
        </w:tc>
      </w:tr>
      <w:tr>
        <w:tc>
          <w:tcPr>
            <w:tcW w:type="dxa" w:w="3135"/>
            <w:vAlign w:val="top"/>
          </w:tcPr>
          <w:p>
            <w:r>
              <w:rPr>
                <w:rFonts w:ascii="Arial" w:hAnsi="Arial"/>
                <w:sz w:val="16"/>
              </w:rPr>
              <w:t>Crea proyectos desde los lenguajes artísticos.</w:t>
            </w:r>
          </w:p>
        </w:tc>
        <w:tc>
          <w:tcPr>
            <w:tcW w:type="dxa" w:w="3135"/>
            <w:vAlign w:val="top"/>
          </w:tcPr>
          <w:p>
            <w:r>
              <w:rPr>
                <w:rFonts w:ascii="Arial" w:hAnsi="Arial"/>
                <w:sz w:val="16"/>
              </w:rPr>
              <w:t>Explora y experimenta los lenguajes del arte. Aplica procesos creativos, técnica del torcido.</w:t>
            </w:r>
          </w:p>
        </w:tc>
        <w:tc>
          <w:tcPr>
            <w:tcW w:type="dxa" w:w="3135"/>
            <w:vAlign w:val="top"/>
          </w:tcPr>
          <w:p>
            <w:r>
              <w:rPr>
                <w:rFonts w:ascii="Arial" w:hAnsi="Arial"/>
                <w:sz w:val="16"/>
              </w:rPr>
              <w:t>TÉCNICA DEL TORCIDO: Sigue indicaciones durante la actividad artística, realizando torcido con papel crepe.</w:t>
            </w:r>
          </w:p>
        </w:tc>
      </w:tr>
      <w:tr>
        <w:tc>
          <w:tcPr>
            <w:tcW w:type="dxa" w:w="3135"/>
            <w:vAlign w:val="top"/>
          </w:tcPr>
          <w:p>
            <w:r>
              <w:rPr>
                <w:rFonts w:ascii="Arial" w:hAnsi="Arial"/>
                <w:sz w:val="16"/>
              </w:rPr>
              <w:t>Crea proyectos desde los lenguajes artísticos</w:t>
            </w:r>
          </w:p>
        </w:tc>
        <w:tc>
          <w:tcPr>
            <w:tcW w:type="dxa" w:w="3135"/>
            <w:vAlign w:val="top"/>
          </w:tcPr>
          <w:p>
            <w:r>
              <w:rPr>
                <w:rFonts w:ascii="Arial" w:hAnsi="Arial"/>
                <w:sz w:val="16"/>
              </w:rPr>
              <w:t>Explora técnicas gráfico-plásticas. Fortalece la precisión y coordinación manual en actividades de pintado con isopo.</w:t>
            </w:r>
          </w:p>
        </w:tc>
        <w:tc>
          <w:tcPr>
            <w:tcW w:type="dxa" w:w="3135"/>
            <w:vAlign w:val="top"/>
          </w:tcPr>
          <w:p>
            <w:r>
              <w:rPr>
                <w:rFonts w:ascii="Arial" w:hAnsi="Arial"/>
                <w:sz w:val="16"/>
              </w:rPr>
              <w:t>TÉCNICA DEL PINTADO CON HISOPO: Explora la técnica del pintado utilizando hisopo y témperas.</w:t>
            </w:r>
          </w:p>
        </w:tc>
      </w:tr>
      <w:tr>
        <w:tc>
          <w:tcPr>
            <w:tcW w:type="dxa" w:w="3135"/>
            <w:vAlign w:val="top"/>
          </w:tcPr>
          <w:p>
            <w:r>
              <w:rPr>
                <w:rFonts w:ascii="Arial" w:hAnsi="Arial"/>
                <w:sz w:val="16"/>
              </w:rPr>
              <w:t>Crea proyectos desde los lenguajes artísticos</w:t>
            </w:r>
          </w:p>
        </w:tc>
        <w:tc>
          <w:tcPr>
            <w:tcW w:type="dxa" w:w="3135"/>
            <w:vAlign w:val="top"/>
          </w:tcPr>
          <w:p>
            <w:r>
              <w:rPr>
                <w:rFonts w:ascii="Arial" w:hAnsi="Arial"/>
                <w:sz w:val="16"/>
              </w:rPr>
              <w:t>Explora técnicas gráfico-plásticas. Fortalece la precisión y coordinación manual en actividades de lana picada.</w:t>
            </w:r>
          </w:p>
        </w:tc>
        <w:tc>
          <w:tcPr>
            <w:tcW w:type="dxa" w:w="3135"/>
            <w:vAlign w:val="top"/>
          </w:tcPr>
          <w:p>
            <w:r>
              <w:rPr>
                <w:rFonts w:ascii="Arial" w:hAnsi="Arial"/>
                <w:sz w:val="16"/>
              </w:rPr>
              <w:t>TÉCNICA DE LANA PICADA: Explora texturas y colores utilizando lana picada.</w:t>
            </w:r>
          </w:p>
        </w:tc>
      </w:tr>
    </w:tbl>
    <w:p>
      <w:pPr>
        <w:pStyle w:val="Heading2"/>
        <w:spacing w:line="276" w:lineRule="auto" w:after="120"/>
      </w:pPr>
      <w:r>
        <w:rPr>
          <w:rFonts w:ascii="Arial" w:hAnsi="Arial"/>
          <w:color w:val="000000"/>
        </w:rPr>
        <w:t>4 años</w:t>
      </w:r>
    </w:p>
    <w:p>
      <w:pPr>
        <w:pStyle w:val="Heading3"/>
        <w:spacing w:line="276" w:lineRule="auto" w:after="120"/>
      </w:pPr>
      <w:r>
        <w:rPr>
          <w:rFonts w:ascii="Arial" w:hAnsi="Arial"/>
          <w:color w:val="000000"/>
        </w:rPr>
        <w:t>MATEMÁTICA - Razonamiento Matemático</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top"/>
          </w:tcPr>
          <w:p>
            <w:r>
              <w:rPr>
                <w:rFonts w:ascii="Arial" w:hAnsi="Arial"/>
                <w:b/>
                <w:sz w:val="18"/>
              </w:rPr>
              <w:t>Competencia</w:t>
            </w:r>
          </w:p>
        </w:tc>
        <w:tc>
          <w:tcPr>
            <w:tcW w:type="dxa" w:w="3135"/>
            <w:vAlign w:val="top"/>
          </w:tcPr>
          <w:p>
            <w:r>
              <w:rPr>
                <w:rFonts w:ascii="Arial" w:hAnsi="Arial"/>
                <w:b/>
                <w:sz w:val="18"/>
              </w:rPr>
              <w:t>Capacidad</w:t>
            </w:r>
          </w:p>
        </w:tc>
        <w:tc>
          <w:tcPr>
            <w:tcW w:type="dxa" w:w="3135"/>
            <w:vAlign w:val="top"/>
          </w:tcPr>
          <w:p>
            <w:r>
              <w:rPr>
                <w:rFonts w:ascii="Arial" w:hAnsi="Arial"/>
                <w:b/>
                <w:sz w:val="18"/>
              </w:rPr>
              <w:t>Temas / criterios de evaluación asociados</w:t>
            </w:r>
          </w:p>
        </w:tc>
      </w:tr>
      <w:tr>
        <w:tc>
          <w:tcPr>
            <w:tcW w:type="dxa" w:w="3135"/>
            <w:vAlign w:val="top"/>
          </w:tcPr>
          <w:p>
            <w:r>
              <w:rPr>
                <w:rFonts w:ascii="Arial" w:hAnsi="Arial"/>
                <w:sz w:val="16"/>
              </w:rPr>
              <w:t>Resuelve problemas de forma, movimiento y localización.</w:t>
            </w:r>
          </w:p>
        </w:tc>
        <w:tc>
          <w:tcPr>
            <w:tcW w:type="dxa" w:w="3135"/>
            <w:vAlign w:val="top"/>
          </w:tcPr>
          <w:p>
            <w:r>
              <w:rPr>
                <w:rFonts w:ascii="Arial" w:hAnsi="Arial"/>
                <w:sz w:val="16"/>
              </w:rPr>
              <w:t>Usa estrategias y procedimientos para orientarse en el espacio.</w:t>
            </w:r>
          </w:p>
        </w:tc>
        <w:tc>
          <w:tcPr>
            <w:tcW w:type="dxa" w:w="3135"/>
            <w:vAlign w:val="top"/>
          </w:tcPr>
          <w:p>
            <w:r>
              <w:rPr>
                <w:rFonts w:ascii="Arial" w:hAnsi="Arial"/>
                <w:sz w:val="16"/>
              </w:rPr>
              <w:t>PERCEPCIÓN VISUAL: Realiza discriminación de su memoria visual con relaciones espaciales en diferentes ejemplos.; TRAZOS DE FIGURAS: Prueba diferentes formas para identificar el trazo de figuras sin levantar el lápiz.</w:t>
            </w:r>
          </w:p>
        </w:tc>
      </w:tr>
      <w:tr>
        <w:tc>
          <w:tcPr>
            <w:tcW w:type="dxa" w:w="3135"/>
            <w:vAlign w:val="top"/>
          </w:tcPr>
          <w:p>
            <w:r>
              <w:rPr>
                <w:rFonts w:ascii="Arial" w:hAnsi="Arial"/>
                <w:sz w:val="16"/>
              </w:rPr>
              <w:t>Resuelve problemas de forma, movimiento y localización.</w:t>
            </w:r>
          </w:p>
        </w:tc>
        <w:tc>
          <w:tcPr>
            <w:tcW w:type="dxa" w:w="3135"/>
            <w:vAlign w:val="top"/>
          </w:tcPr>
          <w:p>
            <w:r>
              <w:rPr>
                <w:rFonts w:ascii="Arial" w:hAnsi="Arial"/>
                <w:sz w:val="16"/>
              </w:rPr>
              <w:t>Modela objetos con formas geométricas y sus transformaciones.</w:t>
            </w:r>
          </w:p>
        </w:tc>
        <w:tc>
          <w:tcPr>
            <w:tcW w:type="dxa" w:w="3135"/>
            <w:vAlign w:val="top"/>
          </w:tcPr>
          <w:p>
            <w:r>
              <w:rPr>
                <w:rFonts w:ascii="Arial" w:hAnsi="Arial"/>
                <w:sz w:val="16"/>
              </w:rPr>
              <w:t>FIGURA CON PALILLOS: Identifica figuras con palillos y las modela según el ejemplo observado.</w:t>
            </w:r>
          </w:p>
        </w:tc>
      </w:tr>
      <w:tr>
        <w:tc>
          <w:tcPr>
            <w:tcW w:type="dxa" w:w="3135"/>
            <w:vAlign w:val="top"/>
          </w:tcPr>
          <w:p>
            <w:r>
              <w:rPr>
                <w:rFonts w:ascii="Arial" w:hAnsi="Arial"/>
                <w:sz w:val="16"/>
              </w:rPr>
              <w:t>Resuelve problemas de cantidad.</w:t>
            </w:r>
          </w:p>
        </w:tc>
        <w:tc>
          <w:tcPr>
            <w:tcW w:type="dxa" w:w="3135"/>
            <w:vAlign w:val="top"/>
          </w:tcPr>
          <w:p>
            <w:r>
              <w:rPr>
                <w:rFonts w:ascii="Arial" w:hAnsi="Arial"/>
                <w:sz w:val="16"/>
              </w:rPr>
              <w:t>Usa estrategias y procedimientos de estimación y calculo.</w:t>
            </w:r>
          </w:p>
        </w:tc>
        <w:tc>
          <w:tcPr>
            <w:tcW w:type="dxa" w:w="3135"/>
            <w:vAlign w:val="top"/>
          </w:tcPr>
          <w:p>
            <w:r>
              <w:rPr>
                <w:rFonts w:ascii="Arial" w:hAnsi="Arial"/>
                <w:sz w:val="16"/>
              </w:rPr>
              <w:t>SECUENCIAS NUMERICAS I: Realiza el conteo hasta 10, para identificar el número que continua en la secuencia.; SECUENCIAS NUMERICAS II: Identifica el numero que continua en la secuencia, contando sucesivamente hasta el 10.</w:t>
            </w:r>
          </w:p>
        </w:tc>
      </w:tr>
      <w:tr>
        <w:tc>
          <w:tcPr>
            <w:tcW w:type="dxa" w:w="3135"/>
            <w:vAlign w:val="top"/>
          </w:tcPr>
          <w:p>
            <w:r>
              <w:rPr>
                <w:rFonts w:ascii="Arial" w:hAnsi="Arial"/>
                <w:sz w:val="16"/>
              </w:rPr>
              <w:t>Resuelve problemas de forma, movimiento y localización.</w:t>
            </w:r>
          </w:p>
        </w:tc>
        <w:tc>
          <w:tcPr>
            <w:tcW w:type="dxa" w:w="3135"/>
            <w:vAlign w:val="top"/>
          </w:tcPr>
          <w:p>
            <w:r>
              <w:rPr>
                <w:rFonts w:ascii="Arial" w:hAnsi="Arial"/>
                <w:sz w:val="16"/>
              </w:rPr>
              <w:t>Comunica su comprensión sobre las formas y relaciones geométricas.</w:t>
            </w:r>
          </w:p>
        </w:tc>
        <w:tc>
          <w:tcPr>
            <w:tcW w:type="dxa" w:w="3135"/>
            <w:vAlign w:val="top"/>
          </w:tcPr>
          <w:p>
            <w:r>
              <w:rPr>
                <w:rFonts w:ascii="Arial" w:hAnsi="Arial"/>
                <w:sz w:val="16"/>
              </w:rPr>
              <w:t>CONTEO DE TRIANGULOS: Reconoce triángulos en diferentes ejemplos, cuenta cuantos hay en total.; PARTES DE UNA CONSTRUCCIÒN: Identifica las partes que conforman una construcción a través de lo que observa.; CONTEO DE CUADRADOS: Reconoce cuadrados en diferentes ejemplos, cuenta cuantos hay en total.</w:t>
            </w:r>
          </w:p>
        </w:tc>
      </w:tr>
    </w:tbl>
    <w:p>
      <w:pPr>
        <w:pStyle w:val="Heading3"/>
        <w:spacing w:line="276" w:lineRule="auto" w:after="120"/>
      </w:pPr>
      <w:r>
        <w:rPr>
          <w:rFonts w:ascii="Arial" w:hAnsi="Arial"/>
          <w:color w:val="000000"/>
        </w:rPr>
        <w:t>MATEMÁTICA - Aritmética</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top"/>
          </w:tcPr>
          <w:p>
            <w:r>
              <w:rPr>
                <w:rFonts w:ascii="Arial" w:hAnsi="Arial"/>
                <w:b/>
                <w:sz w:val="18"/>
              </w:rPr>
              <w:t>Competencia</w:t>
            </w:r>
          </w:p>
        </w:tc>
        <w:tc>
          <w:tcPr>
            <w:tcW w:type="dxa" w:w="3135"/>
            <w:vAlign w:val="top"/>
          </w:tcPr>
          <w:p>
            <w:r>
              <w:rPr>
                <w:rFonts w:ascii="Arial" w:hAnsi="Arial"/>
                <w:b/>
                <w:sz w:val="18"/>
              </w:rPr>
              <w:t>Capacidad</w:t>
            </w:r>
          </w:p>
        </w:tc>
        <w:tc>
          <w:tcPr>
            <w:tcW w:type="dxa" w:w="3135"/>
            <w:vAlign w:val="top"/>
          </w:tcPr>
          <w:p>
            <w:r>
              <w:rPr>
                <w:rFonts w:ascii="Arial" w:hAnsi="Arial"/>
                <w:b/>
                <w:sz w:val="18"/>
              </w:rPr>
              <w:t>Temas / criterios de evaluación asociados</w:t>
            </w:r>
          </w:p>
        </w:tc>
      </w:tr>
      <w:tr>
        <w:tc>
          <w:tcPr>
            <w:tcW w:type="dxa" w:w="3135"/>
            <w:vAlign w:val="top"/>
          </w:tcPr>
          <w:p>
            <w:r>
              <w:rPr>
                <w:rFonts w:ascii="Arial" w:hAnsi="Arial"/>
                <w:sz w:val="16"/>
              </w:rPr>
              <w:t>Resuelve problemas de cantidad</w:t>
            </w:r>
          </w:p>
        </w:tc>
        <w:tc>
          <w:tcPr>
            <w:tcW w:type="dxa" w:w="3135"/>
            <w:vAlign w:val="top"/>
          </w:tcPr>
          <w:p>
            <w:r>
              <w:rPr>
                <w:rFonts w:ascii="Arial" w:hAnsi="Arial"/>
                <w:sz w:val="16"/>
              </w:rPr>
              <w:t>Comunica su comprensión sobre los números y las operaciones.</w:t>
            </w:r>
          </w:p>
        </w:tc>
        <w:tc>
          <w:tcPr>
            <w:tcW w:type="dxa" w:w="3135"/>
            <w:vAlign w:val="top"/>
          </w:tcPr>
          <w:p>
            <w:r>
              <w:rPr>
                <w:rFonts w:ascii="Arial" w:hAnsi="Arial"/>
                <w:sz w:val="16"/>
              </w:rPr>
              <w:t>IDENTIFICO LOS NÚMEROS 7,8,9: Reconoce los números 7, 8 y 9 en diferentes situaciones; REPRODUZCO LOS NÚMEROS 7,8,9: Realiza trazos adecuados de los números 7, 8 y 9.; NUMERACIÓN ANTERIOR: Identifica el número anterior en una secuencia sencilla.; NUMERACION POSTERIOR: Identifica el número posterior en una secuencia sencilla.; ANTERIOR Y POSTERIOR: Reconoce el número anterior y posterior en secuencias numéricas sencillas.; ENTRE: Identifica el número que va entre otros dos números; ADICIÓN EN FORMA HORIZONTAL CON IMÁGENES: Representa y Resuelve adiciones horizontales usando imágenes.; ADICIÓN EN FORMA HORIZONTAL CON NÚMEROS: Resuelve adiciones horizontales usando números; NUMERACIÓN ASCENDENTE: Ordena la secuencia numérica en orden ascendente en situaciones de juego y actividades cotidianas.; NUMERACIÓN DESCENDENTE: Ordena la secuencia numérica en orden adescendente en situaciones de juego y actividades cotidianas.; IDENTIFICO LOS NÚMEROS 10,11,12: Reconoce los números 7, 8 y 9 en diferentes situaciones</w:t>
            </w:r>
          </w:p>
        </w:tc>
      </w:tr>
      <w:tr>
        <w:tc>
          <w:tcPr>
            <w:tcW w:type="dxa" w:w="3135"/>
            <w:vAlign w:val="top"/>
          </w:tcPr>
          <w:p>
            <w:r>
              <w:rPr>
                <w:rFonts w:ascii="Arial" w:hAnsi="Arial"/>
                <w:sz w:val="16"/>
              </w:rPr>
              <w:t>Resuelve problemas de cantidad</w:t>
            </w:r>
          </w:p>
        </w:tc>
        <w:tc>
          <w:tcPr>
            <w:tcW w:type="dxa" w:w="3135"/>
            <w:vAlign w:val="top"/>
          </w:tcPr>
          <w:p>
            <w:r>
              <w:rPr>
                <w:rFonts w:ascii="Arial" w:hAnsi="Arial"/>
                <w:sz w:val="16"/>
              </w:rPr>
              <w:t>Traduce cantidades a expresiones numéricas.</w:t>
            </w:r>
          </w:p>
        </w:tc>
        <w:tc>
          <w:tcPr>
            <w:tcW w:type="dxa" w:w="3135"/>
            <w:vAlign w:val="top"/>
          </w:tcPr>
          <w:p>
            <w:r>
              <w:rPr>
                <w:rFonts w:ascii="Arial" w:hAnsi="Arial"/>
                <w:sz w:val="16"/>
              </w:rPr>
              <w:t>COMPARACION DE CANTIDADES MAYOR, MENOR E IGUAL : Establece relaciones de “mayor que”, “menor que” e “igual que” al observar colecciones de objetos.; COMPARACION DE CANTIDADES USANDO LOS SIGNOS &lt;,&gt; O = Utiliza correctamente los signos &gt;, &lt; e = al comparar cantidades; COMPARACION DE NÚMEROS USANDO LOS SIGNOS &lt;,&gt; O = : Utiliza correctamente los signos &gt;, &lt; e = al comparar números</w:t>
            </w:r>
          </w:p>
        </w:tc>
      </w:tr>
      <w:tr>
        <w:tc>
          <w:tcPr>
            <w:tcW w:type="dxa" w:w="3135"/>
            <w:vAlign w:val="top"/>
          </w:tcPr>
          <w:p>
            <w:r>
              <w:rPr>
                <w:rFonts w:ascii="Arial" w:hAnsi="Arial"/>
                <w:sz w:val="16"/>
              </w:rPr>
              <w:t>Resuelve problemas de cantidad</w:t>
            </w:r>
          </w:p>
        </w:tc>
        <w:tc>
          <w:tcPr>
            <w:tcW w:type="dxa" w:w="3135"/>
            <w:vAlign w:val="top"/>
          </w:tcPr>
          <w:p>
            <w:r>
              <w:rPr>
                <w:rFonts w:ascii="Arial" w:hAnsi="Arial"/>
                <w:sz w:val="16"/>
              </w:rPr>
              <w:t>Usa estrategias y procedimientos de estimación y cálculo..</w:t>
            </w:r>
          </w:p>
        </w:tc>
        <w:tc>
          <w:tcPr>
            <w:tcW w:type="dxa" w:w="3135"/>
            <w:vAlign w:val="top"/>
          </w:tcPr>
          <w:p>
            <w:r>
              <w:rPr>
                <w:rFonts w:ascii="Arial" w:hAnsi="Arial"/>
                <w:sz w:val="16"/>
              </w:rPr>
              <w:t>PROBLEMAS DE ADICIÓN: Resuelve problemas sencillos de adición usando imágenes o material concreto.</w:t>
            </w:r>
          </w:p>
        </w:tc>
      </w:tr>
      <w:tr>
        <w:tc>
          <w:tcPr>
            <w:tcW w:type="dxa" w:w="3135"/>
            <w:vAlign w:val="top"/>
          </w:tcPr>
          <w:p>
            <w:r>
              <w:rPr>
                <w:rFonts w:ascii="Arial" w:hAnsi="Arial"/>
                <w:sz w:val="16"/>
              </w:rPr>
              <w:t>Resuelve problemas de cantidad</w:t>
            </w:r>
          </w:p>
        </w:tc>
        <w:tc>
          <w:tcPr>
            <w:tcW w:type="dxa" w:w="3135"/>
            <w:vAlign w:val="top"/>
          </w:tcPr>
          <w:p>
            <w:r>
              <w:rPr>
                <w:rFonts w:ascii="Arial" w:hAnsi="Arial"/>
                <w:sz w:val="16"/>
              </w:rPr>
              <w:t>Comunica su comprensión sobre los números y las operaciones</w:t>
            </w:r>
          </w:p>
        </w:tc>
        <w:tc>
          <w:tcPr>
            <w:tcW w:type="dxa" w:w="3135"/>
            <w:vAlign w:val="top"/>
          </w:tcPr>
          <w:p>
            <w:r>
              <w:rPr>
                <w:rFonts w:ascii="Arial" w:hAnsi="Arial"/>
                <w:sz w:val="16"/>
              </w:rPr>
              <w:t>CONOZCO LOS NÚMEROS 10,11,12: Reconoce de manera oral los números y las nociones de cantidad: 10,11,12</w:t>
            </w:r>
          </w:p>
        </w:tc>
      </w:tr>
    </w:tbl>
    <w:p>
      <w:pPr>
        <w:pStyle w:val="Heading3"/>
        <w:spacing w:line="276" w:lineRule="auto" w:after="120"/>
      </w:pPr>
      <w:r>
        <w:rPr>
          <w:rFonts w:ascii="Arial" w:hAnsi="Arial"/>
          <w:color w:val="000000"/>
        </w:rPr>
        <w:t>MATEMÁTICA - Geometría</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top"/>
          </w:tcPr>
          <w:p>
            <w:r>
              <w:rPr>
                <w:rFonts w:ascii="Arial" w:hAnsi="Arial"/>
                <w:b/>
                <w:sz w:val="18"/>
              </w:rPr>
              <w:t>Competencia</w:t>
            </w:r>
          </w:p>
        </w:tc>
        <w:tc>
          <w:tcPr>
            <w:tcW w:type="dxa" w:w="3135"/>
            <w:vAlign w:val="top"/>
          </w:tcPr>
          <w:p>
            <w:r>
              <w:rPr>
                <w:rFonts w:ascii="Arial" w:hAnsi="Arial"/>
                <w:b/>
                <w:sz w:val="18"/>
              </w:rPr>
              <w:t>Capacidad</w:t>
            </w:r>
          </w:p>
        </w:tc>
        <w:tc>
          <w:tcPr>
            <w:tcW w:type="dxa" w:w="3135"/>
            <w:vAlign w:val="top"/>
          </w:tcPr>
          <w:p>
            <w:r>
              <w:rPr>
                <w:rFonts w:ascii="Arial" w:hAnsi="Arial"/>
                <w:b/>
                <w:sz w:val="18"/>
              </w:rPr>
              <w:t>Temas / criterios de evaluación asociados</w:t>
            </w:r>
          </w:p>
        </w:tc>
      </w:tr>
      <w:tr>
        <w:tc>
          <w:tcPr>
            <w:tcW w:type="dxa" w:w="3135"/>
            <w:vAlign w:val="top"/>
          </w:tcPr>
          <w:p>
            <w:r>
              <w:rPr>
                <w:rFonts w:ascii="Arial" w:hAnsi="Arial"/>
                <w:sz w:val="16"/>
              </w:rPr>
              <w:t>Resuelve problemas de forma, movimiento y localización.</w:t>
            </w:r>
          </w:p>
        </w:tc>
        <w:tc>
          <w:tcPr>
            <w:tcW w:type="dxa" w:w="3135"/>
            <w:vAlign w:val="top"/>
          </w:tcPr>
          <w:p>
            <w:r>
              <w:rPr>
                <w:rFonts w:ascii="Arial" w:hAnsi="Arial"/>
                <w:sz w:val="16"/>
              </w:rPr>
              <w:t>Comunica su comprensión sobre las relaciones espaciales.</w:t>
            </w:r>
          </w:p>
        </w:tc>
        <w:tc>
          <w:tcPr>
            <w:tcW w:type="dxa" w:w="3135"/>
            <w:vAlign w:val="top"/>
          </w:tcPr>
          <w:p>
            <w:r>
              <w:rPr>
                <w:rFonts w:ascii="Arial" w:hAnsi="Arial"/>
                <w:sz w:val="16"/>
              </w:rPr>
              <w:t>NOCIÓN ESPACIAL DELANTE- DETRÁS: Utiliza correctamente las expresiones “delante de” y “detrás de”.; NOCIÓN ESPACIAL CERCA – LEJOS: Reconoce y utiliza nociones espaciales como cerca y lejos</w:t>
            </w:r>
          </w:p>
        </w:tc>
      </w:tr>
      <w:tr>
        <w:tc>
          <w:tcPr>
            <w:tcW w:type="dxa" w:w="3135"/>
            <w:vAlign w:val="top"/>
          </w:tcPr>
          <w:p>
            <w:r>
              <w:rPr>
                <w:rFonts w:ascii="Arial" w:hAnsi="Arial"/>
                <w:sz w:val="16"/>
              </w:rPr>
              <w:t>Resuelve problemas de forma, movimiento y localización.</w:t>
            </w:r>
          </w:p>
        </w:tc>
        <w:tc>
          <w:tcPr>
            <w:tcW w:type="dxa" w:w="3135"/>
            <w:vAlign w:val="top"/>
          </w:tcPr>
          <w:p>
            <w:r>
              <w:rPr>
                <w:rFonts w:ascii="Arial" w:hAnsi="Arial"/>
                <w:sz w:val="16"/>
              </w:rPr>
              <w:t>Comunica su comprensión sobre las relaciones espaciales y de medida</w:t>
            </w:r>
          </w:p>
        </w:tc>
        <w:tc>
          <w:tcPr>
            <w:tcW w:type="dxa" w:w="3135"/>
            <w:vAlign w:val="top"/>
          </w:tcPr>
          <w:p>
            <w:r>
              <w:rPr>
                <w:rFonts w:ascii="Arial" w:hAnsi="Arial"/>
                <w:sz w:val="16"/>
              </w:rPr>
              <w:t>GRANDE-MEDIANO-PEQUEÑO: Compara objetos de su entorno según su tamaño: grande, mediano y pequeño.</w:t>
            </w:r>
          </w:p>
        </w:tc>
      </w:tr>
      <w:tr>
        <w:tc>
          <w:tcPr>
            <w:tcW w:type="dxa" w:w="3135"/>
            <w:vAlign w:val="top"/>
          </w:tcPr>
          <w:p>
            <w:r>
              <w:rPr>
                <w:rFonts w:ascii="Arial" w:hAnsi="Arial"/>
                <w:sz w:val="16"/>
              </w:rPr>
              <w:t>Resuelve problemas de forma, movimiento y localización.</w:t>
            </w:r>
          </w:p>
        </w:tc>
        <w:tc>
          <w:tcPr>
            <w:tcW w:type="dxa" w:w="3135"/>
            <w:vAlign w:val="top"/>
          </w:tcPr>
          <w:p>
            <w:r>
              <w:rPr>
                <w:rFonts w:ascii="Arial" w:hAnsi="Arial"/>
                <w:sz w:val="16"/>
              </w:rPr>
              <w:t>Comunica su comprensión sobre las relaciones espaciales y de medida.</w:t>
            </w:r>
          </w:p>
        </w:tc>
        <w:tc>
          <w:tcPr>
            <w:tcW w:type="dxa" w:w="3135"/>
            <w:vAlign w:val="top"/>
          </w:tcPr>
          <w:p>
            <w:r>
              <w:rPr>
                <w:rFonts w:ascii="Arial" w:hAnsi="Arial"/>
                <w:sz w:val="16"/>
              </w:rPr>
              <w:t>LONGITUDES LARGO – CORTO: Compara objetos de su entorno según su longitud: largo y corto.; ALTURA ALTO- BAJO: Compara objetos de su entorno según su altura: alto y bajo; DIMENSIONES GRUESO - DELGADO: Compara grosores utilizando imágenes o material concreto.; CANTIDADES LLENO- VACÍO: Compara objetos según la cantidad que contienen lleno- vacío</w:t>
            </w:r>
          </w:p>
        </w:tc>
      </w:tr>
      <w:tr>
        <w:tc>
          <w:tcPr>
            <w:tcW w:type="dxa" w:w="3135"/>
            <w:vAlign w:val="top"/>
          </w:tcPr>
          <w:p>
            <w:r>
              <w:rPr>
                <w:rFonts w:ascii="Arial" w:hAnsi="Arial"/>
                <w:sz w:val="16"/>
              </w:rPr>
              <w:t>Resuelve problemas de forma, movimiento y localización.</w:t>
            </w:r>
          </w:p>
        </w:tc>
        <w:tc>
          <w:tcPr>
            <w:tcW w:type="dxa" w:w="3135"/>
            <w:vAlign w:val="top"/>
          </w:tcPr>
          <w:p>
            <w:r>
              <w:rPr>
                <w:rFonts w:ascii="Arial" w:hAnsi="Arial"/>
                <w:sz w:val="16"/>
              </w:rPr>
              <w:t>Comunica su comprensión sobre las relaciones espaciales y de orden.</w:t>
            </w:r>
          </w:p>
        </w:tc>
        <w:tc>
          <w:tcPr>
            <w:tcW w:type="dxa" w:w="3135"/>
            <w:vAlign w:val="top"/>
          </w:tcPr>
          <w:p>
            <w:r>
              <w:rPr>
                <w:rFonts w:ascii="Arial" w:hAnsi="Arial"/>
                <w:sz w:val="16"/>
              </w:rPr>
              <w:t>POSICIONES PRIMERO- ULTIMO: Reconoce posiciones de orden como primero y último</w:t>
            </w:r>
          </w:p>
        </w:tc>
      </w:tr>
    </w:tbl>
    <w:p>
      <w:pPr>
        <w:pStyle w:val="Heading3"/>
        <w:spacing w:line="276" w:lineRule="auto" w:after="120"/>
      </w:pPr>
      <w:r>
        <w:rPr>
          <w:rFonts w:ascii="Arial" w:hAnsi="Arial"/>
          <w:color w:val="000000"/>
        </w:rPr>
        <w:t>COMUNICACIÓN - Comunicación</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top"/>
          </w:tcPr>
          <w:p>
            <w:r>
              <w:rPr>
                <w:rFonts w:ascii="Arial" w:hAnsi="Arial"/>
                <w:b/>
                <w:sz w:val="18"/>
              </w:rPr>
              <w:t>Competencia</w:t>
            </w:r>
          </w:p>
        </w:tc>
        <w:tc>
          <w:tcPr>
            <w:tcW w:type="dxa" w:w="3135"/>
            <w:vAlign w:val="top"/>
          </w:tcPr>
          <w:p>
            <w:r>
              <w:rPr>
                <w:rFonts w:ascii="Arial" w:hAnsi="Arial"/>
                <w:b/>
                <w:sz w:val="18"/>
              </w:rPr>
              <w:t>Capacidad</w:t>
            </w:r>
          </w:p>
        </w:tc>
        <w:tc>
          <w:tcPr>
            <w:tcW w:type="dxa" w:w="3135"/>
            <w:vAlign w:val="top"/>
          </w:tcPr>
          <w:p>
            <w:r>
              <w:rPr>
                <w:rFonts w:ascii="Arial" w:hAnsi="Arial"/>
                <w:b/>
                <w:sz w:val="18"/>
              </w:rPr>
              <w:t>Temas / criterios de evaluación asociados</w:t>
            </w:r>
          </w:p>
        </w:tc>
      </w:tr>
      <w:tr>
        <w:tc>
          <w:tcPr>
            <w:tcW w:type="dxa" w:w="3135"/>
            <w:vAlign w:val="top"/>
          </w:tcPr>
          <w:p>
            <w:r>
              <w:rPr>
                <w:rFonts w:ascii="Arial" w:hAnsi="Arial"/>
                <w:sz w:val="16"/>
              </w:rPr>
              <w:t>Lee diversos tipos de textos en su lengua materna.</w:t>
            </w:r>
          </w:p>
        </w:tc>
        <w:tc>
          <w:tcPr>
            <w:tcW w:type="dxa" w:w="3135"/>
            <w:vAlign w:val="top"/>
          </w:tcPr>
          <w:p>
            <w:r>
              <w:rPr>
                <w:rFonts w:ascii="Arial" w:hAnsi="Arial"/>
                <w:sz w:val="16"/>
              </w:rPr>
              <w:t>Obtiene información del texto escrito.</w:t>
            </w:r>
          </w:p>
        </w:tc>
        <w:tc>
          <w:tcPr>
            <w:tcW w:type="dxa" w:w="3135"/>
            <w:vAlign w:val="top"/>
          </w:tcPr>
          <w:p>
            <w:r>
              <w:rPr>
                <w:rFonts w:ascii="Arial" w:hAnsi="Arial"/>
                <w:sz w:val="16"/>
              </w:rPr>
              <w:t>IDENTIFICO LA VOCAL “O”: Reconoce en diversos textos la vocal "O-o", la posición correcta de dicha vocal.; IDENTIFICO LA VOCAL “U”: Reconoce en diversos textos la vocal "U-u", la posición correcta de dicha vocal.; IDENTIFICO LA CONSONANTE “M”: Reconoce en diversos textos la consonante "M-m", la posición correcta de dicha consonante.</w:t>
            </w:r>
          </w:p>
        </w:tc>
      </w:tr>
      <w:tr>
        <w:tc>
          <w:tcPr>
            <w:tcW w:type="dxa" w:w="3135"/>
            <w:vAlign w:val="top"/>
          </w:tcPr>
          <w:p>
            <w:r>
              <w:rPr>
                <w:rFonts w:ascii="Arial" w:hAnsi="Arial"/>
                <w:sz w:val="16"/>
              </w:rPr>
              <w:t>Escribe diversos tipos de textos en su lengua materna</w:t>
            </w:r>
          </w:p>
        </w:tc>
        <w:tc>
          <w:tcPr>
            <w:tcW w:type="dxa" w:w="3135"/>
            <w:vAlign w:val="top"/>
          </w:tcPr>
          <w:p>
            <w:r>
              <w:rPr>
                <w:rFonts w:ascii="Arial" w:hAnsi="Arial"/>
                <w:sz w:val="16"/>
              </w:rPr>
              <w:t>Adecua el texto a la situación comunicativa.</w:t>
            </w:r>
          </w:p>
        </w:tc>
        <w:tc>
          <w:tcPr>
            <w:tcW w:type="dxa" w:w="3135"/>
            <w:vAlign w:val="top"/>
          </w:tcPr>
          <w:p>
            <w:r>
              <w:rPr>
                <w:rFonts w:ascii="Arial" w:hAnsi="Arial"/>
                <w:sz w:val="16"/>
              </w:rPr>
              <w:t>REPRODUZCO LA VOCAL “O”: Traza correctamente la vocal "O-o" y reconoce el uso correcto de la mayúscula - minúscula.; REPRODUZCO LA VOCAL “U”: Traza correctamente la vocal "U-u" y reconoce el uso correcto de la mayúscula - minúscula.; REPRODUZCO LA CONSONATE “M”: Traza correctamente la consonante "M-m" y reconoce el uso correcto de la mayúscula - minúscula.</w:t>
            </w:r>
          </w:p>
        </w:tc>
      </w:tr>
      <w:tr>
        <w:tc>
          <w:tcPr>
            <w:tcW w:type="dxa" w:w="3135"/>
            <w:vAlign w:val="top"/>
          </w:tcPr>
          <w:p>
            <w:r>
              <w:rPr>
                <w:rFonts w:ascii="Arial" w:hAnsi="Arial"/>
                <w:sz w:val="16"/>
              </w:rPr>
              <w:t>Escribe diversos tipos de textos en su lengua materna</w:t>
            </w:r>
          </w:p>
        </w:tc>
        <w:tc>
          <w:tcPr>
            <w:tcW w:type="dxa" w:w="3135"/>
            <w:vAlign w:val="top"/>
          </w:tcPr>
          <w:p>
            <w:r>
              <w:rPr>
                <w:rFonts w:ascii="Arial" w:hAnsi="Arial"/>
                <w:sz w:val="16"/>
              </w:rPr>
              <w:t>Utiliza convenciones del lenguaje escrito de forma pertinente.</w:t>
            </w:r>
          </w:p>
        </w:tc>
        <w:tc>
          <w:tcPr>
            <w:tcW w:type="dxa" w:w="3135"/>
            <w:vAlign w:val="top"/>
          </w:tcPr>
          <w:p>
            <w:r>
              <w:rPr>
                <w:rFonts w:ascii="Arial" w:hAnsi="Arial"/>
                <w:sz w:val="16"/>
              </w:rPr>
              <w:t>COMPLETO LAS VOCALES “O”: Completa con las vocales el nombre de diversas palabras, guiándose de imágenes.; COMPLETO LAS VOCALES “U”: Completa con las vocales el nombre de diversas palabras, guiándose de imágenes.; REPASAMOS VOCALES: Identifica las palabras que empiezan con las vocales mayúsculas y minúsculas, las escribe.</w:t>
            </w:r>
          </w:p>
        </w:tc>
      </w:tr>
      <w:tr>
        <w:tc>
          <w:tcPr>
            <w:tcW w:type="dxa" w:w="3135"/>
            <w:vAlign w:val="top"/>
          </w:tcPr>
          <w:p>
            <w:r>
              <w:rPr>
                <w:rFonts w:ascii="Arial" w:hAnsi="Arial"/>
                <w:sz w:val="16"/>
              </w:rPr>
              <w:t>Se comunica oralmente en su lengua materna</w:t>
            </w:r>
          </w:p>
        </w:tc>
        <w:tc>
          <w:tcPr>
            <w:tcW w:type="dxa" w:w="3135"/>
            <w:vAlign w:val="top"/>
          </w:tcPr>
          <w:p>
            <w:r>
              <w:rPr>
                <w:rFonts w:ascii="Arial" w:hAnsi="Arial"/>
                <w:sz w:val="16"/>
              </w:rPr>
              <w:t>Infiere e interpreta información del texto oral.</w:t>
            </w:r>
          </w:p>
        </w:tc>
        <w:tc>
          <w:tcPr>
            <w:tcW w:type="dxa" w:w="3135"/>
            <w:vAlign w:val="top"/>
          </w:tcPr>
          <w:p>
            <w:r>
              <w:rPr>
                <w:rFonts w:ascii="Arial" w:hAnsi="Arial"/>
                <w:sz w:val="16"/>
              </w:rPr>
              <w:t>CONOZCO LA VOCAL “U”: Identifica la vocal "U-u" mayúscula y minúscula, su trazo, imágenes que empieza con dicha vocal.; CONTAMOS VOCALES: Reconoce las vocales que hay, en una palabra, las cuenta.; CONOCEMOS CONSONANTES: Reconoce las consonantes en diferentes ejemplos, la diferencia de las vocales.; CONOZCO LA CONSONANTE “M”: Identifica la consonante "M-m" mayúscula y minúscula, su trazo, imágenes que empieza con dicha consonante.</w:t>
            </w:r>
          </w:p>
        </w:tc>
      </w:tr>
      <w:tr>
        <w:tc>
          <w:tcPr>
            <w:tcW w:type="dxa" w:w="3135"/>
            <w:vAlign w:val="top"/>
          </w:tcPr>
          <w:p>
            <w:r>
              <w:rPr>
                <w:rFonts w:ascii="Arial" w:hAnsi="Arial"/>
                <w:sz w:val="16"/>
              </w:rPr>
              <w:t>Se comunica oralmente en su lengua materna</w:t>
            </w:r>
          </w:p>
        </w:tc>
        <w:tc>
          <w:tcPr>
            <w:tcW w:type="dxa" w:w="3135"/>
            <w:vAlign w:val="top"/>
          </w:tcPr>
          <w:p>
            <w:r>
              <w:rPr>
                <w:rFonts w:ascii="Arial" w:hAnsi="Arial"/>
                <w:sz w:val="16"/>
              </w:rPr>
              <w:t>Reflexiona y evalúa la forma, el contenido y contexto del texto oral.</w:t>
            </w:r>
          </w:p>
        </w:tc>
        <w:tc>
          <w:tcPr>
            <w:tcW w:type="dxa" w:w="3135"/>
            <w:vAlign w:val="top"/>
          </w:tcPr>
          <w:p>
            <w:r>
              <w:rPr>
                <w:rFonts w:ascii="Arial" w:hAnsi="Arial"/>
                <w:sz w:val="16"/>
              </w:rPr>
              <w:t>EL ABECEDARIO: Identifica las letras del abecedario, las asocia con la letra inicial del nombre de las imágenes.</w:t>
            </w:r>
          </w:p>
        </w:tc>
      </w:tr>
      <w:tr>
        <w:tc>
          <w:tcPr>
            <w:tcW w:type="dxa" w:w="3135"/>
            <w:vAlign w:val="top"/>
          </w:tcPr>
          <w:p>
            <w:r>
              <w:rPr>
                <w:rFonts w:ascii="Arial" w:hAnsi="Arial"/>
                <w:sz w:val="16"/>
              </w:rPr>
              <w:t>Escribe diversos tipos de textos en su lengua materna</w:t>
            </w:r>
          </w:p>
        </w:tc>
        <w:tc>
          <w:tcPr>
            <w:tcW w:type="dxa" w:w="3135"/>
            <w:vAlign w:val="top"/>
          </w:tcPr>
          <w:p>
            <w:r>
              <w:rPr>
                <w:rFonts w:ascii="Arial" w:hAnsi="Arial"/>
                <w:sz w:val="16"/>
              </w:rPr>
              <w:t>Reflexiona y evalúa la forma, el contenido y el contexto del texto escrito.</w:t>
            </w:r>
          </w:p>
        </w:tc>
        <w:tc>
          <w:tcPr>
            <w:tcW w:type="dxa" w:w="3135"/>
            <w:vAlign w:val="top"/>
          </w:tcPr>
          <w:p>
            <w:r>
              <w:rPr>
                <w:rFonts w:ascii="Arial" w:hAnsi="Arial"/>
                <w:sz w:val="16"/>
              </w:rPr>
              <w:t>SILABA “MA”: Traza correctamente la silaba "Ma", la identifica en diferentes ejemplos y asocia con imágenes.; SILABA “ME”: Traza correctamente la silaba "Me", la identifica en diferentes ejemplos y asocia con imágenes.</w:t>
            </w:r>
          </w:p>
        </w:tc>
      </w:tr>
    </w:tbl>
    <w:p>
      <w:pPr>
        <w:pStyle w:val="Heading3"/>
        <w:spacing w:line="276" w:lineRule="auto" w:after="120"/>
      </w:pPr>
      <w:r>
        <w:rPr>
          <w:rFonts w:ascii="Arial" w:hAnsi="Arial"/>
          <w:color w:val="000000"/>
        </w:rPr>
        <w:t>Comunicación - Razonamiento Verbal</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top"/>
          </w:tcPr>
          <w:p>
            <w:r>
              <w:rPr>
                <w:rFonts w:ascii="Arial" w:hAnsi="Arial"/>
                <w:b/>
                <w:sz w:val="18"/>
              </w:rPr>
              <w:t>Competencia</w:t>
            </w:r>
          </w:p>
        </w:tc>
        <w:tc>
          <w:tcPr>
            <w:tcW w:type="dxa" w:w="3135"/>
            <w:vAlign w:val="top"/>
          </w:tcPr>
          <w:p>
            <w:r>
              <w:rPr>
                <w:rFonts w:ascii="Arial" w:hAnsi="Arial"/>
                <w:b/>
                <w:sz w:val="18"/>
              </w:rPr>
              <w:t>Capacidad</w:t>
            </w:r>
          </w:p>
        </w:tc>
        <w:tc>
          <w:tcPr>
            <w:tcW w:type="dxa" w:w="3135"/>
            <w:vAlign w:val="top"/>
          </w:tcPr>
          <w:p>
            <w:r>
              <w:rPr>
                <w:rFonts w:ascii="Arial" w:hAnsi="Arial"/>
                <w:b/>
                <w:sz w:val="18"/>
              </w:rPr>
              <w:t>Temas / criterios de evaluación asociados</w:t>
            </w:r>
          </w:p>
        </w:tc>
      </w:tr>
      <w:tr>
        <w:tc>
          <w:tcPr>
            <w:tcW w:type="dxa" w:w="3135"/>
            <w:vAlign w:val="top"/>
          </w:tcPr>
          <w:p>
            <w:r>
              <w:rPr>
                <w:rFonts w:ascii="Arial" w:hAnsi="Arial"/>
                <w:sz w:val="16"/>
              </w:rPr>
              <w:t>Se comunica oralmente en su lengua materna</w:t>
            </w:r>
          </w:p>
        </w:tc>
        <w:tc>
          <w:tcPr>
            <w:tcW w:type="dxa" w:w="3135"/>
            <w:vAlign w:val="top"/>
          </w:tcPr>
          <w:p>
            <w:r>
              <w:rPr>
                <w:rFonts w:ascii="Arial" w:hAnsi="Arial"/>
                <w:sz w:val="16"/>
              </w:rPr>
              <w:t>Infiere e interpreta información del texto oral.</w:t>
            </w:r>
          </w:p>
        </w:tc>
        <w:tc>
          <w:tcPr>
            <w:tcW w:type="dxa" w:w="3135"/>
            <w:vAlign w:val="top"/>
          </w:tcPr>
          <w:p>
            <w:r>
              <w:rPr>
                <w:rFonts w:ascii="Arial" w:hAnsi="Arial"/>
                <w:sz w:val="16"/>
              </w:rPr>
              <w:t>RIMAS: Repite rimas sencillas con buena pronunciación</w:t>
            </w:r>
          </w:p>
        </w:tc>
      </w:tr>
      <w:tr>
        <w:tc>
          <w:tcPr>
            <w:tcW w:type="dxa" w:w="3135"/>
            <w:vAlign w:val="top"/>
          </w:tcPr>
          <w:p>
            <w:r>
              <w:rPr>
                <w:rFonts w:ascii="Arial" w:hAnsi="Arial"/>
                <w:sz w:val="16"/>
              </w:rPr>
              <w:t>Se comunica oralmente en su lengua materna.</w:t>
            </w:r>
          </w:p>
        </w:tc>
        <w:tc>
          <w:tcPr>
            <w:tcW w:type="dxa" w:w="3135"/>
            <w:vAlign w:val="top"/>
          </w:tcPr>
          <w:p>
            <w:r>
              <w:rPr>
                <w:rFonts w:ascii="Arial" w:hAnsi="Arial"/>
                <w:sz w:val="16"/>
              </w:rPr>
              <w:t>Interactúa estratégicamente con distintos interlocutores</w:t>
            </w:r>
          </w:p>
        </w:tc>
        <w:tc>
          <w:tcPr>
            <w:tcW w:type="dxa" w:w="3135"/>
            <w:vAlign w:val="top"/>
          </w:tcPr>
          <w:p>
            <w:r>
              <w:rPr>
                <w:rFonts w:ascii="Arial" w:hAnsi="Arial"/>
                <w:sz w:val="16"/>
              </w:rPr>
              <w:t>DESCRIPCION: Describe objetos, personas o animales mencionando algunas características.</w:t>
            </w:r>
          </w:p>
        </w:tc>
      </w:tr>
      <w:tr>
        <w:tc>
          <w:tcPr>
            <w:tcW w:type="dxa" w:w="3135"/>
            <w:vAlign w:val="top"/>
          </w:tcPr>
          <w:p>
            <w:r>
              <w:rPr>
                <w:rFonts w:ascii="Arial" w:hAnsi="Arial"/>
                <w:sz w:val="16"/>
              </w:rPr>
              <w:t>Lee diversos tipos de textos en su lengua materna.</w:t>
            </w:r>
          </w:p>
        </w:tc>
        <w:tc>
          <w:tcPr>
            <w:tcW w:type="dxa" w:w="3135"/>
            <w:vAlign w:val="top"/>
          </w:tcPr>
          <w:p>
            <w:r>
              <w:rPr>
                <w:rFonts w:ascii="Arial" w:hAnsi="Arial"/>
                <w:sz w:val="16"/>
              </w:rPr>
              <w:t>Reflexiona y evalúa la forma, el contenido y contexto del texto escrito.</w:t>
            </w:r>
          </w:p>
        </w:tc>
        <w:tc>
          <w:tcPr>
            <w:tcW w:type="dxa" w:w="3135"/>
            <w:vAlign w:val="top"/>
          </w:tcPr>
          <w:p>
            <w:r>
              <w:rPr>
                <w:rFonts w:ascii="Arial" w:hAnsi="Arial"/>
                <w:sz w:val="16"/>
              </w:rPr>
              <w:t>FIGURAS INCOMPLETAS: Completa verbalmente o gráficamente la imagen presentada.</w:t>
            </w:r>
          </w:p>
        </w:tc>
      </w:tr>
      <w:tr>
        <w:tc>
          <w:tcPr>
            <w:tcW w:type="dxa" w:w="3135"/>
            <w:vAlign w:val="top"/>
          </w:tcPr>
          <w:p>
            <w:r>
              <w:rPr>
                <w:rFonts w:ascii="Arial" w:hAnsi="Arial"/>
                <w:sz w:val="16"/>
              </w:rPr>
              <w:t>Lee diversos tipos de textos en su lengua materna.</w:t>
            </w:r>
          </w:p>
        </w:tc>
        <w:tc>
          <w:tcPr>
            <w:tcW w:type="dxa" w:w="3135"/>
            <w:vAlign w:val="top"/>
          </w:tcPr>
          <w:p>
            <w:r>
              <w:rPr>
                <w:rFonts w:ascii="Arial" w:hAnsi="Arial"/>
                <w:sz w:val="16"/>
              </w:rPr>
              <w:t>Infiere e interpreta información del texto escrito.</w:t>
            </w:r>
          </w:p>
        </w:tc>
        <w:tc>
          <w:tcPr>
            <w:tcW w:type="dxa" w:w="3135"/>
            <w:vAlign w:val="top"/>
          </w:tcPr>
          <w:p>
            <w:r>
              <w:rPr>
                <w:rFonts w:ascii="Arial" w:hAnsi="Arial"/>
                <w:sz w:val="16"/>
              </w:rPr>
              <w:t>TEXTO E IMAGEN: Relaciona imágenes con palabras o textos sencillos.; COMPRENSION DE TEXTOS II: Expresa de qué trata el texto a partir de imágenes, palabras conocidas y la escucha del relato.</w:t>
            </w:r>
          </w:p>
        </w:tc>
      </w:tr>
      <w:tr>
        <w:tc>
          <w:tcPr>
            <w:tcW w:type="dxa" w:w="3135"/>
            <w:vAlign w:val="top"/>
          </w:tcPr>
          <w:p>
            <w:r>
              <w:rPr>
                <w:rFonts w:ascii="Arial" w:hAnsi="Arial"/>
                <w:sz w:val="16"/>
              </w:rPr>
              <w:t>Se comunica oralmente en su lengua materna.</w:t>
            </w:r>
          </w:p>
        </w:tc>
        <w:tc>
          <w:tcPr>
            <w:tcW w:type="dxa" w:w="3135"/>
            <w:vAlign w:val="top"/>
          </w:tcPr>
          <w:p>
            <w:r>
              <w:rPr>
                <w:rFonts w:ascii="Arial" w:hAnsi="Arial"/>
                <w:sz w:val="16"/>
              </w:rPr>
              <w:t>Infiere e interpreta información del texto oral.</w:t>
            </w:r>
          </w:p>
        </w:tc>
        <w:tc>
          <w:tcPr>
            <w:tcW w:type="dxa" w:w="3135"/>
            <w:vAlign w:val="top"/>
          </w:tcPr>
          <w:p>
            <w:r>
              <w:rPr>
                <w:rFonts w:ascii="Arial" w:hAnsi="Arial"/>
                <w:sz w:val="16"/>
              </w:rPr>
              <w:t>VERDADERO Y FALSO: Expresa oralmente por qué una situación es verdadera o falsa.; CAUSA Y EFECTO Reconoce acciones y sus consecuencias en imágenes o relatos.</w:t>
            </w:r>
          </w:p>
        </w:tc>
      </w:tr>
      <w:tr>
        <w:tc>
          <w:tcPr>
            <w:tcW w:type="dxa" w:w="3135"/>
            <w:vAlign w:val="top"/>
          </w:tcPr>
          <w:p>
            <w:r>
              <w:rPr>
                <w:rFonts w:ascii="Arial" w:hAnsi="Arial"/>
                <w:sz w:val="16"/>
              </w:rPr>
              <w:t>Se comunica oralmente en su lengua materna.</w:t>
            </w:r>
          </w:p>
        </w:tc>
        <w:tc>
          <w:tcPr>
            <w:tcW w:type="dxa" w:w="3135"/>
            <w:vAlign w:val="top"/>
          </w:tcPr>
          <w:p>
            <w:r>
              <w:rPr>
                <w:rFonts w:ascii="Arial" w:hAnsi="Arial"/>
                <w:sz w:val="16"/>
              </w:rPr>
              <w:t>Adecúa, organiza y desarrolla el texto de forma coherente y cohesionada.</w:t>
            </w:r>
          </w:p>
        </w:tc>
        <w:tc>
          <w:tcPr>
            <w:tcW w:type="dxa" w:w="3135"/>
            <w:vAlign w:val="top"/>
          </w:tcPr>
          <w:p>
            <w:r>
              <w:rPr>
                <w:rFonts w:ascii="Arial" w:hAnsi="Arial"/>
                <w:sz w:val="16"/>
              </w:rPr>
              <w:t>ANALOGIAS: Relaciona palabras e ideas a partir de características semejantes de objetos, animales o personas de su entorno.</w:t>
            </w:r>
          </w:p>
        </w:tc>
      </w:tr>
    </w:tbl>
    <w:p>
      <w:pPr>
        <w:pStyle w:val="Heading3"/>
        <w:spacing w:line="276" w:lineRule="auto" w:after="120"/>
      </w:pPr>
      <w:r>
        <w:rPr>
          <w:rFonts w:ascii="Arial" w:hAnsi="Arial"/>
          <w:color w:val="000000"/>
        </w:rPr>
        <w:t>CIENCIA Y TECNOLOGÍA - Ciencia y Tecnología</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top"/>
          </w:tcPr>
          <w:p>
            <w:r>
              <w:rPr>
                <w:rFonts w:ascii="Arial" w:hAnsi="Arial"/>
                <w:b/>
                <w:sz w:val="18"/>
              </w:rPr>
              <w:t>Competencia</w:t>
            </w:r>
          </w:p>
        </w:tc>
        <w:tc>
          <w:tcPr>
            <w:tcW w:type="dxa" w:w="3135"/>
            <w:vAlign w:val="top"/>
          </w:tcPr>
          <w:p>
            <w:r>
              <w:rPr>
                <w:rFonts w:ascii="Arial" w:hAnsi="Arial"/>
                <w:b/>
                <w:sz w:val="18"/>
              </w:rPr>
              <w:t>Capacidad</w:t>
            </w:r>
          </w:p>
        </w:tc>
        <w:tc>
          <w:tcPr>
            <w:tcW w:type="dxa" w:w="3135"/>
            <w:vAlign w:val="top"/>
          </w:tcPr>
          <w:p>
            <w:r>
              <w:rPr>
                <w:rFonts w:ascii="Arial" w:hAnsi="Arial"/>
                <w:b/>
                <w:sz w:val="18"/>
              </w:rPr>
              <w:t>Temas / criterios de evaluación asociados</w:t>
            </w:r>
          </w:p>
        </w:tc>
      </w:tr>
      <w:tr>
        <w:tc>
          <w:tcPr>
            <w:tcW w:type="dxa" w:w="3135"/>
            <w:vAlign w:val="top"/>
          </w:tcPr>
          <w:p>
            <w:r>
              <w:rPr>
                <w:rFonts w:ascii="Arial" w:hAnsi="Arial"/>
                <w:sz w:val="16"/>
              </w:rPr>
              <w:t>“INDAGA MEDIANTE MÉTODOS CIENTÍFICOS PARA CONSTRUIR SUS CONOCIMIENTOS”</w:t>
            </w:r>
          </w:p>
        </w:tc>
        <w:tc>
          <w:tcPr>
            <w:tcW w:type="dxa" w:w="3135"/>
            <w:vAlign w:val="top"/>
          </w:tcPr>
          <w:p>
            <w:r>
              <w:rPr>
                <w:rFonts w:ascii="Arial" w:hAnsi="Arial"/>
                <w:sz w:val="16"/>
              </w:rPr>
              <w:t>Problematiza situaciones para hacer indagación.</w:t>
            </w:r>
          </w:p>
        </w:tc>
        <w:tc>
          <w:tcPr>
            <w:tcW w:type="dxa" w:w="3135"/>
            <w:vAlign w:val="top"/>
          </w:tcPr>
          <w:p>
            <w:r>
              <w:rPr>
                <w:rFonts w:ascii="Arial" w:hAnsi="Arial"/>
                <w:sz w:val="16"/>
              </w:rPr>
              <w:t>Alimento de Origen Vegetal: Reconoce alimentos vegetales; Sistema Digestivo: Reconoce e identifica los alimentos ingresan por la boca.</w:t>
            </w:r>
          </w:p>
        </w:tc>
      </w:tr>
      <w:tr>
        <w:tc>
          <w:tcPr>
            <w:tcW w:type="dxa" w:w="3135"/>
            <w:vAlign w:val="top"/>
          </w:tcPr>
          <w:p>
            <w:r>
              <w:rPr>
                <w:rFonts w:ascii="Arial" w:hAnsi="Arial"/>
                <w:sz w:val="16"/>
              </w:rPr>
              <w:t>“INDAGA MEDIANTE MÉTODOS CIENTÍFICOS PARA CONSTRUIR SUS CONOCIMIENTOS”</w:t>
            </w:r>
          </w:p>
        </w:tc>
        <w:tc>
          <w:tcPr>
            <w:tcW w:type="dxa" w:w="3135"/>
            <w:vAlign w:val="top"/>
          </w:tcPr>
          <w:p>
            <w:r>
              <w:rPr>
                <w:rFonts w:ascii="Arial" w:hAnsi="Arial"/>
                <w:sz w:val="16"/>
              </w:rPr>
              <w:t>Genera y registra datos o información.</w:t>
            </w:r>
          </w:p>
        </w:tc>
        <w:tc>
          <w:tcPr>
            <w:tcW w:type="dxa" w:w="3135"/>
            <w:vAlign w:val="top"/>
          </w:tcPr>
          <w:p>
            <w:r>
              <w:rPr>
                <w:rFonts w:ascii="Arial" w:hAnsi="Arial"/>
                <w:sz w:val="16"/>
              </w:rPr>
              <w:t>Alimentos de Origen Mineral: Reconoce e identifica el agua y la sal como alimento de origen mineral.; Sentido de la Vista: Reconoce e identifica los ojos como órgano de la vista.; Sentido Auditivo: Reconoce e identifica los oídos como órgano de la audición.; Sentido del Olfato: Reconoce e identifica la nariz como órgano del olfato.; Sentido del Gusto: Reconoce e identifica la lengua como órgano del gusto.; Sentido del Tacto: Reconoce e identifica las manos y la piel como órganos del tacto.</w:t>
            </w:r>
          </w:p>
        </w:tc>
      </w:tr>
    </w:tbl>
    <w:p>
      <w:pPr>
        <w:pStyle w:val="Heading3"/>
        <w:spacing w:line="276" w:lineRule="auto" w:after="120"/>
      </w:pPr>
      <w:r>
        <w:rPr>
          <w:rFonts w:ascii="Arial" w:hAnsi="Arial"/>
          <w:color w:val="000000"/>
        </w:rPr>
        <w:t>Personal Social - Personal Social</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top"/>
          </w:tcPr>
          <w:p>
            <w:r>
              <w:rPr>
                <w:rFonts w:ascii="Arial" w:hAnsi="Arial"/>
                <w:b/>
                <w:sz w:val="18"/>
              </w:rPr>
              <w:t>Competencia</w:t>
            </w:r>
          </w:p>
        </w:tc>
        <w:tc>
          <w:tcPr>
            <w:tcW w:type="dxa" w:w="3135"/>
            <w:vAlign w:val="top"/>
          </w:tcPr>
          <w:p>
            <w:r>
              <w:rPr>
                <w:rFonts w:ascii="Arial" w:hAnsi="Arial"/>
                <w:b/>
                <w:sz w:val="18"/>
              </w:rPr>
              <w:t>Capacidad</w:t>
            </w:r>
          </w:p>
        </w:tc>
        <w:tc>
          <w:tcPr>
            <w:tcW w:type="dxa" w:w="3135"/>
            <w:vAlign w:val="top"/>
          </w:tcPr>
          <w:p>
            <w:r>
              <w:rPr>
                <w:rFonts w:ascii="Arial" w:hAnsi="Arial"/>
                <w:b/>
                <w:sz w:val="18"/>
              </w:rPr>
              <w:t>Temas / criterios de evaluación asociados</w:t>
            </w:r>
          </w:p>
        </w:tc>
      </w:tr>
      <w:tr>
        <w:tc>
          <w:tcPr>
            <w:tcW w:type="dxa" w:w="3135"/>
            <w:vAlign w:val="top"/>
          </w:tcPr>
          <w:p>
            <w:r>
              <w:rPr>
                <w:rFonts w:ascii="Arial" w:hAnsi="Arial"/>
                <w:sz w:val="16"/>
              </w:rPr>
              <w:t>CONSTRUYE SU IDENTIDAD.</w:t>
            </w:r>
          </w:p>
        </w:tc>
        <w:tc>
          <w:tcPr>
            <w:tcW w:type="dxa" w:w="3135"/>
            <w:vAlign w:val="top"/>
          </w:tcPr>
          <w:p>
            <w:r>
              <w:rPr>
                <w:rFonts w:ascii="Arial" w:hAnsi="Arial"/>
                <w:sz w:val="16"/>
              </w:rPr>
              <w:t>Autorregula sus emociones.</w:t>
            </w:r>
          </w:p>
        </w:tc>
        <w:tc>
          <w:tcPr>
            <w:tcW w:type="dxa" w:w="3135"/>
            <w:vAlign w:val="top"/>
          </w:tcPr>
          <w:p>
            <w:r>
              <w:rPr>
                <w:rFonts w:ascii="Arial" w:hAnsi="Arial"/>
                <w:sz w:val="16"/>
              </w:rPr>
              <w:t>La familia: Reconoce a los integrantes de su familia.; Rol y funciones de la familia: Menciona acciones sencillas para ayudar en casa.</w:t>
            </w:r>
          </w:p>
        </w:tc>
      </w:tr>
      <w:tr>
        <w:tc>
          <w:tcPr>
            <w:tcW w:type="dxa" w:w="3135"/>
            <w:vAlign w:val="top"/>
          </w:tcPr>
          <w:p>
            <w:r>
              <w:rPr>
                <w:rFonts w:ascii="Arial" w:hAnsi="Arial"/>
                <w:sz w:val="16"/>
              </w:rPr>
              <w:t>CONVIVE Y PARTICIPA DEMOCRATICAMENTE EN LA BUSQUEDA DEL BIEN COMUN.</w:t>
            </w:r>
          </w:p>
        </w:tc>
        <w:tc>
          <w:tcPr>
            <w:tcW w:type="dxa" w:w="3135"/>
            <w:vAlign w:val="top"/>
          </w:tcPr>
          <w:p>
            <w:r>
              <w:rPr>
                <w:rFonts w:ascii="Arial" w:hAnsi="Arial"/>
                <w:sz w:val="16"/>
              </w:rPr>
              <w:t>Interactúa con todas las personas.</w:t>
            </w:r>
          </w:p>
        </w:tc>
        <w:tc>
          <w:tcPr>
            <w:tcW w:type="dxa" w:w="3135"/>
            <w:vAlign w:val="top"/>
          </w:tcPr>
          <w:p>
            <w:r>
              <w:rPr>
                <w:rFonts w:ascii="Arial" w:hAnsi="Arial"/>
                <w:sz w:val="16"/>
              </w:rPr>
              <w:t>Banderita de mi patria: Reconoce la bandera del Perú como símbolo patrio.</w:t>
            </w:r>
          </w:p>
        </w:tc>
      </w:tr>
      <w:tr>
        <w:tc>
          <w:tcPr>
            <w:tcW w:type="dxa" w:w="3135"/>
            <w:vAlign w:val="top"/>
          </w:tcPr>
          <w:p>
            <w:r>
              <w:rPr>
                <w:rFonts w:ascii="Arial" w:hAnsi="Arial"/>
                <w:sz w:val="16"/>
              </w:rPr>
              <w:t>CONVIVE Y PARTICIPA DEMOCRATICAMENTE EN LA BUSQUEDA DEL BIEN COMUN.</w:t>
            </w:r>
          </w:p>
        </w:tc>
        <w:tc>
          <w:tcPr>
            <w:tcW w:type="dxa" w:w="3135"/>
            <w:vAlign w:val="top"/>
          </w:tcPr>
          <w:p>
            <w:r>
              <w:rPr>
                <w:rFonts w:ascii="Arial" w:hAnsi="Arial"/>
                <w:sz w:val="16"/>
              </w:rPr>
              <w:t>Participa en acciones que promueven el bienestar común.</w:t>
            </w:r>
          </w:p>
        </w:tc>
        <w:tc>
          <w:tcPr>
            <w:tcW w:type="dxa" w:w="3135"/>
            <w:vAlign w:val="top"/>
          </w:tcPr>
          <w:p>
            <w:r>
              <w:rPr>
                <w:rFonts w:ascii="Arial" w:hAnsi="Arial"/>
                <w:sz w:val="16"/>
              </w:rPr>
              <w:t>La riqueza del mar peruano y la costa: Reconoce algunos animales del mar peruano y identifica elementos de la costa.; La sierra y sus montañas: Identifica las montañas como característica principal de la sierra.; Región Selva: Identifica algunas características de la selva y reconoce animales propios de la selva; El semáforo: Reconoce el semáforo como elemento de seguridad vial.</w:t>
            </w:r>
          </w:p>
        </w:tc>
      </w:tr>
      <w:tr>
        <w:tc>
          <w:tcPr>
            <w:tcW w:type="dxa" w:w="3135"/>
            <w:vAlign w:val="top"/>
          </w:tcPr>
          <w:p>
            <w:r>
              <w:rPr>
                <w:rFonts w:ascii="Arial" w:hAnsi="Arial"/>
                <w:sz w:val="16"/>
              </w:rPr>
              <w:t>CONSTRUYE SU IDENTIDAD.</w:t>
            </w:r>
          </w:p>
        </w:tc>
        <w:tc>
          <w:tcPr>
            <w:tcW w:type="dxa" w:w="3135"/>
            <w:vAlign w:val="top"/>
          </w:tcPr>
          <w:p>
            <w:r>
              <w:rPr>
                <w:rFonts w:ascii="Arial" w:hAnsi="Arial"/>
                <w:sz w:val="16"/>
              </w:rPr>
              <w:t>Se valora a sí mismo</w:t>
            </w:r>
          </w:p>
        </w:tc>
        <w:tc>
          <w:tcPr>
            <w:tcW w:type="dxa" w:w="3135"/>
            <w:vAlign w:val="top"/>
          </w:tcPr>
          <w:p>
            <w:r>
              <w:rPr>
                <w:rFonts w:ascii="Arial" w:hAnsi="Arial"/>
                <w:sz w:val="16"/>
              </w:rPr>
              <w:t>Símbolos Patrios: Reconoce los símbolos patrios del Perú (bandera, escudo e himno nacional).</w:t>
            </w:r>
          </w:p>
        </w:tc>
      </w:tr>
    </w:tbl>
    <w:p>
      <w:pPr>
        <w:pStyle w:val="Heading3"/>
        <w:spacing w:line="276" w:lineRule="auto" w:after="120"/>
      </w:pPr>
      <w:r>
        <w:rPr>
          <w:rFonts w:ascii="Arial" w:hAnsi="Arial"/>
          <w:color w:val="000000"/>
        </w:rPr>
        <w:t>PSICOMOTRICIDAD FINA - Aprestamiento</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top"/>
          </w:tcPr>
          <w:p>
            <w:r>
              <w:rPr>
                <w:rFonts w:ascii="Arial" w:hAnsi="Arial"/>
                <w:b/>
                <w:sz w:val="18"/>
              </w:rPr>
              <w:t>Competencia</w:t>
            </w:r>
          </w:p>
        </w:tc>
        <w:tc>
          <w:tcPr>
            <w:tcW w:type="dxa" w:w="3135"/>
            <w:vAlign w:val="top"/>
          </w:tcPr>
          <w:p>
            <w:r>
              <w:rPr>
                <w:rFonts w:ascii="Arial" w:hAnsi="Arial"/>
                <w:b/>
                <w:sz w:val="18"/>
              </w:rPr>
              <w:t>Capacidad</w:t>
            </w:r>
          </w:p>
        </w:tc>
        <w:tc>
          <w:tcPr>
            <w:tcW w:type="dxa" w:w="3135"/>
            <w:vAlign w:val="top"/>
          </w:tcPr>
          <w:p>
            <w:r>
              <w:rPr>
                <w:rFonts w:ascii="Arial" w:hAnsi="Arial"/>
                <w:b/>
                <w:sz w:val="18"/>
              </w:rPr>
              <w:t>Temas / criterios de evaluación asociados</w:t>
            </w:r>
          </w:p>
        </w:tc>
      </w:tr>
      <w:tr>
        <w:tc>
          <w:tcPr>
            <w:tcW w:type="dxa" w:w="3135"/>
            <w:vAlign w:val="top"/>
          </w:tcPr>
          <w:p>
            <w:r>
              <w:rPr>
                <w:rFonts w:ascii="Arial" w:hAnsi="Arial"/>
                <w:sz w:val="16"/>
              </w:rPr>
              <w:t>Se desenvuelve de manera autónoma a través de su motricidad”</w:t>
            </w:r>
          </w:p>
        </w:tc>
        <w:tc>
          <w:tcPr>
            <w:tcW w:type="dxa" w:w="3135"/>
            <w:vAlign w:val="top"/>
          </w:tcPr>
          <w:p>
            <w:r>
              <w:rPr>
                <w:rFonts w:ascii="Arial" w:hAnsi="Arial"/>
                <w:sz w:val="16"/>
              </w:rPr>
              <w:t>Utiliza convenciones del lenguaje escrito de forma pertinente.</w:t>
            </w:r>
          </w:p>
        </w:tc>
        <w:tc>
          <w:tcPr>
            <w:tcW w:type="dxa" w:w="3135"/>
            <w:vAlign w:val="top"/>
          </w:tcPr>
          <w:p>
            <w:r>
              <w:rPr>
                <w:rFonts w:ascii="Arial" w:hAnsi="Arial"/>
                <w:sz w:val="16"/>
              </w:rPr>
              <w:t>LÍNEAS ESPIRALES: Traza líneas espirales mostrando coordinación y control en sus movimientos.</w:t>
            </w:r>
          </w:p>
        </w:tc>
      </w:tr>
      <w:tr>
        <w:tc>
          <w:tcPr>
            <w:tcW w:type="dxa" w:w="3135"/>
            <w:vAlign w:val="top"/>
          </w:tcPr>
          <w:p>
            <w:r>
              <w:rPr>
                <w:rFonts w:ascii="Arial" w:hAnsi="Arial"/>
                <w:sz w:val="16"/>
              </w:rPr>
              <w:t>Se desenvuelve de manera autónoma a través de su motricidad”</w:t>
            </w:r>
          </w:p>
        </w:tc>
        <w:tc>
          <w:tcPr>
            <w:tcW w:type="dxa" w:w="3135"/>
            <w:vAlign w:val="top"/>
          </w:tcPr>
          <w:p>
            <w:r>
              <w:rPr>
                <w:rFonts w:ascii="Arial" w:hAnsi="Arial"/>
                <w:sz w:val="16"/>
              </w:rPr>
              <w:t>Desarrolla la coordinación motora fina y la creatividad mediante la técnica del esparcido, reforzando el reconocimiento de la vocal O.</w:t>
            </w:r>
          </w:p>
        </w:tc>
        <w:tc>
          <w:tcPr>
            <w:tcW w:type="dxa" w:w="3135"/>
            <w:vAlign w:val="top"/>
          </w:tcPr>
          <w:p>
            <w:r>
              <w:rPr>
                <w:rFonts w:ascii="Arial" w:hAnsi="Arial"/>
                <w:sz w:val="16"/>
              </w:rPr>
              <w:t>TÉCNICA DEL ESPARCIDO – VOCAL O: Aplica la técnica del esparcido rellenando la vocal O</w:t>
            </w:r>
          </w:p>
        </w:tc>
      </w:tr>
      <w:tr>
        <w:tc>
          <w:tcPr>
            <w:tcW w:type="dxa" w:w="3135"/>
            <w:vAlign w:val="top"/>
          </w:tcPr>
          <w:p>
            <w:r>
              <w:rPr>
                <w:rFonts w:ascii="Arial" w:hAnsi="Arial"/>
                <w:sz w:val="16"/>
              </w:rPr>
              <w:t>Se desenvuelve de manera autónoma a través de su motricidad”</w:t>
            </w:r>
          </w:p>
        </w:tc>
        <w:tc>
          <w:tcPr>
            <w:tcW w:type="dxa" w:w="3135"/>
            <w:vAlign w:val="top"/>
          </w:tcPr>
          <w:p>
            <w:r>
              <w:rPr>
                <w:rFonts w:ascii="Arial" w:hAnsi="Arial"/>
                <w:sz w:val="16"/>
              </w:rPr>
              <w:t>Reconoce la vocal U mediante la técnica de dactilopintura.</w:t>
            </w:r>
          </w:p>
        </w:tc>
        <w:tc>
          <w:tcPr>
            <w:tcW w:type="dxa" w:w="3135"/>
            <w:vAlign w:val="top"/>
          </w:tcPr>
          <w:p>
            <w:r>
              <w:rPr>
                <w:rFonts w:ascii="Arial" w:hAnsi="Arial"/>
                <w:sz w:val="16"/>
              </w:rPr>
              <w:t>TÉCNICA DE DACTILOPINTURA-VOCAL U: Aplica la dactilopintura rellenando la vocal U</w:t>
            </w:r>
          </w:p>
        </w:tc>
      </w:tr>
      <w:tr>
        <w:tc>
          <w:tcPr>
            <w:tcW w:type="dxa" w:w="3135"/>
            <w:vAlign w:val="top"/>
          </w:tcPr>
          <w:p>
            <w:r>
              <w:rPr>
                <w:rFonts w:ascii="Arial" w:hAnsi="Arial"/>
                <w:sz w:val="16"/>
              </w:rPr>
              <w:t>Se desenvuelve de manera autónoma a través de su motricidad”</w:t>
            </w:r>
          </w:p>
        </w:tc>
        <w:tc>
          <w:tcPr>
            <w:tcW w:type="dxa" w:w="3135"/>
            <w:vAlign w:val="top"/>
          </w:tcPr>
          <w:p>
            <w:r>
              <w:rPr>
                <w:rFonts w:ascii="Arial" w:hAnsi="Arial"/>
                <w:sz w:val="16"/>
              </w:rPr>
              <w:t>Reconoce y representa los números mediante la técnica del moteado, fortaleciendo la motricidad fina.</w:t>
            </w:r>
          </w:p>
        </w:tc>
        <w:tc>
          <w:tcPr>
            <w:tcW w:type="dxa" w:w="3135"/>
            <w:vAlign w:val="top"/>
          </w:tcPr>
          <w:p>
            <w:r>
              <w:rPr>
                <w:rFonts w:ascii="Arial" w:hAnsi="Arial"/>
                <w:sz w:val="16"/>
              </w:rPr>
              <w:t>TÉCNICA DEL MOTEADO – NÚMEROS: Aplica la técnica del moteado rellenando números</w:t>
            </w:r>
          </w:p>
        </w:tc>
      </w:tr>
      <w:tr>
        <w:tc>
          <w:tcPr>
            <w:tcW w:type="dxa" w:w="3135"/>
            <w:vAlign w:val="top"/>
          </w:tcPr>
          <w:p>
            <w:r>
              <w:rPr>
                <w:rFonts w:ascii="Arial" w:hAnsi="Arial"/>
                <w:sz w:val="16"/>
              </w:rPr>
              <w:t>Se desenvuelve de manera autónoma a través de su motricidad”</w:t>
            </w:r>
          </w:p>
        </w:tc>
        <w:tc>
          <w:tcPr>
            <w:tcW w:type="dxa" w:w="3135"/>
            <w:vAlign w:val="top"/>
          </w:tcPr>
          <w:p>
            <w:r>
              <w:rPr>
                <w:rFonts w:ascii="Arial" w:hAnsi="Arial"/>
                <w:sz w:val="16"/>
              </w:rPr>
              <w:t>Representa el número 10 mediante la técnica del enrollado, desarrollando la motricidad fina.</w:t>
            </w:r>
          </w:p>
        </w:tc>
        <w:tc>
          <w:tcPr>
            <w:tcW w:type="dxa" w:w="3135"/>
            <w:vAlign w:val="top"/>
          </w:tcPr>
          <w:p>
            <w:r>
              <w:rPr>
                <w:rFonts w:ascii="Arial" w:hAnsi="Arial"/>
                <w:sz w:val="16"/>
              </w:rPr>
              <w:t>TÉCNICA ENROLLADO – NUMERO 10 Aplica la técnica de enrollado formando tiras o rollitos de papel y los pega siguiendo la forma del número 10</w:t>
            </w:r>
          </w:p>
        </w:tc>
      </w:tr>
      <w:tr>
        <w:tc>
          <w:tcPr>
            <w:tcW w:type="dxa" w:w="3135"/>
            <w:vAlign w:val="top"/>
          </w:tcPr>
          <w:p>
            <w:r>
              <w:rPr>
                <w:rFonts w:ascii="Arial" w:hAnsi="Arial"/>
                <w:sz w:val="16"/>
              </w:rPr>
              <w:t>Se desenvuelve de manera autónoma a través de su motricidad”</w:t>
            </w:r>
          </w:p>
        </w:tc>
        <w:tc>
          <w:tcPr>
            <w:tcW w:type="dxa" w:w="3135"/>
            <w:vAlign w:val="top"/>
          </w:tcPr>
          <w:p>
            <w:r>
              <w:rPr>
                <w:rFonts w:ascii="Arial" w:hAnsi="Arial"/>
                <w:sz w:val="16"/>
              </w:rPr>
              <w:t>Reconoce la consonante M mediante la técnica del arrugado, fortaleciendo la motricidad fina.</w:t>
            </w:r>
          </w:p>
        </w:tc>
        <w:tc>
          <w:tcPr>
            <w:tcW w:type="dxa" w:w="3135"/>
            <w:vAlign w:val="top"/>
          </w:tcPr>
          <w:p>
            <w:r>
              <w:rPr>
                <w:rFonts w:ascii="Arial" w:hAnsi="Arial"/>
                <w:sz w:val="16"/>
              </w:rPr>
              <w:t>TÉCNICA DEL ARRUGADO – CONSONANTE M: Aplica la técnica del arrugado formando bolitas de papel y las pega siguiendo la forma de la consonante M</w:t>
            </w:r>
          </w:p>
        </w:tc>
      </w:tr>
      <w:tr>
        <w:tc>
          <w:tcPr>
            <w:tcW w:type="dxa" w:w="3135"/>
            <w:vAlign w:val="top"/>
          </w:tcPr>
          <w:p>
            <w:r>
              <w:rPr>
                <w:rFonts w:ascii="Arial" w:hAnsi="Arial"/>
                <w:sz w:val="16"/>
              </w:rPr>
              <w:t>Se desenvuelve de manera autónoma a través de su motricidad”</w:t>
            </w:r>
          </w:p>
        </w:tc>
        <w:tc>
          <w:tcPr>
            <w:tcW w:type="dxa" w:w="3135"/>
            <w:vAlign w:val="top"/>
          </w:tcPr>
          <w:p>
            <w:r>
              <w:rPr>
                <w:rFonts w:ascii="Arial" w:hAnsi="Arial"/>
                <w:sz w:val="16"/>
              </w:rPr>
              <w:t>Reconoce la sílaba MA mediante la técnica del arrugado, fortaleciendo la motricidad fina.</w:t>
            </w:r>
          </w:p>
        </w:tc>
        <w:tc>
          <w:tcPr>
            <w:tcW w:type="dxa" w:w="3135"/>
            <w:vAlign w:val="top"/>
          </w:tcPr>
          <w:p>
            <w:r>
              <w:rPr>
                <w:rFonts w:ascii="Arial" w:hAnsi="Arial"/>
                <w:sz w:val="16"/>
              </w:rPr>
              <w:t>EJEMPLO: TÉCNICA DEL ARRUGADO – CONSONANTE MA: Decoramos la sílaba MA con técnica del collage</w:t>
            </w:r>
          </w:p>
        </w:tc>
      </w:tr>
      <w:tr>
        <w:tc>
          <w:tcPr>
            <w:tcW w:type="dxa" w:w="3135"/>
            <w:vAlign w:val="top"/>
          </w:tcPr>
          <w:p>
            <w:r>
              <w:rPr>
                <w:rFonts w:ascii="Arial" w:hAnsi="Arial"/>
                <w:sz w:val="16"/>
              </w:rPr>
              <w:t>Se desenvuelve de manera autónoma a través de su motricidad”</w:t>
            </w:r>
          </w:p>
        </w:tc>
        <w:tc>
          <w:tcPr>
            <w:tcW w:type="dxa" w:w="3135"/>
            <w:vAlign w:val="top"/>
          </w:tcPr>
          <w:p>
            <w:r>
              <w:rPr>
                <w:rFonts w:ascii="Arial" w:hAnsi="Arial"/>
                <w:sz w:val="16"/>
              </w:rPr>
              <w:t>Identifica la sílaba ME mediante la técnica del picado, desarrollando la coordinación óculo-manual.</w:t>
            </w:r>
          </w:p>
        </w:tc>
        <w:tc>
          <w:tcPr>
            <w:tcW w:type="dxa" w:w="3135"/>
            <w:vAlign w:val="top"/>
          </w:tcPr>
          <w:p>
            <w:r>
              <w:rPr>
                <w:rFonts w:ascii="Arial" w:hAnsi="Arial"/>
                <w:sz w:val="16"/>
              </w:rPr>
              <w:t>TÉCNICA DEL PICADO – SILABA ME Utiliza la técnica del picado para decorar la sílaba ME</w:t>
            </w:r>
          </w:p>
        </w:tc>
      </w:tr>
    </w:tbl>
    <w:p>
      <w:pPr>
        <w:pStyle w:val="Heading2"/>
        <w:spacing w:line="276" w:lineRule="auto" w:after="120"/>
      </w:pPr>
      <w:r>
        <w:rPr>
          <w:rFonts w:ascii="Arial" w:hAnsi="Arial"/>
          <w:color w:val="000000"/>
        </w:rPr>
        <w:t>5 años</w:t>
      </w:r>
    </w:p>
    <w:p>
      <w:pPr>
        <w:pStyle w:val="Heading3"/>
        <w:spacing w:line="276" w:lineRule="auto" w:after="120"/>
      </w:pPr>
      <w:r>
        <w:rPr>
          <w:rFonts w:ascii="Arial" w:hAnsi="Arial"/>
          <w:color w:val="000000"/>
        </w:rPr>
        <w:t>MATEMÁTICA - Aritmética</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top"/>
          </w:tcPr>
          <w:p>
            <w:r>
              <w:rPr>
                <w:rFonts w:ascii="Arial" w:hAnsi="Arial"/>
                <w:b/>
                <w:sz w:val="18"/>
              </w:rPr>
              <w:t>Competencia</w:t>
            </w:r>
          </w:p>
        </w:tc>
        <w:tc>
          <w:tcPr>
            <w:tcW w:type="dxa" w:w="3135"/>
            <w:vAlign w:val="top"/>
          </w:tcPr>
          <w:p>
            <w:r>
              <w:rPr>
                <w:rFonts w:ascii="Arial" w:hAnsi="Arial"/>
                <w:b/>
                <w:sz w:val="18"/>
              </w:rPr>
              <w:t>Capacidad</w:t>
            </w:r>
          </w:p>
        </w:tc>
        <w:tc>
          <w:tcPr>
            <w:tcW w:type="dxa" w:w="3135"/>
            <w:vAlign w:val="top"/>
          </w:tcPr>
          <w:p>
            <w:r>
              <w:rPr>
                <w:rFonts w:ascii="Arial" w:hAnsi="Arial"/>
                <w:b/>
                <w:sz w:val="18"/>
              </w:rPr>
              <w:t>Temas / criterios de evaluación asociados</w:t>
            </w:r>
          </w:p>
        </w:tc>
      </w:tr>
      <w:tr>
        <w:tc>
          <w:tcPr>
            <w:tcW w:type="dxa" w:w="3135"/>
            <w:vAlign w:val="top"/>
          </w:tcPr>
          <w:p>
            <w:r>
              <w:rPr>
                <w:rFonts w:ascii="Arial" w:hAnsi="Arial"/>
                <w:sz w:val="16"/>
              </w:rPr>
              <w:t>Resuelve problemas de cantidad.</w:t>
            </w:r>
          </w:p>
        </w:tc>
        <w:tc>
          <w:tcPr>
            <w:tcW w:type="dxa" w:w="3135"/>
            <w:vAlign w:val="top"/>
          </w:tcPr>
          <w:p>
            <w:r>
              <w:rPr>
                <w:rFonts w:ascii="Arial" w:hAnsi="Arial"/>
                <w:sz w:val="16"/>
              </w:rPr>
              <w:t>Traduce cantidades a expresiones numéricas</w:t>
            </w:r>
          </w:p>
        </w:tc>
        <w:tc>
          <w:tcPr>
            <w:tcW w:type="dxa" w:w="3135"/>
            <w:vAlign w:val="top"/>
          </w:tcPr>
          <w:p>
            <w:r>
              <w:rPr>
                <w:rFonts w:ascii="Arial" w:hAnsi="Arial"/>
                <w:sz w:val="16"/>
              </w:rPr>
              <w:t>COMPARACIÓN DE LOS NÚMEROS &gt;,&lt; Ó =: Compara números utilizando los signos &gt;, &lt; e = correctamente.; NÚMEROS 10-15: Reconoce y relaciona los números del 10 al 15 con la cantidad correspondiente.; NÚMEROS DEL 16 AL 20: Reconoce y relaciona los números del 16 al 20 con la cantidad correspondiente.; LA DECENA: Reconoce la decena como un grupo de 10 elementos.; LA DOCENA: Reconoce la docena como un grupo de 12 elementos.</w:t>
            </w:r>
          </w:p>
        </w:tc>
      </w:tr>
      <w:tr>
        <w:tc>
          <w:tcPr>
            <w:tcW w:type="dxa" w:w="3135"/>
            <w:vAlign w:val="top"/>
          </w:tcPr>
          <w:p>
            <w:r>
              <w:rPr>
                <w:rFonts w:ascii="Arial" w:hAnsi="Arial"/>
                <w:sz w:val="16"/>
              </w:rPr>
              <w:t>Resuelve problemas de cantidad.</w:t>
            </w:r>
          </w:p>
        </w:tc>
        <w:tc>
          <w:tcPr>
            <w:tcW w:type="dxa" w:w="3135"/>
            <w:vAlign w:val="top"/>
          </w:tcPr>
          <w:p>
            <w:r>
              <w:rPr>
                <w:rFonts w:ascii="Arial" w:hAnsi="Arial"/>
                <w:sz w:val="16"/>
              </w:rPr>
              <w:t>Comunica su comprensión sobre los números y las operaciones</w:t>
            </w:r>
          </w:p>
        </w:tc>
        <w:tc>
          <w:tcPr>
            <w:tcW w:type="dxa" w:w="3135"/>
            <w:vAlign w:val="top"/>
          </w:tcPr>
          <w:p>
            <w:r>
              <w:rPr>
                <w:rFonts w:ascii="Arial" w:hAnsi="Arial"/>
                <w:sz w:val="16"/>
              </w:rPr>
              <w:t>LECTURA Y ESCRITURA 10 AL 15: Lee y escribe los números del 10 al 15.; LECTURA Y ESCRITURA DEL 16-20: Lee y escribe los números del 10 al 15.; NUMERACIÓN ASCENDENTE DEL 0-20: Ordena de forma ascendente los números del 0 al 20.; NUMERACIÓN DESCENDENTE DEL 0-20: Ordena de forma descendente los números del 0 al 20.; ANTERIOR – POSTERIOR DEL 0-20: Identifica y escribe el número anterior y posterior del 0 al 20; COMPARACIÓN DE NÚMEROS 0-20: Compara dos números identificando cuál es mayor o menor.</w:t>
            </w:r>
          </w:p>
        </w:tc>
      </w:tr>
      <w:tr>
        <w:tc>
          <w:tcPr>
            <w:tcW w:type="dxa" w:w="3135"/>
            <w:vAlign w:val="top"/>
          </w:tcPr>
          <w:p>
            <w:r>
              <w:rPr>
                <w:rFonts w:ascii="Arial" w:hAnsi="Arial"/>
                <w:sz w:val="16"/>
              </w:rPr>
              <w:t>Resuelve problemas de cantidad.</w:t>
            </w:r>
          </w:p>
        </w:tc>
        <w:tc>
          <w:tcPr>
            <w:tcW w:type="dxa" w:w="3135"/>
            <w:vAlign w:val="top"/>
          </w:tcPr>
          <w:p>
            <w:r>
              <w:rPr>
                <w:rFonts w:ascii="Arial" w:hAnsi="Arial"/>
                <w:sz w:val="16"/>
              </w:rPr>
              <w:t>Usa estrategias y procedimientos de estimación y cálculo</w:t>
            </w:r>
          </w:p>
        </w:tc>
        <w:tc>
          <w:tcPr>
            <w:tcW w:type="dxa" w:w="3135"/>
            <w:vAlign w:val="top"/>
          </w:tcPr>
          <w:p>
            <w:r>
              <w:rPr>
                <w:rFonts w:ascii="Arial" w:hAnsi="Arial"/>
                <w:sz w:val="16"/>
              </w:rPr>
              <w:t>ADICIÓN HORIZONTAL: Realiza sumas sencillas en forma horizontal utilizando números pequeños.</w:t>
            </w:r>
          </w:p>
        </w:tc>
      </w:tr>
      <w:tr>
        <w:tc>
          <w:tcPr>
            <w:tcW w:type="dxa" w:w="3135"/>
            <w:vAlign w:val="top"/>
          </w:tcPr>
          <w:p>
            <w:r>
              <w:rPr>
                <w:rFonts w:ascii="Arial" w:hAnsi="Arial"/>
                <w:sz w:val="16"/>
              </w:rPr>
              <w:t>Resuelve problemas de cantidad</w:t>
            </w:r>
          </w:p>
        </w:tc>
        <w:tc>
          <w:tcPr>
            <w:tcW w:type="dxa" w:w="3135"/>
            <w:vAlign w:val="top"/>
          </w:tcPr>
          <w:p>
            <w:r>
              <w:rPr>
                <w:rFonts w:ascii="Arial" w:hAnsi="Arial"/>
                <w:sz w:val="16"/>
              </w:rPr>
              <w:t>Usa estrategias y procedimientos de estimación y cálculo</w:t>
            </w:r>
          </w:p>
        </w:tc>
        <w:tc>
          <w:tcPr>
            <w:tcW w:type="dxa" w:w="3135"/>
            <w:vAlign w:val="top"/>
          </w:tcPr>
          <w:p>
            <w:r>
              <w:rPr>
                <w:rFonts w:ascii="Arial" w:hAnsi="Arial"/>
                <w:sz w:val="16"/>
              </w:rPr>
              <w:t>ADICIÓN VERTICAL: Realiza sumas sencillas en forma vertical utilizando números pequeños.; PROBLEMAS DE ADICIÓN: Resuelve problemas de adición mediante dibujos, objetos o números.</w:t>
            </w:r>
          </w:p>
        </w:tc>
      </w:tr>
      <w:tr>
        <w:tc>
          <w:tcPr>
            <w:tcW w:type="dxa" w:w="3135"/>
            <w:vAlign w:val="top"/>
          </w:tcPr>
          <w:p>
            <w:r>
              <w:rPr>
                <w:rFonts w:ascii="Arial" w:hAnsi="Arial"/>
                <w:sz w:val="16"/>
              </w:rPr>
              <w:t>Resuelve problemas de cantidad</w:t>
            </w:r>
          </w:p>
        </w:tc>
        <w:tc>
          <w:tcPr>
            <w:tcW w:type="dxa" w:w="3135"/>
            <w:vAlign w:val="top"/>
          </w:tcPr>
          <w:p>
            <w:r>
              <w:rPr>
                <w:rFonts w:ascii="Arial" w:hAnsi="Arial"/>
                <w:sz w:val="16"/>
              </w:rPr>
              <w:t>Traduce cantidades a expresiones numéricas</w:t>
            </w:r>
          </w:p>
        </w:tc>
        <w:tc>
          <w:tcPr>
            <w:tcW w:type="dxa" w:w="3135"/>
            <w:vAlign w:val="top"/>
          </w:tcPr>
          <w:p>
            <w:r>
              <w:rPr>
                <w:rFonts w:ascii="Arial" w:hAnsi="Arial"/>
                <w:sz w:val="16"/>
              </w:rPr>
              <w:t>MATERIAL MULTIBASE: Identifica unidades y decenas utilizando el material multibase; TABLERO POSICIONAL: Representa cantidades en el tablero posicional, utilizando los números.</w:t>
            </w:r>
          </w:p>
        </w:tc>
      </w:tr>
    </w:tbl>
    <w:p>
      <w:pPr>
        <w:pStyle w:val="Heading3"/>
        <w:spacing w:line="276" w:lineRule="auto" w:after="120"/>
      </w:pPr>
      <w:r>
        <w:rPr>
          <w:rFonts w:ascii="Arial" w:hAnsi="Arial"/>
          <w:color w:val="000000"/>
        </w:rPr>
        <w:t>MATEMÁTICA - Geometría</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top"/>
          </w:tcPr>
          <w:p>
            <w:r>
              <w:rPr>
                <w:rFonts w:ascii="Arial" w:hAnsi="Arial"/>
                <w:b/>
                <w:sz w:val="18"/>
              </w:rPr>
              <w:t>Competencia</w:t>
            </w:r>
          </w:p>
        </w:tc>
        <w:tc>
          <w:tcPr>
            <w:tcW w:type="dxa" w:w="3135"/>
            <w:vAlign w:val="top"/>
          </w:tcPr>
          <w:p>
            <w:r>
              <w:rPr>
                <w:rFonts w:ascii="Arial" w:hAnsi="Arial"/>
                <w:b/>
                <w:sz w:val="18"/>
              </w:rPr>
              <w:t>Capacidad</w:t>
            </w:r>
          </w:p>
        </w:tc>
        <w:tc>
          <w:tcPr>
            <w:tcW w:type="dxa" w:w="3135"/>
            <w:vAlign w:val="top"/>
          </w:tcPr>
          <w:p>
            <w:r>
              <w:rPr>
                <w:rFonts w:ascii="Arial" w:hAnsi="Arial"/>
                <w:b/>
                <w:sz w:val="18"/>
              </w:rPr>
              <w:t>Temas / criterios de evaluación asociados</w:t>
            </w:r>
          </w:p>
        </w:tc>
      </w:tr>
      <w:tr>
        <w:tc>
          <w:tcPr>
            <w:tcW w:type="dxa" w:w="3135"/>
            <w:vAlign w:val="top"/>
          </w:tcPr>
          <w:p>
            <w:r>
              <w:rPr>
                <w:rFonts w:ascii="Arial" w:hAnsi="Arial"/>
                <w:sz w:val="16"/>
              </w:rPr>
              <w:t>Resuelve problemas de forma, movimiento y localización.</w:t>
            </w:r>
          </w:p>
        </w:tc>
        <w:tc>
          <w:tcPr>
            <w:tcW w:type="dxa" w:w="3135"/>
            <w:vAlign w:val="top"/>
          </w:tcPr>
          <w:p>
            <w:r>
              <w:rPr>
                <w:rFonts w:ascii="Arial" w:hAnsi="Arial"/>
                <w:sz w:val="16"/>
              </w:rPr>
              <w:t>Comunica su comprensión sobre las formas y relaciones espaciales</w:t>
            </w:r>
          </w:p>
        </w:tc>
        <w:tc>
          <w:tcPr>
            <w:tcW w:type="dxa" w:w="3135"/>
            <w:vAlign w:val="top"/>
          </w:tcPr>
          <w:p>
            <w:r>
              <w:rPr>
                <w:rFonts w:ascii="Arial" w:hAnsi="Arial"/>
                <w:sz w:val="16"/>
              </w:rPr>
              <w:t>IZQUIERDA- DERECHA I: Ubica objetos que se encuentran en la izquierda y derecha de su propio cuerpo.; IZQUIERDA- DERECHA II: Identifica la derecha e izquierda de las demás personas.</w:t>
            </w:r>
          </w:p>
        </w:tc>
      </w:tr>
      <w:tr>
        <w:tc>
          <w:tcPr>
            <w:tcW w:type="dxa" w:w="3135"/>
            <w:vAlign w:val="top"/>
          </w:tcPr>
          <w:p>
            <w:r>
              <w:rPr>
                <w:rFonts w:ascii="Arial" w:hAnsi="Arial"/>
                <w:sz w:val="16"/>
              </w:rPr>
              <w:t>Resuelve problemas de forma, movimiento y localización.</w:t>
            </w:r>
          </w:p>
        </w:tc>
        <w:tc>
          <w:tcPr>
            <w:tcW w:type="dxa" w:w="3135"/>
            <w:vAlign w:val="top"/>
          </w:tcPr>
          <w:p>
            <w:r>
              <w:rPr>
                <w:rFonts w:ascii="Arial" w:hAnsi="Arial"/>
                <w:sz w:val="16"/>
              </w:rPr>
              <w:t>Usa estrategias y procedimientos para orientarse en el espacio</w:t>
            </w:r>
          </w:p>
        </w:tc>
        <w:tc>
          <w:tcPr>
            <w:tcW w:type="dxa" w:w="3135"/>
            <w:vAlign w:val="top"/>
          </w:tcPr>
          <w:p>
            <w:r>
              <w:rPr>
                <w:rFonts w:ascii="Arial" w:hAnsi="Arial"/>
                <w:sz w:val="16"/>
              </w:rPr>
              <w:t>LATERALIDAD EN CUADRÍCULAS: Ubica objetos o figuras en espacios determinados de la cuadrícula.; TRAYECTORIAS: Sigue trayectorias simples siguiendo direcciones (arriba, abajo, izquierda y derecha).; CODIFICANDO TRAYECTORIAS: Representa recorridos mediante flechas siguiendo la trayectoria.; DECODIFICANDO TRAYECTORIAS: Reconoce las flechas según su dirección para representar el desplazamiento.; UBICACIÓN EN EL PLANO I: Ubica objetos y personas en el plano cartesiano.; UBICACIÓN EN EL PLANO II: Ubica objetos o figuras en cuadrículas sencillas utilizando referencias espaciales y coordenadas básicas.</w:t>
            </w:r>
          </w:p>
        </w:tc>
      </w:tr>
      <w:tr>
        <w:tc>
          <w:tcPr>
            <w:tcW w:type="dxa" w:w="3135"/>
            <w:vAlign w:val="top"/>
          </w:tcPr>
          <w:p>
            <w:r>
              <w:rPr>
                <w:rFonts w:ascii="Arial" w:hAnsi="Arial"/>
                <w:sz w:val="16"/>
              </w:rPr>
              <w:t>Resuelve problemas de forma, movimiento y localización.</w:t>
            </w:r>
          </w:p>
        </w:tc>
        <w:tc>
          <w:tcPr>
            <w:tcW w:type="dxa" w:w="3135"/>
            <w:vAlign w:val="top"/>
          </w:tcPr>
          <w:p>
            <w:r>
              <w:rPr>
                <w:rFonts w:ascii="Arial" w:hAnsi="Arial"/>
                <w:sz w:val="16"/>
              </w:rPr>
              <w:t>Modela objetos con formas geométricas y sus transformaciones.</w:t>
            </w:r>
          </w:p>
        </w:tc>
        <w:tc>
          <w:tcPr>
            <w:tcW w:type="dxa" w:w="3135"/>
            <w:vAlign w:val="top"/>
          </w:tcPr>
          <w:p>
            <w:r>
              <w:rPr>
                <w:rFonts w:ascii="Arial" w:hAnsi="Arial"/>
                <w:sz w:val="16"/>
              </w:rPr>
              <w:t>REPRODUCE FIGURAS: Reproduce figuras sencillas utilizando trazos, respetando su forma y ubicación espacial.</w:t>
            </w:r>
          </w:p>
        </w:tc>
      </w:tr>
    </w:tbl>
    <w:p>
      <w:pPr>
        <w:pStyle w:val="Heading3"/>
        <w:spacing w:line="276" w:lineRule="auto" w:after="120"/>
      </w:pPr>
      <w:r>
        <w:rPr>
          <w:rFonts w:ascii="Arial" w:hAnsi="Arial"/>
          <w:color w:val="000000"/>
        </w:rPr>
        <w:t>MATEMÁTICA - Razonamiento Matemático</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top"/>
          </w:tcPr>
          <w:p>
            <w:r>
              <w:rPr>
                <w:rFonts w:ascii="Arial" w:hAnsi="Arial"/>
                <w:b/>
                <w:sz w:val="18"/>
              </w:rPr>
              <w:t>Competencia</w:t>
            </w:r>
          </w:p>
        </w:tc>
        <w:tc>
          <w:tcPr>
            <w:tcW w:type="dxa" w:w="3135"/>
            <w:vAlign w:val="top"/>
          </w:tcPr>
          <w:p>
            <w:r>
              <w:rPr>
                <w:rFonts w:ascii="Arial" w:hAnsi="Arial"/>
                <w:b/>
                <w:sz w:val="18"/>
              </w:rPr>
              <w:t>Capacidad</w:t>
            </w:r>
          </w:p>
        </w:tc>
        <w:tc>
          <w:tcPr>
            <w:tcW w:type="dxa" w:w="3135"/>
            <w:vAlign w:val="top"/>
          </w:tcPr>
          <w:p>
            <w:r>
              <w:rPr>
                <w:rFonts w:ascii="Arial" w:hAnsi="Arial"/>
                <w:b/>
                <w:sz w:val="18"/>
              </w:rPr>
              <w:t>Temas / criterios de evaluación asociados</w:t>
            </w:r>
          </w:p>
        </w:tc>
      </w:tr>
      <w:tr>
        <w:tc>
          <w:tcPr>
            <w:tcW w:type="dxa" w:w="3135"/>
            <w:vAlign w:val="top"/>
          </w:tcPr>
          <w:p>
            <w:r>
              <w:rPr>
                <w:rFonts w:ascii="Arial" w:hAnsi="Arial"/>
                <w:sz w:val="16"/>
              </w:rPr>
              <w:t>Resuelve problemas de forma, movimiento y localización.</w:t>
            </w:r>
          </w:p>
        </w:tc>
        <w:tc>
          <w:tcPr>
            <w:tcW w:type="dxa" w:w="3135"/>
            <w:vAlign w:val="top"/>
          </w:tcPr>
          <w:p>
            <w:r>
              <w:rPr>
                <w:rFonts w:ascii="Arial" w:hAnsi="Arial"/>
                <w:sz w:val="16"/>
              </w:rPr>
              <w:t>Modela objetos con formas geométricas y sus transformaciones.</w:t>
            </w:r>
          </w:p>
        </w:tc>
        <w:tc>
          <w:tcPr>
            <w:tcW w:type="dxa" w:w="3135"/>
            <w:vAlign w:val="top"/>
          </w:tcPr>
          <w:p>
            <w:r>
              <w:rPr>
                <w:rFonts w:ascii="Arial" w:hAnsi="Arial"/>
                <w:sz w:val="16"/>
              </w:rPr>
              <w:t>FIGURAS CON PALILLOS: Construye y reproduce figuras geométricas sencillas utilizando palillos.; TRAZOS DE FIGURAS: Traza y reproduce figuras geométricas sencillas respetando su forma, tamaño y direccionalidad.; PARTES DE UNA CONSTRUCCIÓN: Identifica las partes de una construcción utilizando bloques y reconociendo la posición correcta.</w:t>
            </w:r>
          </w:p>
        </w:tc>
      </w:tr>
      <w:tr>
        <w:tc>
          <w:tcPr>
            <w:tcW w:type="dxa" w:w="3135"/>
            <w:vAlign w:val="top"/>
          </w:tcPr>
          <w:p>
            <w:r>
              <w:rPr>
                <w:rFonts w:ascii="Arial" w:hAnsi="Arial"/>
                <w:sz w:val="16"/>
              </w:rPr>
              <w:t>Resuelve problemas de forma, movimiento y localización.</w:t>
            </w:r>
          </w:p>
        </w:tc>
        <w:tc>
          <w:tcPr>
            <w:tcW w:type="dxa" w:w="3135"/>
            <w:vAlign w:val="top"/>
          </w:tcPr>
          <w:p>
            <w:r>
              <w:rPr>
                <w:rFonts w:ascii="Arial" w:hAnsi="Arial"/>
                <w:sz w:val="16"/>
              </w:rPr>
              <w:t>Usa estrategias y procedimientos de estimación y cálculo.</w:t>
            </w:r>
          </w:p>
        </w:tc>
        <w:tc>
          <w:tcPr>
            <w:tcW w:type="dxa" w:w="3135"/>
            <w:vAlign w:val="top"/>
          </w:tcPr>
          <w:p>
            <w:r>
              <w:rPr>
                <w:rFonts w:ascii="Arial" w:hAnsi="Arial"/>
                <w:sz w:val="16"/>
              </w:rPr>
              <w:t>SECUENCIAS NUMÉRICAS I: Completa y continúa secuencias numéricas sencillas de manera oral y escrita</w:t>
            </w:r>
          </w:p>
        </w:tc>
      </w:tr>
      <w:tr>
        <w:tc>
          <w:tcPr>
            <w:tcW w:type="dxa" w:w="3135"/>
            <w:vAlign w:val="top"/>
          </w:tcPr>
          <w:p>
            <w:r>
              <w:rPr>
                <w:rFonts w:ascii="Arial" w:hAnsi="Arial"/>
                <w:sz w:val="16"/>
              </w:rPr>
              <w:t>Resuelve problemas de cantidad.</w:t>
            </w:r>
          </w:p>
        </w:tc>
        <w:tc>
          <w:tcPr>
            <w:tcW w:type="dxa" w:w="3135"/>
            <w:vAlign w:val="top"/>
          </w:tcPr>
          <w:p>
            <w:r>
              <w:rPr>
                <w:rFonts w:ascii="Arial" w:hAnsi="Arial"/>
                <w:sz w:val="16"/>
              </w:rPr>
              <w:t>Traduce cantidades a expresiones numéricas.</w:t>
            </w:r>
          </w:p>
        </w:tc>
        <w:tc>
          <w:tcPr>
            <w:tcW w:type="dxa" w:w="3135"/>
            <w:vAlign w:val="top"/>
          </w:tcPr>
          <w:p>
            <w:r>
              <w:rPr>
                <w:rFonts w:ascii="Arial" w:hAnsi="Arial"/>
                <w:sz w:val="16"/>
              </w:rPr>
              <w:t>CONTEO DE CÍRCULOS: Cuenta y escribe correctamente la cantidad de círculos con el número que corresponde.; CONTEO DE TRIÁNGULOS: Cuenta y escribe correctamente la cantidad de triángulos con el número que corresponde.; CONTEO DE CUADRADOS: Cuenta y escribe correctamente la cantidad de cuadrados con el número que corresponde.</w:t>
            </w:r>
          </w:p>
        </w:tc>
      </w:tr>
      <w:tr>
        <w:tc>
          <w:tcPr>
            <w:tcW w:type="dxa" w:w="3135"/>
            <w:vAlign w:val="top"/>
          </w:tcPr>
          <w:p>
            <w:r>
              <w:rPr>
                <w:rFonts w:ascii="Arial" w:hAnsi="Arial"/>
                <w:sz w:val="16"/>
              </w:rPr>
              <w:t>Resuelve problemas de cantidad.</w:t>
            </w:r>
          </w:p>
        </w:tc>
        <w:tc>
          <w:tcPr>
            <w:tcW w:type="dxa" w:w="3135"/>
            <w:vAlign w:val="top"/>
          </w:tcPr>
          <w:p>
            <w:r>
              <w:rPr>
                <w:rFonts w:ascii="Arial" w:hAnsi="Arial"/>
                <w:sz w:val="16"/>
              </w:rPr>
              <w:t>Usa estrategias y procedimientos de estimación y cálculo.</w:t>
            </w:r>
          </w:p>
        </w:tc>
        <w:tc>
          <w:tcPr>
            <w:tcW w:type="dxa" w:w="3135"/>
            <w:vAlign w:val="top"/>
          </w:tcPr>
          <w:p>
            <w:r>
              <w:rPr>
                <w:rFonts w:ascii="Arial" w:hAnsi="Arial"/>
                <w:sz w:val="16"/>
              </w:rPr>
              <w:t>PIRÁMIDES NUMÉRICAS: Completa la pirámide numérica, realizando la adición de números.</w:t>
            </w:r>
          </w:p>
        </w:tc>
      </w:tr>
    </w:tbl>
    <w:p>
      <w:pPr>
        <w:pStyle w:val="Heading3"/>
        <w:spacing w:line="276" w:lineRule="auto" w:after="120"/>
      </w:pPr>
      <w:r>
        <w:rPr>
          <w:rFonts w:ascii="Arial" w:hAnsi="Arial"/>
          <w:color w:val="000000"/>
        </w:rPr>
        <w:t>Comunicación - Comunicación</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top"/>
          </w:tcPr>
          <w:p>
            <w:r>
              <w:rPr>
                <w:rFonts w:ascii="Arial" w:hAnsi="Arial"/>
                <w:b/>
                <w:sz w:val="18"/>
              </w:rPr>
              <w:t>Competencia</w:t>
            </w:r>
          </w:p>
        </w:tc>
        <w:tc>
          <w:tcPr>
            <w:tcW w:type="dxa" w:w="3135"/>
            <w:vAlign w:val="top"/>
          </w:tcPr>
          <w:p>
            <w:r>
              <w:rPr>
                <w:rFonts w:ascii="Arial" w:hAnsi="Arial"/>
                <w:b/>
                <w:sz w:val="18"/>
              </w:rPr>
              <w:t>Capacidad</w:t>
            </w:r>
          </w:p>
        </w:tc>
        <w:tc>
          <w:tcPr>
            <w:tcW w:type="dxa" w:w="3135"/>
            <w:vAlign w:val="top"/>
          </w:tcPr>
          <w:p>
            <w:r>
              <w:rPr>
                <w:rFonts w:ascii="Arial" w:hAnsi="Arial"/>
                <w:b/>
                <w:sz w:val="18"/>
              </w:rPr>
              <w:t>Temas / criterios de evaluación asociados</w:t>
            </w:r>
          </w:p>
        </w:tc>
      </w:tr>
      <w:tr>
        <w:tc>
          <w:tcPr>
            <w:tcW w:type="dxa" w:w="3135"/>
            <w:vAlign w:val="top"/>
          </w:tcPr>
          <w:p>
            <w:r>
              <w:rPr>
                <w:rFonts w:ascii="Arial" w:hAnsi="Arial"/>
                <w:sz w:val="16"/>
              </w:rPr>
              <w:t>Escribe diversos tipos de textos en su lengua materna.</w:t>
            </w:r>
          </w:p>
        </w:tc>
        <w:tc>
          <w:tcPr>
            <w:tcW w:type="dxa" w:w="3135"/>
            <w:vAlign w:val="top"/>
          </w:tcPr>
          <w:p>
            <w:r>
              <w:rPr>
                <w:rFonts w:ascii="Arial" w:hAnsi="Arial"/>
                <w:sz w:val="16"/>
              </w:rPr>
              <w:t>Utiliza convenciones del lenguaje escrito de forma pertinente.</w:t>
            </w:r>
          </w:p>
        </w:tc>
        <w:tc>
          <w:tcPr>
            <w:tcW w:type="dxa" w:w="3135"/>
            <w:vAlign w:val="top"/>
          </w:tcPr>
          <w:p>
            <w:r>
              <w:rPr>
                <w:rFonts w:ascii="Arial" w:hAnsi="Arial"/>
                <w:sz w:val="16"/>
              </w:rPr>
              <w:t>ESCRIBIMOS PALABRAS: Escribe palabras sencillas de manera espontánea y guiada utilizando sílabas; COMPLETAMOS ORACIONES: Completa oraciones sencillas utilizando palabras relacionadas con imágenes de manera coherente.; ESCRIBIMOS PALABRAS: Escribe palabras sencillas de manera espontánea y guiada utilizando sílabas; COMPLETAMOS ORACIONES: Completa oraciones sencillas utilizando palabras relacionadas con imágenes de manera coherente.</w:t>
            </w:r>
          </w:p>
        </w:tc>
      </w:tr>
      <w:tr>
        <w:tc>
          <w:tcPr>
            <w:tcW w:type="dxa" w:w="3135"/>
            <w:vAlign w:val="top"/>
          </w:tcPr>
          <w:p>
            <w:r>
              <w:rPr>
                <w:rFonts w:ascii="Arial" w:hAnsi="Arial"/>
                <w:sz w:val="16"/>
              </w:rPr>
              <w:t>Lee diversos tipos de textos escritos en su lengua materna</w:t>
            </w:r>
          </w:p>
        </w:tc>
        <w:tc>
          <w:tcPr>
            <w:tcW w:type="dxa" w:w="3135"/>
            <w:vAlign w:val="top"/>
          </w:tcPr>
          <w:p>
            <w:r>
              <w:rPr>
                <w:rFonts w:ascii="Arial" w:hAnsi="Arial"/>
                <w:sz w:val="16"/>
              </w:rPr>
              <w:t>Infiere e interpreta información del texto escrito</w:t>
            </w:r>
          </w:p>
        </w:tc>
        <w:tc>
          <w:tcPr>
            <w:tcW w:type="dxa" w:w="3135"/>
            <w:vAlign w:val="top"/>
          </w:tcPr>
          <w:p>
            <w:r>
              <w:rPr>
                <w:rFonts w:ascii="Arial" w:hAnsi="Arial"/>
                <w:sz w:val="16"/>
              </w:rPr>
              <w:t>LA CONSONANTE P: Reconoce la consonante “P” (mayúscula y minúscula) en palabras, textos o imágenes.; LA CONSONANTE S: Reconoce la consonante “S” (mayúscula y minúscula) en palabras, textos o imágenes.; LA CONSONANTE L: Reconoce la consonante “L” (mayúscula y minúscula) en palabras, textos o imágenes.; LA CONSONANTE T: Reconoce la consonante “T” (mayúscula y minúscula) en palabras, textos o imágenes.</w:t>
            </w:r>
          </w:p>
        </w:tc>
      </w:tr>
      <w:tr>
        <w:tc>
          <w:tcPr>
            <w:tcW w:type="dxa" w:w="3135"/>
            <w:vAlign w:val="top"/>
          </w:tcPr>
          <w:p>
            <w:r>
              <w:rPr>
                <w:rFonts w:ascii="Arial" w:hAnsi="Arial"/>
                <w:sz w:val="16"/>
              </w:rPr>
              <w:t>Lee diversos tipos de textos escritos en su lengua materna</w:t>
            </w:r>
          </w:p>
        </w:tc>
        <w:tc>
          <w:tcPr>
            <w:tcW w:type="dxa" w:w="3135"/>
            <w:vAlign w:val="top"/>
          </w:tcPr>
          <w:p>
            <w:r>
              <w:rPr>
                <w:rFonts w:ascii="Arial" w:hAnsi="Arial"/>
                <w:sz w:val="16"/>
              </w:rPr>
              <w:t>Obtiene información del texto escrito</w:t>
            </w:r>
          </w:p>
        </w:tc>
        <w:tc>
          <w:tcPr>
            <w:tcW w:type="dxa" w:w="3135"/>
            <w:vAlign w:val="top"/>
          </w:tcPr>
          <w:p>
            <w:r>
              <w:rPr>
                <w:rFonts w:ascii="Arial" w:hAnsi="Arial"/>
                <w:sz w:val="16"/>
              </w:rPr>
              <w:t>SILABAS PA – PE- PI – PO – PU: Reconoce y escribe las sílabas pa, pe, pi, po, pu en palabras, imágenes o textos.</w:t>
            </w:r>
          </w:p>
        </w:tc>
      </w:tr>
      <w:tr>
        <w:tc>
          <w:tcPr>
            <w:tcW w:type="dxa" w:w="3135"/>
            <w:vAlign w:val="top"/>
          </w:tcPr>
          <w:p>
            <w:r>
              <w:rPr>
                <w:rFonts w:ascii="Arial" w:hAnsi="Arial"/>
                <w:sz w:val="16"/>
              </w:rPr>
              <w:t>Escribe diversos tipos de textos en su lengua materna</w:t>
            </w:r>
          </w:p>
        </w:tc>
        <w:tc>
          <w:tcPr>
            <w:tcW w:type="dxa" w:w="3135"/>
            <w:vAlign w:val="top"/>
          </w:tcPr>
          <w:p>
            <w:r>
              <w:rPr>
                <w:rFonts w:ascii="Arial" w:hAnsi="Arial"/>
                <w:sz w:val="16"/>
              </w:rPr>
              <w:t>Utiliza convenciones del lenguaje escrito de forma pertinente.</w:t>
            </w:r>
          </w:p>
        </w:tc>
        <w:tc>
          <w:tcPr>
            <w:tcW w:type="dxa" w:w="3135"/>
            <w:vAlign w:val="top"/>
          </w:tcPr>
          <w:p>
            <w:r>
              <w:rPr>
                <w:rFonts w:ascii="Arial" w:hAnsi="Arial"/>
                <w:sz w:val="16"/>
              </w:rPr>
              <w:t>COMPLETAMOS SILABAS: Reconoce y escribe las sílabas faltantes en palabras incompletas.; COMPLETAMOS SILABAS: Reconoce y escribe las sílabas faltantes en palabras incompletas.; ESCRIBIMOS PALABRAS: Escribe palabras sencillas de manera espontánea y guiada utilizando sílabas; COMPLETAMOS ORACIONES: Completa oraciones sencillas utilizando palabras relacionadas con imágenes de manera coherente.; COMPLETAMOS SILABAS: Reconoce y escribe las sílabas faltantes en palabras incompletas.; ESCRIBIMOS PALABRAS: Escribe palabras sencillas de manera espontánea y guiada utilizando sílabas; COMPLETAMOS ORACIONES: Completa oraciones sencillas utilizando palabras relacionadas con imágenes de manera coherente.</w:t>
            </w:r>
          </w:p>
        </w:tc>
      </w:tr>
    </w:tbl>
    <w:p>
      <w:pPr>
        <w:pStyle w:val="Heading3"/>
        <w:spacing w:line="276" w:lineRule="auto" w:after="120"/>
      </w:pPr>
      <w:r>
        <w:rPr>
          <w:rFonts w:ascii="Arial" w:hAnsi="Arial"/>
          <w:color w:val="000000"/>
        </w:rPr>
        <w:t>Comunicación - Razonamiento Verbal</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top"/>
          </w:tcPr>
          <w:p>
            <w:r>
              <w:rPr>
                <w:rFonts w:ascii="Arial" w:hAnsi="Arial"/>
                <w:b/>
                <w:sz w:val="18"/>
              </w:rPr>
              <w:t>Competencia</w:t>
            </w:r>
          </w:p>
        </w:tc>
        <w:tc>
          <w:tcPr>
            <w:tcW w:type="dxa" w:w="3135"/>
            <w:vAlign w:val="top"/>
          </w:tcPr>
          <w:p>
            <w:r>
              <w:rPr>
                <w:rFonts w:ascii="Arial" w:hAnsi="Arial"/>
                <w:b/>
                <w:sz w:val="18"/>
              </w:rPr>
              <w:t>Capacidad</w:t>
            </w:r>
          </w:p>
        </w:tc>
        <w:tc>
          <w:tcPr>
            <w:tcW w:type="dxa" w:w="3135"/>
            <w:vAlign w:val="top"/>
          </w:tcPr>
          <w:p>
            <w:r>
              <w:rPr>
                <w:rFonts w:ascii="Arial" w:hAnsi="Arial"/>
                <w:b/>
                <w:sz w:val="18"/>
              </w:rPr>
              <w:t>Temas / criterios de evaluación asociados</w:t>
            </w:r>
          </w:p>
        </w:tc>
      </w:tr>
      <w:tr>
        <w:tc>
          <w:tcPr>
            <w:tcW w:type="dxa" w:w="3135"/>
            <w:vAlign w:val="top"/>
          </w:tcPr>
          <w:p>
            <w:r>
              <w:rPr>
                <w:rFonts w:ascii="Arial" w:hAnsi="Arial"/>
                <w:sz w:val="16"/>
              </w:rPr>
              <w:t>Lee diversos tipos de textos en su lengua materna.</w:t>
            </w:r>
          </w:p>
        </w:tc>
        <w:tc>
          <w:tcPr>
            <w:tcW w:type="dxa" w:w="3135"/>
            <w:vAlign w:val="top"/>
          </w:tcPr>
          <w:p>
            <w:r>
              <w:rPr>
                <w:rFonts w:ascii="Arial" w:hAnsi="Arial"/>
                <w:sz w:val="16"/>
              </w:rPr>
              <w:t>Infiere e interpreta información del texto escrito</w:t>
            </w:r>
          </w:p>
        </w:tc>
        <w:tc>
          <w:tcPr>
            <w:tcW w:type="dxa" w:w="3135"/>
            <w:vAlign w:val="top"/>
          </w:tcPr>
          <w:p>
            <w:r>
              <w:rPr>
                <w:rFonts w:ascii="Arial" w:hAnsi="Arial"/>
                <w:sz w:val="16"/>
              </w:rPr>
              <w:t>VERDADERO Y FALSO: Identifica si una afirmación es verdadera o falsa a partir de la información escuchada, observada o leída.; ANALOGÍAS: Relaciona imágenes, palabras u objetos identificando semejanzas y asociaciones sencillas en actividades de analogías.; CAUSA Y EFECTO: Identifica relaciones sencillas de causa y efecto en situaciones cotidianas.; ORACIONES INCOMPLETAS: Completa oraciones sencillas utilizando palabras adecuadas y relacionadas con la situación.; SECUENCIAS GRAFICAS 1 AL 4: Ordena y describe secuencias gráficas de 1 a 4 imágenes identificando el inicio, desarrollo y final de una situación o historia sencilla.</w:t>
            </w:r>
          </w:p>
        </w:tc>
      </w:tr>
      <w:tr>
        <w:tc>
          <w:tcPr>
            <w:tcW w:type="dxa" w:w="3135"/>
            <w:vAlign w:val="top"/>
          </w:tcPr>
          <w:p>
            <w:r>
              <w:rPr>
                <w:rFonts w:ascii="Arial" w:hAnsi="Arial"/>
                <w:sz w:val="16"/>
              </w:rPr>
              <w:t>Lee diversos tipos de textos en su lengua materna.</w:t>
            </w:r>
          </w:p>
        </w:tc>
        <w:tc>
          <w:tcPr>
            <w:tcW w:type="dxa" w:w="3135"/>
            <w:vAlign w:val="top"/>
          </w:tcPr>
          <w:p>
            <w:r>
              <w:rPr>
                <w:rFonts w:ascii="Arial" w:hAnsi="Arial"/>
                <w:sz w:val="16"/>
              </w:rPr>
              <w:t>Reflexiona y evalúa la forma, el contenido y contexto del texto oral y escrito.</w:t>
            </w:r>
          </w:p>
        </w:tc>
        <w:tc>
          <w:tcPr>
            <w:tcW w:type="dxa" w:w="3135"/>
            <w:vAlign w:val="top"/>
          </w:tcPr>
          <w:p>
            <w:r>
              <w:rPr>
                <w:rFonts w:ascii="Arial" w:hAnsi="Arial"/>
                <w:sz w:val="16"/>
              </w:rPr>
              <w:t>SONIDO INICIAL: Reconoce y menciona el sonido inicial de palabras sencillas.; SONIDO FINAL: Reconoce y menciona el sonido final de palabras sencillas.</w:t>
            </w:r>
          </w:p>
        </w:tc>
      </w:tr>
      <w:tr>
        <w:tc>
          <w:tcPr>
            <w:tcW w:type="dxa" w:w="3135"/>
            <w:vAlign w:val="top"/>
          </w:tcPr>
          <w:p>
            <w:r>
              <w:rPr>
                <w:rFonts w:ascii="Arial" w:hAnsi="Arial"/>
                <w:sz w:val="16"/>
              </w:rPr>
              <w:t>Se comunica oralmente en su lengua materna.</w:t>
            </w:r>
          </w:p>
        </w:tc>
        <w:tc>
          <w:tcPr>
            <w:tcW w:type="dxa" w:w="3135"/>
            <w:vAlign w:val="top"/>
          </w:tcPr>
          <w:p>
            <w:r>
              <w:rPr>
                <w:rFonts w:ascii="Arial" w:hAnsi="Arial"/>
                <w:sz w:val="16"/>
              </w:rPr>
              <w:t>Infiere e interpreta información del texto oral.</w:t>
            </w:r>
          </w:p>
        </w:tc>
        <w:tc>
          <w:tcPr>
            <w:tcW w:type="dxa" w:w="3135"/>
            <w:vAlign w:val="top"/>
          </w:tcPr>
          <w:p>
            <w:r>
              <w:rPr>
                <w:rFonts w:ascii="Arial" w:hAnsi="Arial"/>
                <w:sz w:val="16"/>
              </w:rPr>
              <w:t>ADIVINANZAS: Escucha, comprende y responde adivinanzas sencillas</w:t>
            </w:r>
          </w:p>
        </w:tc>
      </w:tr>
    </w:tbl>
    <w:p>
      <w:pPr>
        <w:pStyle w:val="Heading3"/>
        <w:spacing w:line="276" w:lineRule="auto" w:after="120"/>
      </w:pPr>
      <w:r>
        <w:rPr>
          <w:rFonts w:ascii="Arial" w:hAnsi="Arial"/>
          <w:color w:val="000000"/>
        </w:rPr>
        <w:t>Comunicación - Aprestamiento</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top"/>
          </w:tcPr>
          <w:p>
            <w:r>
              <w:rPr>
                <w:rFonts w:ascii="Arial" w:hAnsi="Arial"/>
                <w:b/>
                <w:sz w:val="18"/>
              </w:rPr>
              <w:t>Competencia</w:t>
            </w:r>
          </w:p>
        </w:tc>
        <w:tc>
          <w:tcPr>
            <w:tcW w:type="dxa" w:w="3135"/>
            <w:vAlign w:val="top"/>
          </w:tcPr>
          <w:p>
            <w:r>
              <w:rPr>
                <w:rFonts w:ascii="Arial" w:hAnsi="Arial"/>
                <w:b/>
                <w:sz w:val="18"/>
              </w:rPr>
              <w:t>Capacidad</w:t>
            </w:r>
          </w:p>
        </w:tc>
        <w:tc>
          <w:tcPr>
            <w:tcW w:type="dxa" w:w="3135"/>
            <w:vAlign w:val="top"/>
          </w:tcPr>
          <w:p>
            <w:r>
              <w:rPr>
                <w:rFonts w:ascii="Arial" w:hAnsi="Arial"/>
                <w:b/>
                <w:sz w:val="18"/>
              </w:rPr>
              <w:t>Temas / criterios de evaluación asociados</w:t>
            </w:r>
          </w:p>
        </w:tc>
      </w:tr>
      <w:tr>
        <w:tc>
          <w:tcPr>
            <w:tcW w:type="dxa" w:w="3135"/>
            <w:vAlign w:val="top"/>
          </w:tcPr>
          <w:p>
            <w:r>
              <w:rPr>
                <w:rFonts w:ascii="Arial" w:hAnsi="Arial"/>
                <w:sz w:val="16"/>
              </w:rPr>
              <w:t>Escribe diversos tipos de textos en su lengua materna</w:t>
            </w:r>
          </w:p>
        </w:tc>
        <w:tc>
          <w:tcPr>
            <w:tcW w:type="dxa" w:w="3135"/>
            <w:vAlign w:val="top"/>
          </w:tcPr>
          <w:p>
            <w:r>
              <w:rPr>
                <w:rFonts w:ascii="Arial" w:hAnsi="Arial"/>
                <w:sz w:val="16"/>
              </w:rPr>
              <w:t>Utiliza convenciones del lenguaje escrito</w:t>
            </w:r>
          </w:p>
        </w:tc>
        <w:tc>
          <w:tcPr>
            <w:tcW w:type="dxa" w:w="3135"/>
            <w:vAlign w:val="top"/>
          </w:tcPr>
          <w:p>
            <w:r>
              <w:rPr>
                <w:rFonts w:ascii="Arial" w:hAnsi="Arial"/>
                <w:sz w:val="16"/>
              </w:rPr>
              <w:t>TRAZOS DE NÚMEROS: Realiza el trazo de los números siguiendo modelos.; TRAZOS DE LA CONSONANTE P: Realiza el trazo de la consonante P siguiendo modelos.; TRAZOS DE SÍLABAS: Realiza el trazo de las sílabas pa, pe, pi, po, pu siguiendo modelos.; TRAZOS DE LA CONSONANTE S: Realiza el trazo de la consonante S siguiendo modelos.; TRAZOS DE SÍLABAS: Realiza el trazo de las sílabas sa, se, si, so, su siguiendo modelos.; TRAZOS DE LA CONSONANTE L: Realiza el trazo de la consonante L siguiendo modelos.; TRAZOS DE SÍLABAS: Realiza el trazo de las sílabas la, le, li, lo, lu siguiendo modelos.; TRAZOS DE LA CONSONANTE T: Realiza el trazo de la consonante T siguiendo modelos.</w:t>
            </w:r>
          </w:p>
        </w:tc>
      </w:tr>
    </w:tbl>
    <w:p>
      <w:pPr>
        <w:pStyle w:val="Heading3"/>
        <w:spacing w:line="276" w:lineRule="auto" w:after="120"/>
      </w:pPr>
      <w:r>
        <w:rPr>
          <w:rFonts w:ascii="Arial" w:hAnsi="Arial"/>
          <w:color w:val="000000"/>
        </w:rPr>
        <w:t>Ciencia y Tecnología - Ciencia y Tecnología</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top"/>
          </w:tcPr>
          <w:p>
            <w:r>
              <w:rPr>
                <w:rFonts w:ascii="Arial" w:hAnsi="Arial"/>
                <w:b/>
                <w:sz w:val="18"/>
              </w:rPr>
              <w:t>Competencia</w:t>
            </w:r>
          </w:p>
        </w:tc>
        <w:tc>
          <w:tcPr>
            <w:tcW w:type="dxa" w:w="3135"/>
            <w:vAlign w:val="top"/>
          </w:tcPr>
          <w:p>
            <w:r>
              <w:rPr>
                <w:rFonts w:ascii="Arial" w:hAnsi="Arial"/>
                <w:b/>
                <w:sz w:val="18"/>
              </w:rPr>
              <w:t>Capacidad</w:t>
            </w:r>
          </w:p>
        </w:tc>
        <w:tc>
          <w:tcPr>
            <w:tcW w:type="dxa" w:w="3135"/>
            <w:vAlign w:val="top"/>
          </w:tcPr>
          <w:p>
            <w:r>
              <w:rPr>
                <w:rFonts w:ascii="Arial" w:hAnsi="Arial"/>
                <w:b/>
                <w:sz w:val="18"/>
              </w:rPr>
              <w:t>Temas / criterios de evaluación asociados</w:t>
            </w:r>
          </w:p>
        </w:tc>
      </w:tr>
      <w:tr>
        <w:tc>
          <w:tcPr>
            <w:tcW w:type="dxa" w:w="3135"/>
            <w:vAlign w:val="top"/>
          </w:tcPr>
          <w:p>
            <w:r>
              <w:rPr>
                <w:rFonts w:ascii="Arial" w:hAnsi="Arial"/>
                <w:sz w:val="16"/>
              </w:rPr>
              <w:t>Indaga mediante métodos científicos para construir sus conocimientos.</w:t>
            </w:r>
          </w:p>
        </w:tc>
        <w:tc>
          <w:tcPr>
            <w:tcW w:type="dxa" w:w="3135"/>
            <w:vAlign w:val="top"/>
          </w:tcPr>
          <w:p>
            <w:r>
              <w:rPr>
                <w:rFonts w:ascii="Arial" w:hAnsi="Arial"/>
                <w:sz w:val="16"/>
              </w:rPr>
              <w:t>Problematiza situaciones para hacer indagación.</w:t>
            </w:r>
          </w:p>
        </w:tc>
        <w:tc>
          <w:tcPr>
            <w:tcW w:type="dxa" w:w="3135"/>
            <w:vAlign w:val="top"/>
          </w:tcPr>
          <w:p>
            <w:r>
              <w:rPr>
                <w:rFonts w:ascii="Arial" w:hAnsi="Arial"/>
                <w:sz w:val="16"/>
              </w:rPr>
              <w:t>SENTIDO DE LA VISTA: Reconoce la función del sentido de la vista y su importancia en el cuerpo humano.; SENTIDO AUDITIVO: Reconoce la función del sentido auditivo y su importancia en el cuerpo humano.; SENTIDO DEL OLFATO: Reconoce la función del sentido del olfato y su importancia en el cuerpo humano.; SENTIDO DEL GUSTO: Reconoce la función del sentido del gusto y su importancia en el cuerpo humano.; SENTIDO DEL TACTO: Reconoce la función del sentido del tacto y su importancia en el cuerpo humano.</w:t>
            </w:r>
          </w:p>
        </w:tc>
      </w:tr>
      <w:tr>
        <w:tc>
          <w:tcPr>
            <w:tcW w:type="dxa" w:w="3135"/>
            <w:vAlign w:val="top"/>
          </w:tcPr>
          <w:p>
            <w:r>
              <w:rPr>
                <w:rFonts w:ascii="Arial" w:hAnsi="Arial"/>
                <w:sz w:val="16"/>
              </w:rPr>
              <w:t>Indaga mediante métodos científicos para construir sus conocimientos.</w:t>
            </w:r>
          </w:p>
        </w:tc>
        <w:tc>
          <w:tcPr>
            <w:tcW w:type="dxa" w:w="3135"/>
            <w:vAlign w:val="top"/>
          </w:tcPr>
          <w:p>
            <w:r>
              <w:rPr>
                <w:rFonts w:ascii="Arial" w:hAnsi="Arial"/>
                <w:sz w:val="16"/>
              </w:rPr>
              <w:t>Genera y registra datos o información.</w:t>
            </w:r>
          </w:p>
        </w:tc>
        <w:tc>
          <w:tcPr>
            <w:tcW w:type="dxa" w:w="3135"/>
            <w:vAlign w:val="top"/>
          </w:tcPr>
          <w:p>
            <w:r>
              <w:rPr>
                <w:rFonts w:ascii="Arial" w:hAnsi="Arial"/>
                <w:sz w:val="16"/>
              </w:rPr>
              <w:t>SISTEMA DIGESTIVO: Identifica y describe de manera sencilla las partes del sistema digestivo; SISTEMA RESPIRATORIO: Identifica y describe de manera sencilla las partes del sistema respiratorio; SISTEMA CIRCULATORIO: Identifica y describe de manera sencilla las partes del sistema circulatorio; SISTEMA ÓSEO: Identifica y describe de manera sencilla las partes del sistema óseo</w:t>
            </w:r>
          </w:p>
        </w:tc>
      </w:tr>
    </w:tbl>
    <w:p>
      <w:pPr>
        <w:pStyle w:val="Heading3"/>
        <w:spacing w:line="276" w:lineRule="auto" w:after="120"/>
      </w:pPr>
      <w:r>
        <w:rPr>
          <w:rFonts w:ascii="Arial" w:hAnsi="Arial"/>
          <w:color w:val="000000"/>
        </w:rPr>
        <w:t>Personal Social - Personal Social</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top"/>
          </w:tcPr>
          <w:p>
            <w:r>
              <w:rPr>
                <w:rFonts w:ascii="Arial" w:hAnsi="Arial"/>
                <w:b/>
                <w:sz w:val="18"/>
              </w:rPr>
              <w:t>Competencia</w:t>
            </w:r>
          </w:p>
        </w:tc>
        <w:tc>
          <w:tcPr>
            <w:tcW w:type="dxa" w:w="3135"/>
            <w:vAlign w:val="top"/>
          </w:tcPr>
          <w:p>
            <w:r>
              <w:rPr>
                <w:rFonts w:ascii="Arial" w:hAnsi="Arial"/>
                <w:b/>
                <w:sz w:val="18"/>
              </w:rPr>
              <w:t>Capacidad</w:t>
            </w:r>
          </w:p>
        </w:tc>
        <w:tc>
          <w:tcPr>
            <w:tcW w:type="dxa" w:w="3135"/>
            <w:vAlign w:val="top"/>
          </w:tcPr>
          <w:p>
            <w:r>
              <w:rPr>
                <w:rFonts w:ascii="Arial" w:hAnsi="Arial"/>
                <w:b/>
                <w:sz w:val="18"/>
              </w:rPr>
              <w:t>Temas / criterios de evaluación asociados</w:t>
            </w:r>
          </w:p>
        </w:tc>
      </w:tr>
      <w:tr>
        <w:tc>
          <w:tcPr>
            <w:tcW w:type="dxa" w:w="3135"/>
            <w:vAlign w:val="top"/>
          </w:tcPr>
          <w:p>
            <w:r>
              <w:rPr>
                <w:rFonts w:ascii="Arial" w:hAnsi="Arial"/>
                <w:sz w:val="16"/>
              </w:rPr>
              <w:t>Construye su identidad.</w:t>
            </w:r>
          </w:p>
        </w:tc>
        <w:tc>
          <w:tcPr>
            <w:tcW w:type="dxa" w:w="3135"/>
            <w:vAlign w:val="top"/>
          </w:tcPr>
          <w:p>
            <w:r>
              <w:rPr>
                <w:rFonts w:ascii="Arial" w:hAnsi="Arial"/>
                <w:sz w:val="16"/>
              </w:rPr>
              <w:t>Se valora a sí mismo.</w:t>
            </w:r>
          </w:p>
        </w:tc>
        <w:tc>
          <w:tcPr>
            <w:tcW w:type="dxa" w:w="3135"/>
            <w:vAlign w:val="top"/>
          </w:tcPr>
          <w:p>
            <w:r>
              <w:rPr>
                <w:rFonts w:ascii="Arial" w:hAnsi="Arial"/>
                <w:sz w:val="16"/>
              </w:rPr>
              <w:t>ETAPAS DE DESARROLLO HUMANO: Reconoce y describe las etapas del desarrollo humano, identificando cambios físicos y actividades propias de cada etapa.; BANDERITA DE MI PATRIA: Reconoce y describe la bandera del Perú como símbolo patrio, identificando sus colores y demostrando respeto durante actividades cívicas y escolares.; SÍMBOLOS PATRIOS: Reconoce y nombra los símbolos patrios del Perú demostrando respeto y valoración durante actividades cívicas y escolares.</w:t>
            </w:r>
          </w:p>
        </w:tc>
      </w:tr>
      <w:tr>
        <w:tc>
          <w:tcPr>
            <w:tcW w:type="dxa" w:w="3135"/>
            <w:vAlign w:val="top"/>
          </w:tcPr>
          <w:p>
            <w:r>
              <w:rPr>
                <w:rFonts w:ascii="Arial" w:hAnsi="Arial"/>
                <w:sz w:val="16"/>
              </w:rPr>
              <w:t>Convive y participa democráticamente en la búsqueda del bien común.</w:t>
            </w:r>
          </w:p>
        </w:tc>
        <w:tc>
          <w:tcPr>
            <w:tcW w:type="dxa" w:w="3135"/>
            <w:vAlign w:val="top"/>
          </w:tcPr>
          <w:p>
            <w:r>
              <w:rPr>
                <w:rFonts w:ascii="Arial" w:hAnsi="Arial"/>
                <w:sz w:val="16"/>
              </w:rPr>
              <w:t>Participa en acciones que promueven el bienestar común.</w:t>
            </w:r>
          </w:p>
        </w:tc>
        <w:tc>
          <w:tcPr>
            <w:tcW w:type="dxa" w:w="3135"/>
            <w:vAlign w:val="top"/>
          </w:tcPr>
          <w:p>
            <w:r>
              <w:rPr>
                <w:rFonts w:ascii="Arial" w:hAnsi="Arial"/>
                <w:sz w:val="16"/>
              </w:rPr>
              <w:t>EL MAPA DEL PERÚ Y SUS LÍMITES: Reconoce al Perú como el país donde vive e identifica algunos países vecinos mediante imágenes, mapas.; LAS RIQUEZAS DEL MAR PERUANO Y LA COSTA: Reconoce algunas riquezas del mar peruano y de la costa, valorando los recursos naturales, animales y alimentos.; LA SIERRA Y SUS MONTAÑAS: Reconoce algunas riquezas de la sierra y sus montañas, valorando los recursos naturales, animales y alimentos.; REGIÓN SELVA: Reconoce algunas riquezas de la región selva, valorando los recursos naturales, animales y alimentos.; INDEPENDENCIA: Reconoce de manera sencilla la Independencia del Perú como un hecho importante de la historia de su país.</w:t>
            </w:r>
          </w:p>
        </w:tc>
      </w:tr>
    </w:tbl>
    <w:p>
      <w:pPr>
        <w:pStyle w:val="Heading1"/>
        <w:spacing w:line="276" w:lineRule="auto" w:after="120"/>
      </w:pPr>
      <w:r>
        <w:rPr>
          <w:rFonts w:ascii="Arial" w:hAnsi="Arial"/>
          <w:color w:val="000000"/>
        </w:rPr>
        <w:t>5. Uso de este mapeo en el sistema SIDERAE-Blenkir</w:t>
      </w:r>
    </w:p>
    <w:p>
      <w:pPr>
        <w:spacing w:line="276" w:lineRule="auto" w:after="120"/>
      </w:pPr>
      <w:r>
        <w:rPr>
          <w:rFonts w:ascii="Arial" w:hAnsi="Arial"/>
        </w:rPr>
        <w:t>Este mapeo debe ser usado como base para configurar el módulo de registro de notas del nivel Inicial. En la base de datos o en la configuración académica del sistema, cada criterio de evaluación debe conservar la relación exacta entre edad, área, curso, competencia, capacidad y bimestre. De esta manera, cuando el docente registre una evaluación, el sistema podrá identificar correctamente a qué competencia y capacidad corresponde el resultado obtenido por el estudiante.</w:t>
      </w:r>
    </w:p>
    <w:p>
      <w:pPr>
        <w:spacing w:line="276" w:lineRule="auto" w:after="120"/>
      </w:pPr>
      <w:r>
        <w:rPr>
          <w:rFonts w:ascii="Arial" w:hAnsi="Arial"/>
        </w:rPr>
        <w:t>La configuración recomendada es que cada edad tenga sus propios cursos y criterios. El sistema no debe copiar automáticamente los temas de 3 años a 4 años o 5 años, porque los temas, niveles de dificultad y criterios cambian según la edad. Sin embargo, sí puede compartir el catálogo general de competencias y capacidades cuando estas pertenezcan al mismo marco curricular.</w:t>
      </w:r>
    </w:p>
    <w:p>
      <w:pPr>
        <w:spacing w:line="276" w:lineRule="auto" w:after="120"/>
      </w:pPr>
      <w:r>
        <w:rPr>
          <w:rFonts w:ascii="Arial" w:hAnsi="Arial"/>
        </w:rPr>
        <w:t>Para el análisis de riesgo académico, SIDERAE debe considerar si un estudiante mantiene bajos niveles de logro en competencias clave como Matemática, Comunicación, Ciencia y Tecnología, Personal Social o Aprestamiento. La acumulación de dificultades en varias competencias puede convertirse en una señal temprana para seguimiento docente, tutorial o psicológico.</w:t>
      </w:r>
    </w:p>
    <w:p>
      <w:pPr>
        <w:pStyle w:val="Heading1"/>
        <w:spacing w:line="276" w:lineRule="auto" w:after="120"/>
      </w:pPr>
      <w:r>
        <w:rPr>
          <w:rFonts w:ascii="Arial" w:hAnsi="Arial"/>
          <w:color w:val="000000"/>
        </w:rPr>
        <w:t>6. Conclusión</w:t>
      </w:r>
    </w:p>
    <w:p>
      <w:pPr>
        <w:spacing w:line="276" w:lineRule="auto" w:after="120"/>
      </w:pPr>
      <w:r>
        <w:rPr>
          <w:rFonts w:ascii="Arial" w:hAnsi="Arial"/>
        </w:rPr>
        <w:t>El análisis de los documentos de criterios de evaluación del II Bimestre permite confirmar que el registro de notas en Inicial debe implementarse con una estructura flexible y detallada. Cada curso se relaciona con competencias y capacidades específicas, y cada capacidad se evidencia mediante temas o criterios de evaluación concretos. Por ello, SIDERAE-Blenkir debe permitir configurar cursos, competencias, capacidades y temas por edad, evitando una estructura rígida o genérica.</w:t>
      </w:r>
    </w:p>
    <w:p>
      <w:pPr>
        <w:spacing w:line="276" w:lineRule="auto" w:after="120"/>
      </w:pPr>
      <w:r>
        <w:rPr>
          <w:rFonts w:ascii="Arial" w:hAnsi="Arial"/>
        </w:rPr>
        <w:t>Este documento sirve como matriz base para que el módulo de notas del sistema registre correctamente las evaluaciones de 3, 4 y 5 años, respete la forma real de evaluación del colegio y facilite posteriormente la generación de reportes académicos, boletas y alertas tempranas de riesgo.</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