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6827" w14:textId="77777777" w:rsidR="005609B8" w:rsidRPr="005609B8" w:rsidRDefault="005609B8" w:rsidP="005609B8">
      <w:pPr>
        <w:rPr>
          <w:b/>
          <w:bCs/>
        </w:rPr>
      </w:pPr>
      <w:r w:rsidRPr="005609B8">
        <w:rPr>
          <w:b/>
          <w:bCs/>
        </w:rPr>
        <w:t>Q5. Legal and Ethical Implications of Generative AI</w:t>
      </w:r>
    </w:p>
    <w:p w14:paraId="37BD5B70" w14:textId="77777777" w:rsidR="005609B8" w:rsidRPr="005609B8" w:rsidRDefault="005609B8" w:rsidP="005609B8">
      <w:pPr>
        <w:rPr>
          <w:b/>
          <w:bCs/>
        </w:rPr>
      </w:pPr>
      <w:r w:rsidRPr="005609B8">
        <w:rPr>
          <w:b/>
          <w:bCs/>
        </w:rPr>
        <w:t>1. Memorizing Private Data</w:t>
      </w:r>
    </w:p>
    <w:p w14:paraId="7669A529" w14:textId="77777777" w:rsidR="005609B8" w:rsidRPr="005609B8" w:rsidRDefault="005609B8" w:rsidP="005609B8">
      <w:pPr>
        <w:numPr>
          <w:ilvl w:val="0"/>
          <w:numId w:val="1"/>
        </w:numPr>
      </w:pPr>
      <w:r w:rsidRPr="005609B8">
        <w:rPr>
          <w:b/>
          <w:bCs/>
        </w:rPr>
        <w:t>Issue</w:t>
      </w:r>
      <w:r w:rsidRPr="005609B8">
        <w:t>:</w:t>
      </w:r>
      <w:r w:rsidRPr="005609B8">
        <w:br/>
        <w:t>Some AI models, like GPT-2, can unintentionally memorize and regurgitate private or sensitive information from their training data (e.g., phone numbers, email addresses, medical records).</w:t>
      </w:r>
    </w:p>
    <w:p w14:paraId="4DF20F0E" w14:textId="77777777" w:rsidR="005609B8" w:rsidRPr="005609B8" w:rsidRDefault="005609B8" w:rsidP="005609B8">
      <w:pPr>
        <w:numPr>
          <w:ilvl w:val="0"/>
          <w:numId w:val="1"/>
        </w:numPr>
      </w:pPr>
      <w:r w:rsidRPr="005609B8">
        <w:rPr>
          <w:b/>
          <w:bCs/>
        </w:rPr>
        <w:t>Ethical Concern</w:t>
      </w:r>
      <w:r w:rsidRPr="005609B8">
        <w:t>:</w:t>
      </w:r>
    </w:p>
    <w:p w14:paraId="5A385AFC" w14:textId="77777777" w:rsidR="005609B8" w:rsidRPr="005609B8" w:rsidRDefault="005609B8" w:rsidP="005609B8">
      <w:pPr>
        <w:numPr>
          <w:ilvl w:val="1"/>
          <w:numId w:val="1"/>
        </w:numPr>
      </w:pPr>
      <w:r w:rsidRPr="005609B8">
        <w:rPr>
          <w:b/>
          <w:bCs/>
        </w:rPr>
        <w:t>Privacy Violation</w:t>
      </w:r>
      <w:r w:rsidRPr="005609B8">
        <w:t>: Exposing personal data without consent.</w:t>
      </w:r>
    </w:p>
    <w:p w14:paraId="3F0759A7" w14:textId="77777777" w:rsidR="005609B8" w:rsidRPr="005609B8" w:rsidRDefault="005609B8" w:rsidP="005609B8">
      <w:pPr>
        <w:numPr>
          <w:ilvl w:val="1"/>
          <w:numId w:val="1"/>
        </w:numPr>
      </w:pPr>
      <w:r w:rsidRPr="005609B8">
        <w:rPr>
          <w:b/>
          <w:bCs/>
        </w:rPr>
        <w:t>Trust Erosion</w:t>
      </w:r>
      <w:r w:rsidRPr="005609B8">
        <w:t>: Reduces public trust in AI systems if models leak sensitive content.</w:t>
      </w:r>
    </w:p>
    <w:p w14:paraId="180728EC" w14:textId="77777777" w:rsidR="005609B8" w:rsidRPr="005609B8" w:rsidRDefault="005609B8" w:rsidP="005609B8">
      <w:r w:rsidRPr="005609B8">
        <w:pict w14:anchorId="46844AB5">
          <v:rect id="_x0000_i1037" style="width:0;height:1.5pt" o:hralign="center" o:hrstd="t" o:hr="t" fillcolor="#a0a0a0" stroked="f"/>
        </w:pict>
      </w:r>
    </w:p>
    <w:p w14:paraId="65B9A3A0" w14:textId="77777777" w:rsidR="005609B8" w:rsidRPr="005609B8" w:rsidRDefault="005609B8" w:rsidP="005609B8">
      <w:pPr>
        <w:rPr>
          <w:b/>
          <w:bCs/>
        </w:rPr>
      </w:pPr>
      <w:r w:rsidRPr="005609B8">
        <w:rPr>
          <w:b/>
          <w:bCs/>
        </w:rPr>
        <w:t>2. Generating Copyrighted Material</w:t>
      </w:r>
    </w:p>
    <w:p w14:paraId="1DC70C51" w14:textId="77777777" w:rsidR="005609B8" w:rsidRPr="005609B8" w:rsidRDefault="005609B8" w:rsidP="005609B8">
      <w:pPr>
        <w:numPr>
          <w:ilvl w:val="0"/>
          <w:numId w:val="2"/>
        </w:numPr>
      </w:pPr>
      <w:r w:rsidRPr="005609B8">
        <w:rPr>
          <w:b/>
          <w:bCs/>
        </w:rPr>
        <w:t>Issue</w:t>
      </w:r>
      <w:r w:rsidRPr="005609B8">
        <w:t>:</w:t>
      </w:r>
      <w:r w:rsidRPr="005609B8">
        <w:br/>
        <w:t xml:space="preserve">AI can produce content that closely mimics or recreates copyrighted works, like </w:t>
      </w:r>
      <w:r w:rsidRPr="005609B8">
        <w:rPr>
          <w:i/>
          <w:iCs/>
        </w:rPr>
        <w:t>Harry Potter</w:t>
      </w:r>
      <w:r w:rsidRPr="005609B8">
        <w:t xml:space="preserve"> text, art pieces, music, etc.</w:t>
      </w:r>
    </w:p>
    <w:p w14:paraId="78303512" w14:textId="77777777" w:rsidR="005609B8" w:rsidRPr="005609B8" w:rsidRDefault="005609B8" w:rsidP="005609B8">
      <w:pPr>
        <w:numPr>
          <w:ilvl w:val="0"/>
          <w:numId w:val="2"/>
        </w:numPr>
      </w:pPr>
      <w:r w:rsidRPr="005609B8">
        <w:rPr>
          <w:b/>
          <w:bCs/>
        </w:rPr>
        <w:t>Legal Concern</w:t>
      </w:r>
      <w:r w:rsidRPr="005609B8">
        <w:t>:</w:t>
      </w:r>
    </w:p>
    <w:p w14:paraId="6C70F5D6" w14:textId="77777777" w:rsidR="005609B8" w:rsidRPr="005609B8" w:rsidRDefault="005609B8" w:rsidP="005609B8">
      <w:pPr>
        <w:numPr>
          <w:ilvl w:val="1"/>
          <w:numId w:val="2"/>
        </w:numPr>
      </w:pPr>
      <w:r w:rsidRPr="005609B8">
        <w:rPr>
          <w:b/>
          <w:bCs/>
        </w:rPr>
        <w:t>Intellectual Property Infringement</w:t>
      </w:r>
      <w:r w:rsidRPr="005609B8">
        <w:t>: Unauthorized reproduction of copyrighted content.</w:t>
      </w:r>
    </w:p>
    <w:p w14:paraId="44940E26" w14:textId="77777777" w:rsidR="005609B8" w:rsidRPr="005609B8" w:rsidRDefault="005609B8" w:rsidP="005609B8">
      <w:pPr>
        <w:numPr>
          <w:ilvl w:val="1"/>
          <w:numId w:val="2"/>
        </w:numPr>
      </w:pPr>
      <w:r w:rsidRPr="005609B8">
        <w:rPr>
          <w:b/>
          <w:bCs/>
        </w:rPr>
        <w:t>Ownership Confusion</w:t>
      </w:r>
      <w:r w:rsidRPr="005609B8">
        <w:t>: Unclear who owns AI-generated derivative works — the user, the AI creator, or the copyright holder?</w:t>
      </w:r>
    </w:p>
    <w:p w14:paraId="7EEFA7EF" w14:textId="77777777" w:rsidR="005609B8" w:rsidRPr="005609B8" w:rsidRDefault="005609B8" w:rsidP="005609B8">
      <w:r w:rsidRPr="005609B8">
        <w:pict w14:anchorId="5C32DB71">
          <v:rect id="_x0000_i1038" style="width:0;height:1.5pt" o:hralign="center" o:hrstd="t" o:hr="t" fillcolor="#a0a0a0" stroked="f"/>
        </w:pict>
      </w:r>
    </w:p>
    <w:p w14:paraId="4B0A7DC0" w14:textId="77777777" w:rsidR="005609B8" w:rsidRPr="005609B8" w:rsidRDefault="005609B8" w:rsidP="005609B8">
      <w:pPr>
        <w:rPr>
          <w:b/>
          <w:bCs/>
        </w:rPr>
      </w:pPr>
      <w:r w:rsidRPr="005609B8">
        <w:rPr>
          <w:b/>
          <w:bCs/>
        </w:rPr>
        <w:t>3. Should Generative AI Models Be Restricted from Certain Data During Training?</w:t>
      </w:r>
    </w:p>
    <w:p w14:paraId="6C870763" w14:textId="77777777" w:rsidR="005609B8" w:rsidRPr="005609B8" w:rsidRDefault="005609B8" w:rsidP="005609B8">
      <w:r w:rsidRPr="005609B8">
        <w:rPr>
          <w:b/>
          <w:bCs/>
        </w:rPr>
        <w:t>My Answer:</w:t>
      </w:r>
      <w:r w:rsidRPr="005609B8">
        <w:t xml:space="preserve"> </w:t>
      </w:r>
      <w:r w:rsidRPr="005609B8">
        <w:rPr>
          <w:rFonts w:ascii="Segoe UI Emoji" w:hAnsi="Segoe UI Emoji" w:cs="Segoe UI Emoji"/>
        </w:rPr>
        <w:t>✅</w:t>
      </w:r>
      <w:r w:rsidRPr="005609B8">
        <w:br/>
      </w:r>
      <w:r w:rsidRPr="005609B8">
        <w:rPr>
          <w:b/>
          <w:bCs/>
        </w:rPr>
        <w:t>Yes, they should be restricted.</w:t>
      </w:r>
    </w:p>
    <w:p w14:paraId="13335C99" w14:textId="77777777" w:rsidR="005609B8" w:rsidRPr="005609B8" w:rsidRDefault="005609B8" w:rsidP="005609B8">
      <w:pPr>
        <w:rPr>
          <w:b/>
          <w:bCs/>
        </w:rPr>
      </w:pPr>
      <w:r w:rsidRPr="005609B8">
        <w:rPr>
          <w:b/>
          <w:bCs/>
        </w:rPr>
        <w:t>Justifications:</w:t>
      </w:r>
    </w:p>
    <w:p w14:paraId="34742855" w14:textId="77777777" w:rsidR="005609B8" w:rsidRPr="005609B8" w:rsidRDefault="005609B8" w:rsidP="005609B8">
      <w:pPr>
        <w:numPr>
          <w:ilvl w:val="0"/>
          <w:numId w:val="3"/>
        </w:numPr>
      </w:pPr>
      <w:r w:rsidRPr="005609B8">
        <w:rPr>
          <w:b/>
          <w:bCs/>
        </w:rPr>
        <w:t>Respect for Privacy</w:t>
      </w:r>
      <w:r w:rsidRPr="005609B8">
        <w:t>:</w:t>
      </w:r>
      <w:r w:rsidRPr="005609B8">
        <w:br/>
        <w:t>Training datasets should be screened to exclude any data containing personal, confidential, or sensitive information. Consent must be obtained if personal data is included.</w:t>
      </w:r>
    </w:p>
    <w:p w14:paraId="673C1B0B" w14:textId="77777777" w:rsidR="005609B8" w:rsidRPr="005609B8" w:rsidRDefault="005609B8" w:rsidP="005609B8">
      <w:pPr>
        <w:numPr>
          <w:ilvl w:val="0"/>
          <w:numId w:val="3"/>
        </w:numPr>
      </w:pPr>
      <w:r w:rsidRPr="005609B8">
        <w:rPr>
          <w:b/>
          <w:bCs/>
        </w:rPr>
        <w:lastRenderedPageBreak/>
        <w:t>Preventing Legal Violations</w:t>
      </w:r>
      <w:r w:rsidRPr="005609B8">
        <w:t>:</w:t>
      </w:r>
      <w:r w:rsidRPr="005609B8">
        <w:br/>
        <w:t>AI models should not be trained on copyrighted material without permission or licensing agreements to avoid lawsuits and copyright infringement issues.</w:t>
      </w:r>
    </w:p>
    <w:p w14:paraId="07E670DB" w14:textId="77777777" w:rsidR="005609B8" w:rsidRPr="005609B8" w:rsidRDefault="005609B8" w:rsidP="005609B8">
      <w:pPr>
        <w:numPr>
          <w:ilvl w:val="0"/>
          <w:numId w:val="3"/>
        </w:numPr>
      </w:pPr>
      <w:r w:rsidRPr="005609B8">
        <w:rPr>
          <w:b/>
          <w:bCs/>
        </w:rPr>
        <w:t>Model Transparency and Accountability</w:t>
      </w:r>
      <w:r w:rsidRPr="005609B8">
        <w:t>:</w:t>
      </w:r>
      <w:r w:rsidRPr="005609B8">
        <w:br/>
        <w:t>Dataset sources should be documented, and audits should be done regularly to ensure ethical compliance.</w:t>
      </w:r>
    </w:p>
    <w:p w14:paraId="73FDE538" w14:textId="77777777" w:rsidR="0067406E" w:rsidRDefault="0067406E"/>
    <w:sectPr w:rsidR="006740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E4F07"/>
    <w:multiLevelType w:val="multilevel"/>
    <w:tmpl w:val="F0B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567B1A"/>
    <w:multiLevelType w:val="multilevel"/>
    <w:tmpl w:val="C4F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B53B4"/>
    <w:multiLevelType w:val="multilevel"/>
    <w:tmpl w:val="D4E8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5175">
    <w:abstractNumId w:val="0"/>
  </w:num>
  <w:num w:numId="2" w16cid:durableId="1243566797">
    <w:abstractNumId w:val="2"/>
  </w:num>
  <w:num w:numId="3" w16cid:durableId="2007396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B8"/>
    <w:rsid w:val="003A234C"/>
    <w:rsid w:val="005609B8"/>
    <w:rsid w:val="0067406E"/>
    <w:rsid w:val="0095098B"/>
    <w:rsid w:val="00D11B94"/>
    <w:rsid w:val="00E2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EAF6"/>
  <w15:chartTrackingRefBased/>
  <w15:docId w15:val="{6BD6019C-13A4-4717-8E13-C8690CC2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7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Ketham Bharadwaj</dc:creator>
  <cp:keywords/>
  <dc:description/>
  <cp:lastModifiedBy>Ketham Bharadwaj</cp:lastModifiedBy>
  <cp:revision>1</cp:revision>
  <dcterms:created xsi:type="dcterms:W3CDTF">2025-05-03T18:30:00Z</dcterms:created>
  <dcterms:modified xsi:type="dcterms:W3CDTF">2025-05-03T18:31:00Z</dcterms:modified>
</cp:coreProperties>
</file>