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52"/>
        </w:rPr>
        <w:t>城市共栖房间 游戏设计文档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sz w:val="24"/>
        </w:rPr>
        <w:t>Urban Wildlife Rooms Game Design Document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 descr="图 1 当前建议的白天主视觉方向 蒸汽波几何 2 5D 正交俯视" title="图 1 当前建议的白天主视觉方向 蒸汽波几何 2 5D 正交俯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x07-style-02-vaporwave-geometric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 当前建议的白天主视觉方向 蒸汽波几何 2 5D 正交俯视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项目字段</w:t>
            </w:r>
          </w:p>
        </w:tc>
        <w:tc>
          <w:tcPr>
            <w:tcW w:type="dxa" w:w="799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当前内容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文档版本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V0.1 当前概念草案</w:t>
            </w:r>
          </w:p>
        </w:tc>
      </w:tr>
      <w:tr>
        <w:trPr>
          <w:cantSplit/>
        </w:trPr>
        <w:tc>
          <w:tcPr>
            <w:tcW w:type="dxa" w:w="19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更新日期</w:t>
            </w:r>
          </w:p>
        </w:tc>
        <w:tc>
          <w:tcPr>
            <w:tcW w:type="dxa" w:w="79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2026年9月18日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项目类型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正交俯视 2.5D 模块化房间生态模拟与空间策略游戏</w:t>
            </w:r>
          </w:p>
        </w:tc>
      </w:tr>
      <w:tr>
        <w:trPr>
          <w:cantSplit/>
        </w:trPr>
        <w:tc>
          <w:tcPr>
            <w:tcW w:type="dxa" w:w="19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目标平台</w:t>
            </w:r>
          </w:p>
        </w:tc>
        <w:tc>
          <w:tcPr>
            <w:tcW w:type="dxa" w:w="79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Windows 桌面端 Unity 原型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建议单局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18分钟研究模式或无时限沙盒模式 待确认</w:t>
            </w:r>
          </w:p>
        </w:tc>
      </w:tr>
      <w:tr>
        <w:trPr>
          <w:cantSplit/>
        </w:trPr>
        <w:tc>
          <w:tcPr>
            <w:tcW w:type="dxa" w:w="19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设计真源</w:t>
            </w:r>
          </w:p>
        </w:tc>
        <w:tc>
          <w:tcPr>
            <w:tcW w:type="dxa" w:w="79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7×7房间排布图与本GDD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版本边界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旧网页投食原型与实体Token城市方案仅作为研究过程证据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文档状态与使用方法</w:t>
      </w:r>
    </w:p>
    <w:p>
      <w:pPr>
        <w:keepLines w:val="0"/>
      </w:pPr>
      <w:r>
        <w:rPr>
          <w:rFonts w:ascii="Microsoft YaHei" w:hAnsi="Microsoft YaHei" w:eastAsia="Microsoft YaHei"/>
        </w:rPr>
        <w:t>本文件定义当前7×7模块化房间方案的玩法、内容、视觉和Unity实现基线。未标记为待确认的内容可以进入原型制作；建议默认值用于第一轮可玩测试，测试后允许调整；待确认内容涉及项目方向或系统结构，需由设计者作最终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标记</w:t>
            </w:r>
          </w:p>
        </w:tc>
        <w:tc>
          <w:tcPr>
            <w:tcW w:type="dxa" w:w="338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96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已确认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已在当前设计讨论中明确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按文档实施</w:t>
            </w:r>
          </w:p>
        </w:tc>
      </w:tr>
      <w:tr>
        <w:trPr>
          <w:cantSplit/>
        </w:trPr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建议默认</w:t>
            </w:r>
          </w:p>
        </w:tc>
        <w:tc>
          <w:tcPr>
            <w:tcW w:type="dxa" w:w="33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为保证原型可运行而给出的初始方案</w:t>
            </w:r>
          </w:p>
        </w:tc>
        <w:tc>
          <w:tcPr>
            <w:tcW w:type="dxa" w:w="496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先实施 后测试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待确认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会明显改变研究问题 范围或核心循环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确认后冻结</w:t>
            </w:r>
          </w:p>
        </w:tc>
      </w:tr>
    </w:tbl>
    <w:p>
      <w:pPr>
        <w:spacing w:after="20"/>
      </w:pPr>
    </w:p>
    <w:p>
      <w:pPr>
        <w:pStyle w:val="Heading1"/>
      </w:pPr>
      <w:r>
        <w:t>文档导航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820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 至 4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项目定位 研究问题 玩家体验与产品范围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 至 8</w:t>
            </w:r>
          </w:p>
        </w:tc>
        <w:tc>
          <w:tcPr>
            <w:tcW w:type="dxa" w:w="820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地图 核心循环 玩家操作与房间系统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9 至 13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动物 人类 车辆 资源 昼夜与进程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14 至 17</w:t>
            </w:r>
          </w:p>
        </w:tc>
        <w:tc>
          <w:tcPr>
            <w:tcW w:type="dxa" w:w="820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界面 美术 音频 技术架构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18 至 22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 平衡 无障碍 研究测试 制作计划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23 至 25</w:t>
            </w:r>
          </w:p>
        </w:tc>
        <w:tc>
          <w:tcPr>
            <w:tcW w:type="dxa" w:w="820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范围 验收 风险与待确认决策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附录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完整排布 初始参数 事件示例 测试脚本 术语与版本记录</w:t>
            </w:r>
          </w:p>
        </w:tc>
      </w:tr>
    </w:tbl>
    <w:p>
      <w:pPr>
        <w:spacing w:after="20"/>
      </w:pPr>
    </w:p>
    <w:p>
      <w:pPr>
        <w:pStyle w:val="Heading1"/>
      </w:pPr>
      <w:r>
        <w:t>版本范围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53D6A"/>
        </w:rPr>
        <w:t xml:space="preserve">待确认 </w:t>
      </w:r>
      <w:r>
        <w:rPr>
          <w:rFonts w:ascii="Microsoft YaHei" w:hAnsi="Microsoft YaHei" w:eastAsia="Microsoft YaHei"/>
        </w:rPr>
        <w:t>D01 本方案是否正式替代GDD V3中的实体建筑Token 顶置摄像头和开放城市片区方案。本稿按替代方案编写，但在确认前应保留旧V3作为历史版本。</w:t>
      </w:r>
    </w:p>
    <w:p>
      <w:pPr>
        <w:keepLines w:val="0"/>
      </w:pPr>
      <w:r>
        <w:rPr>
          <w:rFonts w:ascii="Microsoft YaHei" w:hAnsi="Microsoft YaHei" w:eastAsia="Microsoft YaHei"/>
        </w:rPr>
        <w:t>当前版本聚焦一栋建筑中的超大平层。平层由紧密相连的房间组成，没有走廊。玩家从正交俯视视角观察人类与动物在房间之间移动，并通过交换房间、投喂鸽子和等待生态恢复来改变系统。</w:t>
      </w:r>
    </w:p>
    <w:p>
      <w:pPr>
        <w:pStyle w:val="Heading1"/>
      </w:pPr>
      <w:r>
        <w:t>1 项目概览</w:t>
      </w:r>
    </w:p>
    <w:p>
      <w:pPr>
        <w:pStyle w:val="Heading2"/>
      </w:pPr>
      <w:r>
        <w:t>1 1 一句话定义</w:t>
      </w:r>
    </w:p>
    <w:p>
      <w:pPr>
        <w:keepLines w:val="0"/>
      </w:pPr>
      <w:r>
        <w:rPr>
          <w:rFonts w:ascii="Microsoft YaHei" w:hAnsi="Microsoft YaHei" w:eastAsia="Microsoft YaHei"/>
        </w:rPr>
        <w:t>玩家管理一个由49个单位格组成的共享平层。住宅、办公室、食堂、超市、车库、垃圾房和动物栖息房彼此相连。玩家可以重排部分房间并在中央公园投喂鸽子，但动物依据食物、庇护、风险和记忆自主行动。房间移动可以瞬间完成，生态恢复却需要时间。</w:t>
      </w:r>
    </w:p>
    <w:p>
      <w:pPr>
        <w:pStyle w:val="Heading2"/>
      </w:pPr>
      <w:r>
        <w:t>1 2 高概念</w:t>
      </w:r>
    </w:p>
    <w:p>
      <w:pPr>
        <w:keepLines w:val="0"/>
      </w:pPr>
      <w:r>
        <w:rPr>
          <w:rFonts w:ascii="Microsoft YaHei" w:hAnsi="Microsoft YaHei" w:eastAsia="Microsoft YaHei"/>
        </w:rPr>
        <w:t>这是一个关于空间权力和非人类能动性的观察型策略游戏。玩家拥有上帝视角和强大的空间改造能力，却不能直接命令动物。每次优化人类功能都可能改变动物的食物来源、移动路径和受伤风险。橡树与灌木被搬动后会折断并重新生长，动物必须等待栖息条件恢复。</w:t>
      </w:r>
    </w:p>
    <w:p>
      <w:pPr>
        <w:pStyle w:val="Heading2"/>
      </w:pPr>
      <w:r>
        <w:t>1 3 游戏类型与体验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13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主要类型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空间策略 生态模拟 观察型沙盒</w:t>
            </w:r>
          </w:p>
        </w:tc>
      </w:tr>
      <w:tr>
        <w:trPr>
          <w:cantSplit/>
        </w:trPr>
        <w:tc>
          <w:tcPr>
            <w:tcW w:type="dxa" w:w="18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次要类型</w:t>
            </w:r>
          </w:p>
        </w:tc>
        <w:tc>
          <w:tcPr>
            <w:tcW w:type="dxa" w:w="81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房间交换拼图 系统叙事 研究型互动作品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视角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90度正交俯视 2.5D</w:t>
            </w:r>
          </w:p>
        </w:tc>
      </w:tr>
      <w:tr>
        <w:trPr>
          <w:cantSplit/>
        </w:trPr>
        <w:tc>
          <w:tcPr>
            <w:tcW w:type="dxa" w:w="18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节奏</w:t>
            </w:r>
          </w:p>
        </w:tc>
        <w:tc>
          <w:tcPr>
            <w:tcW w:type="dxa" w:w="81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暂停规划 实时观察 可调速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主要输入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鼠标 点击 拖拽 悬停 滚轮</w:t>
            </w:r>
          </w:p>
        </w:tc>
      </w:tr>
      <w:tr>
        <w:trPr>
          <w:cantSplit/>
        </w:trPr>
        <w:tc>
          <w:tcPr>
            <w:tcW w:type="dxa" w:w="18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目标体验</w:t>
            </w:r>
          </w:p>
        </w:tc>
        <w:tc>
          <w:tcPr>
            <w:tcW w:type="dxa" w:w="81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好奇 试验 发现因果 对自身改造行为进行反思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避免体验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高压操作 复杂经济 传统胜负导向 动物收集</w:t>
            </w:r>
          </w:p>
        </w:tc>
      </w:tr>
    </w:tbl>
    <w:p>
      <w:pPr>
        <w:spacing w:after="20"/>
      </w:pPr>
    </w:p>
    <w:p>
      <w:pPr>
        <w:pStyle w:val="Heading2"/>
      </w:pPr>
      <w:r>
        <w:t>1 4 目标玩家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对模拟经营 城市生态 系统游戏或互动艺术感兴趣的16岁以上玩家。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愿意观察行为变化而不是只追求数值增长的玩家。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毕业设计展览中的短时体验者和用户研究参与者。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无需具备复杂策略游戏经验 应在两分钟内理解基本操作。</w:t>
      </w:r>
    </w:p>
    <w:p>
      <w:pPr>
        <w:pStyle w:val="Heading2"/>
      </w:pPr>
      <w:r>
        <w:t>1 5 核心设计支柱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设计支柱</w:t>
            </w:r>
          </w:p>
        </w:tc>
        <w:tc>
          <w:tcPr>
            <w:tcW w:type="dxa" w:w="381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设计要求</w:t>
            </w:r>
          </w:p>
        </w:tc>
        <w:tc>
          <w:tcPr>
            <w:tcW w:type="dxa" w:w="417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可观察证据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空间改造有后果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房间位置改变资源 风险和路径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动物改道 聚集 离开或受伤</w:t>
            </w:r>
          </w:p>
        </w:tc>
      </w:tr>
      <w:tr>
        <w:trPr>
          <w:cantSplit/>
        </w:trPr>
        <w:tc>
          <w:tcPr>
            <w:tcW w:type="dxa" w:w="19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动物保留能动性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玩家不能拖拽或命令动物</w:t>
            </w:r>
          </w:p>
        </w:tc>
        <w:tc>
          <w:tcPr>
            <w:tcW w:type="dxa" w:w="41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动物自行选择目的地并可能拒绝食物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生态恢复需要时间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橡树和灌木移动后重新生长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旧址折断 新址幼苗 成熟后动物返回</w:t>
            </w:r>
          </w:p>
        </w:tc>
      </w:tr>
      <w:tr>
        <w:trPr>
          <w:cantSplit/>
        </w:trPr>
        <w:tc>
          <w:tcPr>
            <w:tcW w:type="dxa" w:w="19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因果必须可读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视觉 动画 声音和记录共同解释变化</w:t>
            </w:r>
          </w:p>
        </w:tc>
        <w:tc>
          <w:tcPr>
            <w:tcW w:type="dxa" w:w="41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玩家能说出某次移动与后果的关系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不提供单一道德答案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指标并列展示 不只给总分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玩家解释取舍而不是寻找唯一最优解</w:t>
            </w:r>
          </w:p>
        </w:tc>
      </w:tr>
    </w:tbl>
    <w:p>
      <w:pPr>
        <w:spacing w:after="20"/>
      </w:pPr>
    </w:p>
    <w:p>
      <w:pPr>
        <w:pStyle w:val="Heading1"/>
      </w:pPr>
      <w:r>
        <w:t>2 研究立意</w:t>
      </w:r>
    </w:p>
    <w:p>
      <w:pPr>
        <w:pStyle w:val="Heading2"/>
      </w:pPr>
      <w:r>
        <w:t>2 1 建议研究问题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主问题 如何通过可重排房间的互动模拟 让玩家感知人类空间优化对城市野生动物造成的延迟性生态后果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玩家如何理解移动房间所造成的栖息地中断和动物迁移。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上帝视角下的投喂行为如何影响玩家对照料 控制和依赖的理解。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动物自主行为和历史痕迹是否能让玩家把受伤 聚集和离开视为结构性结果。</w:t>
      </w:r>
    </w:p>
    <w:p>
      <w:pPr>
        <w:pStyle w:val="Heading2"/>
      </w:pPr>
      <w:r>
        <w:t>2 2 论点与实践对应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论文概念</w:t>
            </w:r>
          </w:p>
        </w:tc>
        <w:tc>
          <w:tcPr>
            <w:tcW w:type="dxa" w:w="381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游戏机制</w:t>
            </w:r>
          </w:p>
        </w:tc>
        <w:tc>
          <w:tcPr>
            <w:tcW w:type="dxa" w:w="432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可收集证据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空间权力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玩家交换房间并改变相邻关系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移动顺序 目标位置 解释理由</w:t>
            </w:r>
          </w:p>
        </w:tc>
      </w:tr>
      <w:tr>
        <w:trPr>
          <w:cantSplit/>
        </w:trPr>
        <w:tc>
          <w:tcPr>
            <w:tcW w:type="dxa" w:w="18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生态时间尺度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人类房立即可用 植物房延迟恢复</w:t>
            </w:r>
          </w:p>
        </w:tc>
        <w:tc>
          <w:tcPr>
            <w:tcW w:type="dxa" w:w="43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等待时间 重复移动 松鼠返回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非人类能动性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动物自主寻路 觅食 逃避和迁移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拒绝 绕路 停留 离开</w:t>
            </w:r>
          </w:p>
        </w:tc>
      </w:tr>
      <w:tr>
        <w:trPr>
          <w:cantSplit/>
        </w:trPr>
        <w:tc>
          <w:tcPr>
            <w:tcW w:type="dxa" w:w="18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照料与控制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中央公园点击投食</w:t>
            </w:r>
          </w:p>
        </w:tc>
        <w:tc>
          <w:tcPr>
            <w:tcW w:type="dxa" w:w="43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投食频率 鸽群聚集 依赖或干扰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基础设施风险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车库车辆和垃圾食物来源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碰撞 近失 垃圾觅食 热点</w:t>
            </w:r>
          </w:p>
        </w:tc>
      </w:tr>
    </w:tbl>
    <w:p>
      <w:pPr>
        <w:spacing w:after="20"/>
      </w:pPr>
    </w:p>
    <w:p>
      <w:pPr>
        <w:pStyle w:val="Heading2"/>
      </w:pPr>
      <w:r>
        <w:t>2 3 研究边界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该模拟不预测真实动物种群或城市规划结果。所有数值属于游戏平衡参数。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动物行为依据可读规则和设计研究目标进行抽象 不声称复现完整生态学。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玩家行为的意义通过访谈和操作记录分析 不以高分等同正确态度。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旧网页原型和实体Token方案可作为迭代证据 但不能证明本版本已经实现。</w:t>
      </w:r>
    </w:p>
    <w:p>
      <w:pPr>
        <w:pStyle w:val="Heading1"/>
      </w:pPr>
      <w:r>
        <w:t>3 产品定义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619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建议基线</w:t>
            </w:r>
          </w:p>
        </w:tc>
        <w:tc>
          <w:tcPr>
            <w:tcW w:type="dxa" w:w="2015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正式名称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城市共栖房间 或 Urban Wildlife Rooms</w:t>
            </w:r>
          </w:p>
        </w:tc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待确认 D02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引擎</w:t>
            </w:r>
          </w:p>
        </w:tc>
        <w:tc>
          <w:tcPr>
            <w:tcW w:type="dxa" w:w="61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Unity LTS URP</w:t>
            </w:r>
          </w:p>
        </w:tc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建议默认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平台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Windows 64位桌面构建</w:t>
            </w:r>
          </w:p>
        </w:tc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建议默认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画面比例</w:t>
            </w:r>
          </w:p>
        </w:tc>
        <w:tc>
          <w:tcPr>
            <w:tcW w:type="dxa" w:w="61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16比9 主界面 方形地图居中</w:t>
            </w:r>
          </w:p>
        </w:tc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建议默认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单局时长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18分钟研究模式 无时限沙盒</w:t>
            </w:r>
          </w:p>
        </w:tc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待确认 D03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存档</w:t>
            </w:r>
          </w:p>
        </w:tc>
        <w:tc>
          <w:tcPr>
            <w:tcW w:type="dxa" w:w="61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设置与最近一次沙盒布局</w:t>
            </w:r>
          </w:p>
        </w:tc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建议默认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网络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完全离线</w:t>
            </w:r>
          </w:p>
        </w:tc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建议默认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年龄建议</w:t>
            </w:r>
          </w:p>
        </w:tc>
        <w:tc>
          <w:tcPr>
            <w:tcW w:type="dxa" w:w="61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12岁以上</w:t>
            </w:r>
          </w:p>
        </w:tc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建议默认</w:t>
            </w:r>
          </w:p>
        </w:tc>
      </w:tr>
    </w:tbl>
    <w:p>
      <w:pPr>
        <w:spacing w:after="20"/>
      </w:pPr>
    </w:p>
    <w:p>
      <w:pPr>
        <w:pStyle w:val="Heading2"/>
      </w:pPr>
      <w:r>
        <w:t>3 1 平台和输入</w:t>
      </w:r>
    </w:p>
    <w:p>
      <w:pPr>
        <w:keepLines w:val="0"/>
      </w:pPr>
      <w:r>
        <w:rPr>
          <w:rFonts w:ascii="Microsoft YaHei" w:hAnsi="Microsoft YaHei" w:eastAsia="Microsoft YaHei"/>
        </w:rPr>
        <w:t>原型以鼠标为主。左键选择房间或投放食物，拖拽用于提出房间交换，右键取消，滚轮缩放，空格暂停，数字键切换时间速度。所有核心操作必须有屏幕按钮替代。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53D6A"/>
        </w:rPr>
        <w:t xml:space="preserve">待确认 </w:t>
      </w:r>
      <w:r>
        <w:rPr>
          <w:rFonts w:ascii="Microsoft YaHei" w:hAnsi="Microsoft YaHei" w:eastAsia="Microsoft YaHei"/>
        </w:rPr>
        <w:t>D11 是否继续保留MediaPipe手势或顶置摄像头。当前GDD建议先做鼠标版本 将摄像头输入列为未来工作。</w:t>
      </w:r>
    </w:p>
    <w:p>
      <w:pPr>
        <w:pStyle w:val="Heading2"/>
      </w:pPr>
      <w:r>
        <w:t>3 2 成功标准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新玩家两分钟内完成第一次合法房间交换。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玩家能在一次演示中观察到树木折断 幼树生长和松鼠返回。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玩家能把至少一次动物受伤或路径变化与车库或房间位置联系起来。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玩家理解中央公园投食会改变鸽群行为 而不是永久解决食物问题。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稳定运行18分钟 无阻塞性错误 丢失输入或无法重开的状态。</w:t>
      </w:r>
    </w:p>
    <w:p>
      <w:pPr>
        <w:pStyle w:val="Heading1"/>
      </w:pPr>
      <w:r>
        <w:t>4 玩家身份与体验弧线</w:t>
      </w:r>
    </w:p>
    <w:p>
      <w:pPr>
        <w:pStyle w:val="Heading2"/>
      </w:pPr>
      <w:r>
        <w:t>4 1 玩家身份</w:t>
      </w:r>
    </w:p>
    <w:p>
      <w:pPr>
        <w:keepLines w:val="0"/>
      </w:pPr>
      <w:r>
        <w:rPr>
          <w:rFonts w:ascii="Microsoft YaHei" w:hAnsi="Microsoft YaHei" w:eastAsia="Microsoft YaHei"/>
        </w:rPr>
        <w:t>玩家是平层空间的规划者和观察者。玩家拥有俯视全局和移动房间的权限，也能在中央公园投放食物。玩家没有动物控制面板，不知道每只动物的全部内部数值，只能通过行动 轨迹和简化状态理解系统。</w:t>
      </w:r>
    </w:p>
    <w:p>
      <w:pPr>
        <w:pStyle w:val="Heading2"/>
      </w:pPr>
      <w:r>
        <w:t>4 2 单局体验弧线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81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玩家注意力</w:t>
            </w:r>
          </w:p>
        </w:tc>
        <w:tc>
          <w:tcPr>
            <w:tcW w:type="dxa" w:w="453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系统反馈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进入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识别房间和动物分布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简短引导和初始状态快照</w:t>
            </w:r>
          </w:p>
        </w:tc>
      </w:tr>
      <w:tr>
        <w:trPr>
          <w:cantSplit/>
        </w:trPr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第一次改造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改善人类功能或动物通达</w:t>
            </w:r>
          </w:p>
        </w:tc>
        <w:tc>
          <w:tcPr>
            <w:tcW w:type="dxa" w:w="45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相邻关系和路线立即变化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生态延迟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发现移动植物房并未立即恢复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折断 幼苗 成长和动物避难</w:t>
            </w:r>
          </w:p>
        </w:tc>
      </w:tr>
      <w:tr>
        <w:trPr>
          <w:cantSplit/>
        </w:trPr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风险显现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注意车库 垃圾和投食的副作用</w:t>
            </w:r>
          </w:p>
        </w:tc>
        <w:tc>
          <w:tcPr>
            <w:tcW w:type="dxa" w:w="45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受伤 聚集 干扰和资源热点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适应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根据轨迹和状态再次调整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系统形成新的稳定或冲突格局</w:t>
            </w:r>
          </w:p>
        </w:tc>
      </w:tr>
      <w:tr>
        <w:trPr>
          <w:cantSplit/>
        </w:trPr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结算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解释自己的规划后果</w:t>
            </w:r>
          </w:p>
        </w:tc>
        <w:tc>
          <w:tcPr>
            <w:tcW w:type="dxa" w:w="45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前后对比 时间线和关键事件</w:t>
            </w:r>
          </w:p>
        </w:tc>
      </w:tr>
    </w:tbl>
    <w:p>
      <w:pPr>
        <w:spacing w:after="20"/>
      </w:pPr>
    </w:p>
    <w:p>
      <w:pPr>
        <w:pStyle w:val="Heading2"/>
      </w:pPr>
      <w:r>
        <w:t>4 3 失败与结局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研究模式不设置传统Game Over。单局结束时生成报告 显示物种状态 受伤事件 栖息连续性 人类功能和玩家操作时间线。</w:t>
      </w:r>
    </w:p>
    <w:p>
      <w:pPr>
        <w:keepLines w:val="0"/>
      </w:pPr>
      <w:r>
        <w:rPr>
          <w:rFonts w:ascii="Microsoft YaHei" w:hAnsi="Microsoft YaHei" w:eastAsia="Microsoft YaHei"/>
        </w:rPr>
        <w:t>可选的严重警报包括连续多次车辆伤害 某物种无可用栖息房和关键人类服务失效。警报要求玩家处理问题 但不立即终止体验。</w:t>
      </w:r>
    </w:p>
    <w:p>
      <w:pPr>
        <w:pStyle w:val="Heading1"/>
      </w:pPr>
      <w:r>
        <w:t>5 世界与地图</w:t>
      </w:r>
    </w:p>
    <w:p>
      <w:pPr>
        <w:pStyle w:val="Heading2"/>
      </w:pPr>
      <w:r>
        <w:t>5 1 空间结构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6B53"/>
        </w:rPr>
        <w:t xml:space="preserve">已确认 </w:t>
      </w:r>
      <w:r>
        <w:rPr>
          <w:rFonts w:ascii="Microsoft YaHei" w:hAnsi="Microsoft YaHei" w:eastAsia="Microsoft YaHei"/>
        </w:rPr>
        <w:t>地图是7×7单位格的单层平面 共有49格。所有房间彼此贴合 不设置走廊。中央公园占2×2单位并固定。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2" name="Picture 2" descr="图 2 当前7×7房间排布基线 49个单位格 35个逻辑房间" title="图 2 当前7×7房间排布基线 49个单位格 35个逻辑房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x07-layout-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 当前7×7房间排布基线 49个单位格 35个逻辑房间</w:t>
      </w:r>
    </w:p>
    <w:p>
      <w:r>
        <w:br w:type="page"/>
      </w:r>
    </w:p>
    <w:p>
      <w:pPr>
        <w:pStyle w:val="Heading2"/>
      </w:pPr>
      <w:r>
        <w:t>5 2 房间规模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208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44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占格</w:t>
            </w:r>
          </w:p>
        </w:tc>
        <w:tc>
          <w:tcPr>
            <w:tcW w:type="dxa" w:w="48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1×1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23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23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小型住宅 办公 垃圾和动物房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1×2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22</w:t>
            </w:r>
          </w:p>
        </w:tc>
        <w:tc>
          <w:tcPr>
            <w:tcW w:type="dxa" w:w="48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长住宅 食堂 超市 车库和大型栖息房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2×2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固定中央公园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总计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35个逻辑房间</w:t>
            </w:r>
          </w:p>
        </w:tc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49</w:t>
            </w:r>
          </w:p>
        </w:tc>
        <w:tc>
          <w:tcPr>
            <w:tcW w:type="dxa" w:w="48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无空格 无走廊</w:t>
            </w:r>
          </w:p>
        </w:tc>
      </w:tr>
    </w:tbl>
    <w:p>
      <w:pPr>
        <w:spacing w:after="20"/>
      </w:pPr>
    </w:p>
    <w:p>
      <w:pPr>
        <w:pStyle w:val="Heading2"/>
      </w:pPr>
      <w:r>
        <w:t>5 3 空间连接规则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每个房间必须通过至少一个门洞接入整体房间图。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相邻房间通过共享墙体上的门洞连接 不生成独立走廊格。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门洞属于连接数据 不是可移动房间内容。房间交换后重新生成合法门洞。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中央公园四个方向都必须保留至少一个入口。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车库必须接触外墙 车辆只在车库内部与外墙出入口之间运动。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房间连接图在每次交换后必须保持整体连通。</w:t>
      </w:r>
    </w:p>
    <w:p>
      <w:pPr>
        <w:pStyle w:val="Heading2"/>
      </w:pPr>
      <w:r>
        <w:t>5 4 视觉尺度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一个单位格使用10×10 Unity世界单位。墙高1.2单位 视觉上形成浅盒子而不是完整室内楼层。相机使用正交投影 保持90度俯视。</w:t>
      </w:r>
    </w:p>
    <w:p>
      <w:pPr>
        <w:pStyle w:val="Heading1"/>
      </w:pPr>
      <w:r>
        <w:t>6 核心游戏循环</w:t>
      </w:r>
    </w:p>
    <w:p>
      <w:pPr>
        <w:keepLines w:val="0"/>
      </w:pPr>
      <w:r>
        <w:rPr>
          <w:rFonts w:ascii="Microsoft YaHei" w:hAnsi="Microsoft YaHei" w:eastAsia="Microsoft YaHei"/>
        </w:rPr>
        <w:t>观察 -&gt; 诊断 -&gt; 选择房间 -&gt; 预览交换 -&gt; 确认移动 -&gt; 系统重建连接 -&gt; 实时观察 -&gt; 使用轨迹和状态解释变化 -&gt; 再次调整</w:t>
      </w:r>
    </w:p>
    <w:p>
      <w:pPr>
        <w:pStyle w:val="Heading2"/>
      </w:pPr>
      <w:r>
        <w:t>6 1 短循环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观察动物和人类当前行为。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悬停房间查看资源 风险 栖息状态和相邻影响。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选择两个兼容房间并预览交换后的连接。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确认后播放移动和旧址扰动反馈。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动物重新规划目的地 人类服务恢复或改变 玩家等待生态恢复或继续改造。</w:t>
      </w:r>
    </w:p>
    <w:p>
      <w:pPr>
        <w:pStyle w:val="Heading2"/>
      </w:pPr>
      <w:r>
        <w:t>6 2 中循环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改变垃圾房 车库或食堂位置会重新分配食物和伤害风险。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移动橡树或灌木房会暂时切断对应动物的栖息功能。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投喂中央公园会快速吸引鸽群 但可能形成集中依赖和人类干扰。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昼夜切换改变人类活动 车辆频率和动物活跃度。</w:t>
      </w:r>
    </w:p>
    <w:p>
      <w:pPr>
        <w:pStyle w:val="Heading2"/>
      </w:pPr>
      <w:r>
        <w:t>6 3 长循环</w:t>
      </w:r>
    </w:p>
    <w:p>
      <w:pPr>
        <w:keepLines w:val="0"/>
      </w:pPr>
      <w:r>
        <w:rPr>
          <w:rFonts w:ascii="Microsoft YaHei" w:hAnsi="Microsoft YaHei" w:eastAsia="Microsoft YaHei"/>
        </w:rPr>
        <w:t>研究模式记录一次完整布局干预过程。结算报告比较开局和终局，列出最重要的空间改变 动物响应和风险事件。沙盒模式允许保存布局并继续观察，不设置阶段任务。</w:t>
      </w:r>
    </w:p>
    <w:p>
      <w:pPr>
        <w:pStyle w:val="Heading1"/>
      </w:pPr>
      <w:r>
        <w:t>7 玩家操作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17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60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反馈</w:t>
            </w:r>
          </w:p>
        </w:tc>
        <w:tc>
          <w:tcPr>
            <w:tcW w:type="dxa" w:w="302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选择房间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左键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高亮轮廓 房间信息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公园不可移动</w:t>
            </w:r>
          </w:p>
        </w:tc>
      </w:tr>
      <w:tr>
        <w:trPr>
          <w:cantSplit/>
        </w:trPr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提出交换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拖拽到目标房间</w:t>
            </w:r>
          </w:p>
        </w:tc>
        <w:tc>
          <w:tcPr>
            <w:tcW w:type="dxa" w:w="36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目标格与连接预览</w:t>
            </w:r>
          </w:p>
        </w:tc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目标尺寸必须兼容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确认交换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再次点击或确认按钮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短暂停顿 移动动画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连接必须有效</w:t>
            </w:r>
          </w:p>
        </w:tc>
      </w:tr>
      <w:tr>
        <w:trPr>
          <w:cantSplit/>
        </w:trPr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取消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右键或Esc</w:t>
            </w:r>
          </w:p>
        </w:tc>
        <w:tc>
          <w:tcPr>
            <w:tcW w:type="dxa" w:w="36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清除预览</w:t>
            </w:r>
          </w:p>
        </w:tc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无代价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投喂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点击中央公园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食物落点 鸽子注意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冷却和食物上限</w:t>
            </w:r>
          </w:p>
        </w:tc>
      </w:tr>
      <w:tr>
        <w:trPr>
          <w:cantSplit/>
        </w:trPr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时间控制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空格 1 2</w:t>
            </w:r>
          </w:p>
        </w:tc>
        <w:tc>
          <w:tcPr>
            <w:tcW w:type="dxa" w:w="360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暂停 1倍 2倍</w:t>
            </w:r>
          </w:p>
        </w:tc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移动预览时自动暂停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信息查看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悬停或点击代理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 目标 最近事件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不显示完整隐藏权重</w:t>
            </w:r>
          </w:p>
        </w:tc>
      </w:tr>
    </w:tbl>
    <w:p>
      <w:pPr>
        <w:spacing w:after="20"/>
      </w:pPr>
    </w:p>
    <w:p>
      <w:pPr>
        <w:pStyle w:val="Heading2"/>
      </w:pPr>
      <w:r>
        <w:t>7 1 房间移动模式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53D6A"/>
        </w:rPr>
        <w:t xml:space="preserve">待确认 </w:t>
      </w:r>
      <w:r>
        <w:rPr>
          <w:rFonts w:ascii="Microsoft YaHei" w:hAnsi="Microsoft YaHei" w:eastAsia="Microsoft YaHei"/>
        </w:rPr>
        <w:t>D04 建议MVP采用同尺寸交换。1×1只能与1×1交换 1×2只能与相同朝向1×2交换。这样不需要空格或复杂重排算法。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53D6A"/>
        </w:rPr>
        <w:t xml:space="preserve">待确认 </w:t>
      </w:r>
      <w:r>
        <w:rPr>
          <w:rFonts w:ascii="Microsoft YaHei" w:hAnsi="Microsoft YaHei" w:eastAsia="Microsoft YaHei"/>
        </w:rPr>
        <w:t>D05 建议固定中央公园 鸽群房和狐狸洞。住宅 办公 食堂 超市 车库 垃圾房 维护间 橡树房和灌木房可移动。</w:t>
      </w:r>
    </w:p>
    <w:p>
      <w:pPr>
        <w:pStyle w:val="Heading2"/>
      </w:pPr>
      <w:r>
        <w:t>7 2 移动阶段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4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系统行为</w:t>
            </w:r>
          </w:p>
        </w:tc>
        <w:tc>
          <w:tcPr>
            <w:tcW w:type="dxa" w:w="2015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时长建议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预览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暂停模拟 显示新相邻关系和风险变化</w:t>
            </w:r>
          </w:p>
        </w:tc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不限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锁定</w:t>
            </w:r>
          </w:p>
        </w:tc>
        <w:tc>
          <w:tcPr>
            <w:tcW w:type="dxa" w:w="64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冻结目标房内代理并选择安全出口</w:t>
            </w:r>
          </w:p>
        </w:tc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0.5秒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移动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房间沿屏幕上方抬起并交换</w:t>
            </w:r>
          </w:p>
        </w:tc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1.0秒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重建</w:t>
            </w:r>
          </w:p>
        </w:tc>
        <w:tc>
          <w:tcPr>
            <w:tcW w:type="dxa" w:w="64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更新门洞 房间图 资源和路径</w:t>
            </w:r>
          </w:p>
        </w:tc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同帧完成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恢复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代理重新规划 植物房进入生长状态</w:t>
            </w:r>
          </w:p>
        </w:tc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按房间类型</w:t>
            </w:r>
          </w:p>
        </w:tc>
      </w:tr>
    </w:tbl>
    <w:p>
      <w:pPr>
        <w:spacing w:after="20"/>
      </w:pPr>
    </w:p>
    <w:p>
      <w:pPr>
        <w:pStyle w:val="Heading1"/>
      </w:pPr>
      <w:r>
        <w:t>8 房间系统</w:t>
      </w:r>
    </w:p>
    <w:p>
      <w:pPr>
        <w:pStyle w:val="Heading2"/>
      </w:pPr>
      <w:r>
        <w:t>8 1 房间清单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51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93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数量</w:t>
            </w:r>
          </w:p>
        </w:tc>
        <w:tc>
          <w:tcPr>
            <w:tcW w:type="dxa" w:w="17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尺寸</w:t>
            </w:r>
          </w:p>
        </w:tc>
        <w:tc>
          <w:tcPr>
            <w:tcW w:type="dxa" w:w="208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移动规则</w:t>
            </w:r>
          </w:p>
        </w:tc>
        <w:tc>
          <w:tcPr>
            <w:tcW w:type="dxa" w:w="3671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主要功能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中央公园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2×2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固定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公共食物 投喂 鸽群聚集 避难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住宅</w:t>
            </w:r>
          </w:p>
        </w:tc>
        <w:tc>
          <w:tcPr>
            <w:tcW w:type="dxa" w:w="9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6个1×1 2个1×2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</w:t>
            </w:r>
          </w:p>
        </w:tc>
        <w:tc>
          <w:tcPr>
            <w:tcW w:type="dxa" w:w="367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生成居民 休息和日常活动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办公室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1×1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吸引工作人流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食堂</w:t>
            </w:r>
          </w:p>
        </w:tc>
        <w:tc>
          <w:tcPr>
            <w:tcW w:type="dxa" w:w="9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1×2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</w:t>
            </w:r>
          </w:p>
        </w:tc>
        <w:tc>
          <w:tcPr>
            <w:tcW w:type="dxa" w:w="367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进餐高峰 产生食物残渣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小型超市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1×2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人类目的地 包装食物和垃圾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车库</w:t>
            </w:r>
          </w:p>
        </w:tc>
        <w:tc>
          <w:tcPr>
            <w:tcW w:type="dxa" w:w="9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1×2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可移动但须贴外墙</w:t>
            </w:r>
          </w:p>
        </w:tc>
        <w:tc>
          <w:tcPr>
            <w:tcW w:type="dxa" w:w="367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车辆出入和伤害风险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垃圾房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1×1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人为食物来源 卫生和聚集风险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维护间</w:t>
            </w:r>
          </w:p>
        </w:tc>
        <w:tc>
          <w:tcPr>
            <w:tcW w:type="dxa" w:w="9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1×1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</w:t>
            </w:r>
          </w:p>
        </w:tc>
        <w:tc>
          <w:tcPr>
            <w:tcW w:type="dxa" w:w="367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修复 清理和系统教程锚点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鸽群房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3个1×1 1个1×2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建议固定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鸽群休息和繁殖象征空间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橡树房</w:t>
            </w:r>
          </w:p>
        </w:tc>
        <w:tc>
          <w:tcPr>
            <w:tcW w:type="dxa" w:w="9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2个1×1 2个1×2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可移动有恢复期</w:t>
            </w:r>
          </w:p>
        </w:tc>
        <w:tc>
          <w:tcPr>
            <w:tcW w:type="dxa" w:w="367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松鼠庇护和自然食物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灌木房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1×1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可移动有恢复期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刺猬庇护和夜间觅食</w:t>
            </w:r>
          </w:p>
        </w:tc>
      </w:tr>
      <w:tr>
        <w:trPr>
          <w:cantSplit/>
        </w:trPr>
        <w:tc>
          <w:tcPr>
            <w:tcW w:type="dxa" w:w="151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狐狸洞</w:t>
            </w:r>
          </w:p>
        </w:tc>
        <w:tc>
          <w:tcPr>
            <w:tcW w:type="dxa" w:w="9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1×1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建议固定</w:t>
            </w:r>
          </w:p>
        </w:tc>
        <w:tc>
          <w:tcPr>
            <w:tcW w:type="dxa" w:w="367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两只狐狸的核心庇护</w:t>
            </w:r>
          </w:p>
        </w:tc>
      </w:tr>
    </w:tbl>
    <w:p>
      <w:pPr>
        <w:spacing w:after="20"/>
      </w:pPr>
    </w:p>
    <w:p>
      <w:pPr>
        <w:pStyle w:val="Heading2"/>
      </w:pPr>
      <w:r>
        <w:t>8 2 房间通用数据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Room ID Room Type Footprint Orientation Grid Origin。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Door Edges 当前相邻房间和通行成本。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Human Capacity Animal Capacity Disturbance Food Shelter Hazard。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Move Policy Fixed Immediate Recovery Required。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Runtime State Active Moving Disrupted Growing Disabled。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Visual State Day Night Selected Warning Recovering。</w:t>
      </w:r>
    </w:p>
    <w:p>
      <w:pPr>
        <w:pStyle w:val="Heading2"/>
      </w:pPr>
      <w:r>
        <w:t>8 3 邻接效应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432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主要效果</w:t>
            </w:r>
          </w:p>
        </w:tc>
        <w:tc>
          <w:tcPr>
            <w:tcW w:type="dxa" w:w="273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玩家可见反馈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食堂或超市 邻接 垃圾房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垃圾补给更快 鸽子和狐狸更常到访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垃圾袋增加 动物轨迹变密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车库 邻接 动物房</w:t>
            </w:r>
          </w:p>
        </w:tc>
        <w:tc>
          <w:tcPr>
            <w:tcW w:type="dxa" w:w="43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穿越车库的概率和受伤风险上升</w:t>
            </w:r>
          </w:p>
        </w:tc>
        <w:tc>
          <w:tcPr>
            <w:tcW w:type="dxa" w:w="27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危险条纹 近失提示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橡树房 邻接 中央公园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松鼠获得低风险备用路径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树冠间跳跃路径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灌木房 连续邻接</w:t>
            </w:r>
          </w:p>
        </w:tc>
        <w:tc>
          <w:tcPr>
            <w:tcW w:type="dxa" w:w="43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刺猬移动成本降低</w:t>
            </w:r>
          </w:p>
        </w:tc>
        <w:tc>
          <w:tcPr>
            <w:tcW w:type="dxa" w:w="27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夜间路径连续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住宅 邻接 鸽群房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居民干扰和投诉机会增加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窗边人群与驱赶动作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垃圾房 邻接 中央公园</w:t>
            </w:r>
          </w:p>
        </w:tc>
        <w:tc>
          <w:tcPr>
            <w:tcW w:type="dxa" w:w="43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投喂和垃圾食物叠加造成聚集</w:t>
            </w:r>
          </w:p>
        </w:tc>
        <w:tc>
          <w:tcPr>
            <w:tcW w:type="dxa" w:w="27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高密度鸽群与散落残渣</w:t>
            </w:r>
          </w:p>
        </w:tc>
      </w:tr>
    </w:tbl>
    <w:p>
      <w:pPr>
        <w:spacing w:after="20"/>
      </w:pPr>
    </w:p>
    <w:p>
      <w:pPr>
        <w:pStyle w:val="Heading2"/>
      </w:pPr>
      <w:r>
        <w:t>8 4 植物房移动与恢复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6B53"/>
        </w:rPr>
        <w:t xml:space="preserve">已确认 </w:t>
      </w:r>
      <w:r>
        <w:rPr>
          <w:rFonts w:ascii="Microsoft YaHei" w:hAnsi="Microsoft YaHei" w:eastAsia="Microsoft YaHei"/>
        </w:rPr>
        <w:t>移动橡树房或灌木房时 原址播放树木或枝条折断动画 新址从小树或嫩芽重新生长。成熟前不提供完整栖息功能。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16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橡树房</w:t>
            </w:r>
          </w:p>
        </w:tc>
        <w:tc>
          <w:tcPr>
            <w:tcW w:type="dxa" w:w="28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灌木房</w:t>
            </w:r>
          </w:p>
        </w:tc>
        <w:tc>
          <w:tcPr>
            <w:tcW w:type="dxa" w:w="244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动物反应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扰动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树干折断 落叶 树桩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枝条倒伏 叶片散落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松鼠和刺猬逃往最近安全房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幼体</w:t>
            </w:r>
          </w:p>
        </w:tc>
        <w:tc>
          <w:tcPr>
            <w:tcW w:type="dxa" w:w="316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幼苗 无筑巢功能</w:t>
            </w:r>
          </w:p>
        </w:tc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嫩芽 低遮蔽</w:t>
            </w:r>
          </w:p>
        </w:tc>
        <w:tc>
          <w:tcPr>
            <w:tcW w:type="dxa" w:w="244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只可短暂停留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成长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中型树 部分自然食物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中型灌木 部分遮蔽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动物可以接近观察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成熟</w:t>
            </w:r>
          </w:p>
        </w:tc>
        <w:tc>
          <w:tcPr>
            <w:tcW w:type="dxa" w:w="316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恢复食物 庇护和松鼠入住</w:t>
            </w:r>
          </w:p>
        </w:tc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恢复完整遮蔽和刺猬入住</w:t>
            </w:r>
          </w:p>
        </w:tc>
        <w:tc>
          <w:tcPr>
            <w:tcW w:type="dxa" w:w="244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动物自主选择是否返回</w:t>
            </w:r>
          </w:p>
        </w:tc>
      </w:tr>
    </w:tbl>
    <w:p>
      <w:pPr>
        <w:spacing w:after="20"/>
      </w:pPr>
    </w:p>
    <w:p>
      <w:pPr>
        <w:pStyle w:val="Heading1"/>
      </w:pPr>
      <w:r>
        <w:t>9 动物系统</w:t>
      </w:r>
    </w:p>
    <w:p>
      <w:pPr>
        <w:pStyle w:val="Heading2"/>
      </w:pPr>
      <w:r>
        <w:t>9 1 物种范围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6B53"/>
        </w:rPr>
        <w:t xml:space="preserve">已确认 </w:t>
      </w:r>
      <w:r>
        <w:rPr>
          <w:rFonts w:ascii="Microsoft YaHei" w:hAnsi="Microsoft YaHei" w:eastAsia="Microsoft YaHei"/>
        </w:rPr>
        <w:t>核心动物为鸽子 松鼠 刺猬和狐狸。狐狸固定为两只。鸽子数量明显多于其他动物并形成群落。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53D6A"/>
        </w:rPr>
        <w:t xml:space="preserve">待确认 </w:t>
      </w:r>
      <w:r>
        <w:rPr>
          <w:rFonts w:ascii="Microsoft YaHei" w:hAnsi="Microsoft YaHei" w:eastAsia="Microsoft YaHei"/>
        </w:rPr>
        <w:t>D07 建议初始可视代理为鸽子18至24只 松鼠6只 刺猬3只 狐狸2只。该数量用于画面和性能测试 不是生态学数据。</w:t>
      </w:r>
    </w:p>
    <w:p>
      <w:pPr>
        <w:pStyle w:val="Heading2"/>
      </w:pPr>
      <w:r>
        <w:t>9 2 通用状态机</w:t>
      </w:r>
    </w:p>
    <w:p>
      <w:pPr>
        <w:keepLines w:val="0"/>
      </w:pPr>
      <w:r>
        <w:rPr>
          <w:rFonts w:ascii="Microsoft YaHei" w:hAnsi="Microsoft YaHei" w:eastAsia="Microsoft YaHei"/>
        </w:rPr>
        <w:t>休息 -&gt; 感知 -&gt; 选择目标 -&gt; 移动 -&gt; 使用资源 -&gt; 等待或社交 -&gt; 返回栖息房。遇到车辆 人群驱赶 房间移动或栖息丢失时进入警觉 -&gt; 逃离 -&gt; 寻找安全房。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每只动物有唯一ID 当前房间 目标房间 饥饿 安全感 压力和栖息依附。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动物在房间图上选择目标 在房间内部使用局部转向。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动物不会被玩家直接拖动。玩家只能改变条件。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决策每0.5至1.0秒更新一次 避免每帧运行复杂评分。</w:t>
      </w:r>
    </w:p>
    <w:p>
      <w:pPr>
        <w:pStyle w:val="Heading2"/>
      </w:pPr>
      <w:r>
        <w:t>9 3 物种行为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22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物种</w:t>
            </w:r>
          </w:p>
        </w:tc>
        <w:tc>
          <w:tcPr>
            <w:tcW w:type="dxa" w:w="266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主要资源</w:t>
            </w:r>
          </w:p>
        </w:tc>
        <w:tc>
          <w:tcPr>
            <w:tcW w:type="dxa" w:w="302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关键行为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鸽子</w:t>
            </w:r>
          </w:p>
        </w:tc>
        <w:tc>
          <w:tcPr>
            <w:tcW w:type="dxa" w:w="26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群居 视觉醒目 白天活跃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中央公园 垃圾 食堂残渣 鸽群房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聚集 受惊起飞 投喂依赖 人类干扰</w:t>
            </w:r>
          </w:p>
        </w:tc>
      </w:tr>
      <w:tr>
        <w:trPr>
          <w:cantSplit/>
        </w:trPr>
        <w:tc>
          <w:tcPr>
            <w:tcW w:type="dxa" w:w="12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松鼠</w:t>
            </w:r>
          </w:p>
        </w:tc>
        <w:tc>
          <w:tcPr>
            <w:tcW w:type="dxa" w:w="266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依赖成熟橡树 白天活跃</w:t>
            </w:r>
          </w:p>
        </w:tc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成熟橡树 中央公园</w:t>
            </w:r>
          </w:p>
        </w:tc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树间移动 搬树后暂居 成熟后返回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刺猬</w:t>
            </w:r>
          </w:p>
        </w:tc>
        <w:tc>
          <w:tcPr>
            <w:tcW w:type="dxa" w:w="26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夜间活跃 依赖连续遮蔽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成熟灌木 垃圾边缘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沿灌木移动 易受车辆伤害</w:t>
            </w:r>
          </w:p>
        </w:tc>
      </w:tr>
      <w:tr>
        <w:trPr>
          <w:cantSplit/>
        </w:trPr>
        <w:tc>
          <w:tcPr>
            <w:tcW w:type="dxa" w:w="12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狐狸</w:t>
            </w:r>
          </w:p>
        </w:tc>
        <w:tc>
          <w:tcPr>
            <w:tcW w:type="dxa" w:w="266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两只 夜间活动 范围较大</w:t>
            </w:r>
          </w:p>
        </w:tc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狐狸洞 垃圾 安静生态房</w:t>
            </w:r>
          </w:p>
        </w:tc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巡游 回避人群 影响小动物警觉</w:t>
            </w:r>
          </w:p>
        </w:tc>
      </w:tr>
    </w:tbl>
    <w:p>
      <w:pPr>
        <w:spacing w:after="20"/>
      </w:pPr>
    </w:p>
    <w:p>
      <w:pPr>
        <w:pStyle w:val="Heading2"/>
      </w:pPr>
      <w:r>
        <w:t>9 4 鸽子投喂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6B53"/>
        </w:rPr>
        <w:t xml:space="preserve">已确认 </w:t>
      </w:r>
      <w:r>
        <w:rPr>
          <w:rFonts w:ascii="Microsoft YaHei" w:hAnsi="Microsoft YaHei" w:eastAsia="Microsoft YaHei"/>
        </w:rPr>
        <w:t>玩家点击中央公园投放食物。鸽子自行决定是否前往，食物不会直接指定给某只鸽子。投喂是可选行为，并非维持所有动物生存的唯一方式；其他动物也可以竞争部分食物。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一次点击生成一个有限食物簇 食物被吃完后消失。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同一位置频繁投喂会提高局部聚集压力和人类干扰。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饥饿 距离 胆量 群体行为和近期受惊共同影响鸽子响应；食物只通知感知范围内的鸽子。</w:t>
      </w:r>
    </w:p>
    <w:p>
      <w:pPr>
        <w:pStyle w:val="Heading2"/>
      </w:pPr>
      <w:r>
        <w:t>9 5 受伤 离开和死亡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MVP先实现受伤和暂时离开 不表现血腥。车辆碰撞使动物进入受伤状态 移动变慢并寻找安全处。连续严重碰撞才触发死亡记录。</w:t>
      </w:r>
    </w:p>
    <w:p>
      <w:pPr>
        <w:keepLines w:val="0"/>
      </w:pPr>
      <w:r>
        <w:rPr>
          <w:rFonts w:ascii="Microsoft YaHei" w:hAnsi="Microsoft YaHei" w:eastAsia="Microsoft YaHei"/>
        </w:rPr>
        <w:t>鸽子具有较高闪避概率，刺猬和狐狸更容易受到地面车辆影响。死亡不立即补刷，同一只动物也不会自动复活。是否保留永久死亡需要D07确认。</w:t>
      </w:r>
    </w:p>
    <w:p>
      <w:pPr>
        <w:pStyle w:val="Heading1"/>
      </w:pPr>
      <w:r>
        <w:t>10 人类系统</w:t>
      </w:r>
    </w:p>
    <w:p>
      <w:pPr>
        <w:pStyle w:val="Heading2"/>
      </w:pPr>
      <w:r>
        <w:t>10 1 人类代理</w:t>
      </w:r>
    </w:p>
    <w:p>
      <w:pPr>
        <w:keepLines w:val="0"/>
      </w:pPr>
      <w:r>
        <w:rPr>
          <w:rFonts w:ascii="Microsoft YaHei" w:hAnsi="Microsoft YaHei" w:eastAsia="Microsoft YaHei"/>
        </w:rPr>
        <w:t>人类由住宅生成，以代表性代理在住宅 办公室 食堂 超市 中央公园和维护间之间移动。人口数不与画面代理一一对应。MVP建议同时显示12至18名人类，以球体头部和简化胶囊身体表现。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5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日程阶段</w:t>
            </w:r>
          </w:p>
        </w:tc>
        <w:tc>
          <w:tcPr>
            <w:tcW w:type="dxa" w:w="345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主要目的地</w:t>
            </w:r>
          </w:p>
        </w:tc>
        <w:tc>
          <w:tcPr>
            <w:tcW w:type="dxa" w:w="482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系统影响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早晨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住宅到办公室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门洞和人流增加</w:t>
            </w:r>
          </w:p>
        </w:tc>
      </w:tr>
      <w:tr>
        <w:trPr>
          <w:cantSplit/>
        </w:trPr>
        <w:tc>
          <w:tcPr>
            <w:tcW w:type="dxa" w:w="165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中午</w:t>
            </w:r>
          </w:p>
        </w:tc>
        <w:tc>
          <w:tcPr>
            <w:tcW w:type="dxa" w:w="34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办公室到食堂或公园</w:t>
            </w:r>
          </w:p>
        </w:tc>
        <w:tc>
          <w:tcPr>
            <w:tcW w:type="dxa" w:w="48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食物残渣和鸽群接触增加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傍晚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办公室 超市 住宅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车库活动提高</w:t>
            </w:r>
          </w:p>
        </w:tc>
      </w:tr>
      <w:tr>
        <w:trPr>
          <w:cantSplit/>
        </w:trPr>
        <w:tc>
          <w:tcPr>
            <w:tcW w:type="dxa" w:w="165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夜间</w:t>
            </w:r>
          </w:p>
        </w:tc>
        <w:tc>
          <w:tcPr>
            <w:tcW w:type="dxa" w:w="34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住宅为主</w:t>
            </w:r>
          </w:p>
        </w:tc>
        <w:tc>
          <w:tcPr>
            <w:tcW w:type="dxa" w:w="48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人流下降 狐狸与刺猬更活跃</w:t>
            </w:r>
          </w:p>
        </w:tc>
      </w:tr>
    </w:tbl>
    <w:p>
      <w:pPr>
        <w:spacing w:after="20"/>
      </w:pPr>
    </w:p>
    <w:p>
      <w:pPr>
        <w:pStyle w:val="Heading2"/>
      </w:pPr>
      <w:r>
        <w:t>10 2 人类反应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人类可能停留 观察 投喂 驱赶或回避动物。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高密度鸽群和溢出垃圾增加局部不适 但不直接形成道德标签。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房间移动后 受影响的人类短暂停顿 再选择新路径。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人类无法穿过关闭或正在移动的房间。</w:t>
      </w:r>
    </w:p>
    <w:p>
      <w:pPr>
        <w:pStyle w:val="Heading1"/>
      </w:pPr>
      <w:r>
        <w:t>11 车辆与车库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6B53"/>
        </w:rPr>
        <w:t xml:space="preserve">已确认 </w:t>
      </w:r>
      <w:r>
        <w:rPr>
          <w:rFonts w:ascii="Microsoft YaHei" w:hAnsi="Microsoft YaHei" w:eastAsia="Microsoft YaHei"/>
        </w:rPr>
        <w:t>车库中的汽车会从外墙方向驶出并退回。动物在车库房内经过时可能受伤。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每个车库配置一辆简化长方体汽车。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汽车沿固定局部轨迹前进到外墙出入口 停留后倒车返回。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车辆活动频率由昼夜和人类通勤阶段控制。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碰撞使用实际触发器检测 不使用脱离空间位置的随机死亡概率。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发车前使用灯光 地面条纹和声音预警 让风险可学习。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46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车辆行为</w:t>
            </w:r>
          </w:p>
        </w:tc>
        <w:tc>
          <w:tcPr>
            <w:tcW w:type="dxa" w:w="4031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动物反馈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停泊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无移动 低风险</w:t>
            </w:r>
          </w:p>
        </w:tc>
        <w:tc>
          <w:tcPr>
            <w:tcW w:type="dxa" w:w="4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动物可穿行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预警</w:t>
            </w:r>
          </w:p>
        </w:tc>
        <w:tc>
          <w:tcPr>
            <w:tcW w:type="dxa" w:w="446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车灯闪烁 发动机声</w:t>
            </w:r>
          </w:p>
        </w:tc>
        <w:tc>
          <w:tcPr>
            <w:tcW w:type="dxa" w:w="403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警觉和逃离机会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驶出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向外墙移动</w:t>
            </w:r>
          </w:p>
        </w:tc>
        <w:tc>
          <w:tcPr>
            <w:tcW w:type="dxa" w:w="4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触碰造成受伤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等待</w:t>
            </w:r>
          </w:p>
        </w:tc>
        <w:tc>
          <w:tcPr>
            <w:tcW w:type="dxa" w:w="446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外墙处短暂停留</w:t>
            </w:r>
          </w:p>
        </w:tc>
        <w:tc>
          <w:tcPr>
            <w:tcW w:type="dxa" w:w="403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风险暂时降低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倒车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返回车位</w:t>
            </w:r>
          </w:p>
        </w:tc>
        <w:tc>
          <w:tcPr>
            <w:tcW w:type="dxa" w:w="4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再次形成碰撞风险</w:t>
            </w:r>
          </w:p>
        </w:tc>
      </w:tr>
    </w:tbl>
    <w:p>
      <w:pPr>
        <w:spacing w:after="20"/>
      </w:pPr>
    </w:p>
    <w:p>
      <w:pPr>
        <w:pStyle w:val="Heading1"/>
      </w:pPr>
      <w:r>
        <w:t>12 食物 垃圾与资源</w:t>
      </w:r>
    </w:p>
    <w:p>
      <w:pPr>
        <w:pStyle w:val="Heading2"/>
      </w:pPr>
      <w:r>
        <w:t>12 1 食物来源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37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补给</w:t>
            </w:r>
          </w:p>
        </w:tc>
        <w:tc>
          <w:tcPr>
            <w:tcW w:type="dxa" w:w="208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受益动物</w:t>
            </w:r>
          </w:p>
        </w:tc>
        <w:tc>
          <w:tcPr>
            <w:tcW w:type="dxa" w:w="35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中央公园投喂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玩家点击生成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主要是鸽子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集中聚集 依赖 人类干扰</w:t>
            </w:r>
          </w:p>
        </w:tc>
      </w:tr>
      <w:tr>
        <w:trPr>
          <w:cantSplit/>
        </w:trPr>
        <w:tc>
          <w:tcPr>
            <w:tcW w:type="dxa" w:w="19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垃圾房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住宅 食堂 超市产生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鸽子 狐狸 刺猬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卫生压力和冲突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成熟橡树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随时间缓慢恢复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松鼠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房间移动后暂时消失</w:t>
            </w:r>
          </w:p>
        </w:tc>
      </w:tr>
      <w:tr>
        <w:trPr>
          <w:cantSplit/>
        </w:trPr>
        <w:tc>
          <w:tcPr>
            <w:tcW w:type="dxa" w:w="19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成熟灌木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低量自然觅食</w:t>
            </w:r>
          </w:p>
        </w:tc>
        <w:tc>
          <w:tcPr>
            <w:tcW w:type="dxa" w:w="20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刺猬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遮蔽中断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中央公园自然资源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固定低速恢复</w:t>
            </w:r>
          </w:p>
        </w:tc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多物种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承载有限</w:t>
            </w:r>
          </w:p>
        </w:tc>
      </w:tr>
    </w:tbl>
    <w:p>
      <w:pPr>
        <w:spacing w:after="20"/>
      </w:pPr>
    </w:p>
    <w:p>
      <w:pPr>
        <w:pStyle w:val="Heading2"/>
      </w:pPr>
      <w:r>
        <w:t>12 2 垃圾循环</w:t>
      </w:r>
    </w:p>
    <w:p>
      <w:pPr>
        <w:keepLines w:val="0"/>
      </w:pPr>
      <w:r>
        <w:rPr>
          <w:rFonts w:ascii="Microsoft YaHei" w:hAnsi="Microsoft YaHei" w:eastAsia="Microsoft YaHei"/>
        </w:rPr>
        <w:t>住宅持续产生少量垃圾，食堂在午间产生高峰，超市在傍晚产生高峰。垃圾被分配到最近可达垃圾房。垃圾房达到容量后出现袋装垃圾和散落食物，吸引动物并提高人类不适。维护间按周期清理最近的溢出点。</w:t>
      </w:r>
    </w:p>
    <w:p>
      <w:pPr>
        <w:pStyle w:val="Heading2"/>
      </w:pPr>
      <w:r>
        <w:t>12 3 资源原则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不设置金钱 木材或多种传统经营资源。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玩家的主要成本是空间关系 等待时间和生态中断。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如果需要限制频繁交换 优先使用移动冷却和恢复重置 而不是货币。</w:t>
      </w:r>
    </w:p>
    <w:p>
      <w:pPr>
        <w:pStyle w:val="Heading1"/>
      </w:pPr>
      <w:r>
        <w:t>13 时间 昼夜与进程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6B53"/>
        </w:rPr>
        <w:t xml:space="preserve">已确认 </w:t>
      </w:r>
      <w:r>
        <w:rPr>
          <w:rFonts w:ascii="Microsoft YaHei" w:hAnsi="Microsoft YaHei" w:eastAsia="Microsoft YaHei"/>
        </w:rPr>
        <w:t>白天使用浅色背景 夜间使用黑色或深靛背景 采用高饱和度蒸汽波色彩。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53D6A"/>
        </w:rPr>
        <w:t xml:space="preserve">待确认 </w:t>
      </w:r>
      <w:r>
        <w:rPr>
          <w:rFonts w:ascii="Microsoft YaHei" w:hAnsi="Microsoft YaHei" w:eastAsia="Microsoft YaHei"/>
        </w:rPr>
        <w:t>D08 建议一个完整昼夜为6分钟 白天210秒 夜间150秒。18分钟研究模式包含三个完整周期。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11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视觉</w:t>
            </w:r>
          </w:p>
        </w:tc>
        <w:tc>
          <w:tcPr>
            <w:tcW w:type="dxa" w:w="259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人类</w:t>
            </w:r>
          </w:p>
        </w:tc>
        <w:tc>
          <w:tcPr>
            <w:tcW w:type="dxa" w:w="259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动物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白天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珠光白 淡紫 青绿和洋红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办公 超市 公园活动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鸽子 松鼠活跃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黄昏</w:t>
            </w:r>
          </w:p>
        </w:tc>
        <w:tc>
          <w:tcPr>
            <w:tcW w:type="dxa" w:w="331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珊瑚和紫色渐变</w:t>
            </w:r>
          </w:p>
        </w:tc>
        <w:tc>
          <w:tcPr>
            <w:tcW w:type="dxa" w:w="25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下班 食堂和车库高峰</w:t>
            </w:r>
          </w:p>
        </w:tc>
        <w:tc>
          <w:tcPr>
            <w:tcW w:type="dxa" w:w="25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鸽群回巢 狐狸开始出现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夜间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深靛 黑色 霓虹青和品红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住宅活动为主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刺猬 狐狸活跃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黎明</w:t>
            </w:r>
          </w:p>
        </w:tc>
        <w:tc>
          <w:tcPr>
            <w:tcW w:type="dxa" w:w="331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蓝紫转浅色</w:t>
            </w:r>
          </w:p>
        </w:tc>
        <w:tc>
          <w:tcPr>
            <w:tcW w:type="dxa" w:w="25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通勤开始</w:t>
            </w:r>
          </w:p>
        </w:tc>
        <w:tc>
          <w:tcPr>
            <w:tcW w:type="dxa" w:w="25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夜行动物返回庇护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3" name="Picture 3" descr="图 3 夜间视觉方向 深靛结构与青紫品红霓虹" title="图 3 夜间视觉方向 深靛结构与青紫品红霓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x07-style-04-vaporwave-night-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 夜间视觉方向 深靛结构与青紫品红霓虹</w:t>
      </w:r>
    </w:p>
    <w:p>
      <w:pPr>
        <w:pStyle w:val="Heading1"/>
      </w:pPr>
      <w:r>
        <w:t>14 目标 反馈与结算</w:t>
      </w:r>
    </w:p>
    <w:p>
      <w:pPr>
        <w:pStyle w:val="Heading2"/>
      </w:pPr>
      <w:r>
        <w:t>14 1 指标体系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53D6A"/>
        </w:rPr>
        <w:t xml:space="preserve">待确认 </w:t>
      </w:r>
      <w:r>
        <w:rPr>
          <w:rFonts w:ascii="Microsoft YaHei" w:hAnsi="Microsoft YaHei" w:eastAsia="Microsoft YaHei"/>
        </w:rPr>
        <w:t>D06 建议不显示单一总分。界面并列显示五个趋势指标 并在结算页呈现变化曲线。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6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5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不应被误解为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人类功能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住宅 办公 食堂 超市和维护是否可达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经济增长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食物可达</w:t>
            </w:r>
          </w:p>
        </w:tc>
        <w:tc>
          <w:tcPr>
            <w:tcW w:type="dxa" w:w="46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各物种可获得食物的空间和时间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动物越多越好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栖息连续性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成熟栖息房和低风险连接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自然真实性评分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野生动物安全</w:t>
            </w:r>
          </w:p>
        </w:tc>
        <w:tc>
          <w:tcPr>
            <w:tcW w:type="dxa" w:w="46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车辆伤害 高压人群和无庇护事件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道德分数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空间扰动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房间移动 人流 垃圾和聚集造成的压力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必须归零的负值</w:t>
            </w:r>
          </w:p>
        </w:tc>
      </w:tr>
    </w:tbl>
    <w:p>
      <w:pPr>
        <w:spacing w:after="20"/>
      </w:pPr>
    </w:p>
    <w:p>
      <w:pPr>
        <w:pStyle w:val="Heading2"/>
      </w:pPr>
      <w:r>
        <w:t>14 2 反馈层级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即时反馈 选择轮廓 门洞预览 危险提示和食物落点。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短期反馈 动物改道 受惊 聚集 树木生长和车辆伤害。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长期反馈 指标趋势 热点 轨迹和最终报告。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解释反馈 事件时间线明确记录何时移动什么 之后发生什么。</w:t>
      </w:r>
    </w:p>
    <w:p>
      <w:pPr>
        <w:pStyle w:val="Heading2"/>
      </w:pPr>
      <w:r>
        <w:t>14 3 结算报告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开局与终局房间图对比。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每种动物的初始数 当前数 受伤次数 栖息可用时间。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投喂次数和鸽群最高聚集规模。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树木和灌木移动次数 总恢复等待时间。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车辆出入次数 近失和碰撞位置。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三个最重要的因果事件供访谈回看。</w:t>
      </w:r>
    </w:p>
    <w:p>
      <w:pPr>
        <w:pStyle w:val="Heading1"/>
      </w:pPr>
      <w:r>
        <w:t>15 用户界面</w:t>
      </w:r>
    </w:p>
    <w:p>
      <w:pPr>
        <w:pStyle w:val="Heading2"/>
      </w:pPr>
      <w:r>
        <w:t>15 1 屏幕布局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33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16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中央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方形7×7地图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最高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顶部</w:t>
            </w:r>
          </w:p>
        </w:tc>
        <w:tc>
          <w:tcPr>
            <w:tcW w:type="dxa" w:w="63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时间 昼夜 暂停 倍速 关键警报</w:t>
            </w:r>
          </w:p>
        </w:tc>
        <w:tc>
          <w:tcPr>
            <w:tcW w:type="dxa" w:w="216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左侧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当前房间或代理信息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按需展开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右侧</w:t>
            </w:r>
          </w:p>
        </w:tc>
        <w:tc>
          <w:tcPr>
            <w:tcW w:type="dxa" w:w="63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五项趋势和图层开关</w:t>
            </w:r>
          </w:p>
        </w:tc>
        <w:tc>
          <w:tcPr>
            <w:tcW w:type="dxa" w:w="216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底部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操作提示 事件时间线 撤销限制说明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44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结算</w:t>
            </w:r>
          </w:p>
        </w:tc>
        <w:tc>
          <w:tcPr>
            <w:tcW w:type="dxa" w:w="63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前后对比和研究提示</w:t>
            </w:r>
          </w:p>
        </w:tc>
        <w:tc>
          <w:tcPr>
            <w:tcW w:type="dxa" w:w="216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单独页面</w:t>
            </w:r>
          </w:p>
        </w:tc>
      </w:tr>
    </w:tbl>
    <w:p>
      <w:pPr>
        <w:spacing w:after="20"/>
      </w:pPr>
    </w:p>
    <w:p>
      <w:pPr>
        <w:pStyle w:val="Heading2"/>
      </w:pPr>
      <w:r>
        <w:t>15 2 交互状态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正常 深蓝边界 无高亮。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悬停 青色细描边 显示名称和功能。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选中 洋红描边和轻微抬升。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合法目标 青绿色呼吸轮廓。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非法目标 红橙交叉纹和具体原因。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恢复中 幼苗图标和圆形进度 不只依赖颜色。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危险中 黄黑条纹 闪灯和声音三重提示。</w:t>
      </w:r>
    </w:p>
    <w:p>
      <w:pPr>
        <w:pStyle w:val="Heading2"/>
      </w:pPr>
      <w:r>
        <w:t>15 3 教程</w:t>
      </w:r>
    </w:p>
    <w:p>
      <w:pPr>
        <w:keepLines w:val="0"/>
      </w:pPr>
      <w:r>
        <w:rPr>
          <w:rFonts w:ascii="Microsoft YaHei" w:hAnsi="Microsoft YaHei" w:eastAsia="Microsoft YaHei"/>
        </w:rPr>
        <w:t>教程采用三个可跳过步骤。第一步选择并交换两间1×1人类房；第二步点击中央公园投喂一次；第三步移动一间橡树房并观察幼苗状态。教程不要求玩家阅读完整系统说明。</w:t>
      </w:r>
    </w:p>
    <w:p>
      <w:pPr>
        <w:pStyle w:val="Heading1"/>
      </w:pPr>
      <w:r>
        <w:t>16 美术方向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主视觉采用蒸汽波几何2.5D 白天版本 夜间切换为深色霓虹版本 并叠加轻微Risograph颗粒。</w:t>
      </w:r>
    </w:p>
    <w:p>
      <w:pPr>
        <w:pStyle w:val="Heading2"/>
      </w:pPr>
      <w:r>
        <w:t>16 1 造型语言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房间和家具使用纯色圆角矩形与浅挤出体。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人物使用球体头部和简化胶囊身体。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汽车使用低细节长方体并保持强轮廓。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动物比例略大于现实比例 以保证俯视识别。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树木使用球状树冠和简化树干 生长阶段轮廓差异明显。</w:t>
      </w:r>
    </w:p>
    <w:p>
      <w:pPr>
        <w:pStyle w:val="Heading2"/>
      </w:pPr>
      <w:r>
        <w:t>16 2 色彩系统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81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日间建议</w:t>
            </w:r>
          </w:p>
        </w:tc>
        <w:tc>
          <w:tcPr>
            <w:tcW w:type="dxa" w:w="381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夜间建议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背景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珠光白 F8F4FF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黑靛 050718</w:t>
            </w:r>
          </w:p>
        </w:tc>
      </w:tr>
      <w:tr>
        <w:trPr>
          <w:cantSplit/>
        </w:trPr>
        <w:tc>
          <w:tcPr>
            <w:tcW w:type="dxa" w:w="230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结构墙体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深海军蓝 101B4A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深蓝黑 08102E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交互高亮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洋红 FF3FCB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霓虹粉 FF4FD8</w:t>
            </w:r>
          </w:p>
        </w:tc>
      </w:tr>
      <w:tr>
        <w:trPr>
          <w:cantSplit/>
        </w:trPr>
        <w:tc>
          <w:tcPr>
            <w:tcW w:type="dxa" w:w="230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信息高亮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电青 29E7FF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亮青 36F4FF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生态健康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薄荷绿 38D996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青绿 21E6A2</w:t>
            </w:r>
          </w:p>
        </w:tc>
      </w:tr>
      <w:tr>
        <w:trPr>
          <w:cantSplit/>
        </w:trPr>
        <w:tc>
          <w:tcPr>
            <w:tcW w:type="dxa" w:w="230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危险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珊瑚橙 FF6A57</w:t>
            </w:r>
          </w:p>
        </w:tc>
        <w:tc>
          <w:tcPr>
            <w:tcW w:type="dxa" w:w="381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红橙 FF4B4B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恢复状态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紫罗兰 7A5CFF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紫光 8D62FF</w:t>
            </w:r>
          </w:p>
        </w:tc>
      </w:tr>
    </w:tbl>
    <w:p>
      <w:pPr>
        <w:spacing w:after="20"/>
      </w:pPr>
    </w:p>
    <w:p>
      <w:pPr>
        <w:pStyle w:val="Heading2"/>
      </w:pPr>
      <w:r>
        <w:t>16 3 后期效果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Bloom仅用于门洞灯带 交互轮廓和少量夜间灯光。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扫描线 半色调和色差强度低于10% 不覆盖小动物轮廓。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默认关闭景深和运动模糊 防止俯视地图失焦。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提供降低闪烁 降低辉光和高对比模式。</w:t>
      </w:r>
    </w:p>
    <w:p>
      <w:pPr>
        <w:pStyle w:val="Heading1"/>
      </w:pPr>
      <w:r>
        <w:t>17 音频方向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背景音乐使用低速合成器铺底 白天明亮 夜间更稀疏。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每种动物有短促可区分的叫声 但控制同时播放数量。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树木折断 幼苗成长 车库预警 垃圾溢出和投喂都有明确声音。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危险反馈不能只依赖声音。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动态混音根据昼夜和聚集密度调整 不使用持续高频警报。</w:t>
      </w:r>
    </w:p>
    <w:p>
      <w:pPr>
        <w:pStyle w:val="Heading1"/>
      </w:pPr>
      <w:r>
        <w:t>18 Unity技术架构</w:t>
      </w:r>
    </w:p>
    <w:p>
      <w:pPr>
        <w:pStyle w:val="Heading2"/>
      </w:pPr>
      <w:r>
        <w:t>18 1 场景结构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5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92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Boot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初始化设置 存档和数据表</w:t>
            </w:r>
          </w:p>
        </w:tc>
      </w:tr>
      <w:tr>
        <w:trPr>
          <w:cantSplit/>
        </w:trPr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Main Menu</w:t>
            </w:r>
          </w:p>
        </w:tc>
        <w:tc>
          <w:tcPr>
            <w:tcW w:type="dxa" w:w="79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开始研究模式 沙盒 设置和制作人员</w:t>
            </w:r>
          </w:p>
        </w:tc>
      </w:tr>
      <w:tr>
        <w:trPr>
          <w:cantSplit/>
        </w:trPr>
        <w:tc>
          <w:tcPr>
            <w:tcW w:type="dxa" w:w="20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Game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7×7地图 代理 房间移动 昼夜和日志</w:t>
            </w:r>
          </w:p>
        </w:tc>
      </w:tr>
      <w:tr>
        <w:trPr>
          <w:cantSplit/>
        </w:trPr>
        <w:tc>
          <w:tcPr>
            <w:tcW w:type="dxa" w:w="2015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Results</w:t>
            </w:r>
          </w:p>
        </w:tc>
        <w:tc>
          <w:tcPr>
            <w:tcW w:type="dxa" w:w="79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生成前后对比和可导出的研究摘要</w:t>
            </w:r>
          </w:p>
        </w:tc>
      </w:tr>
    </w:tbl>
    <w:p>
      <w:pPr>
        <w:spacing w:after="20"/>
      </w:pPr>
    </w:p>
    <w:p>
      <w:pPr>
        <w:pStyle w:val="Heading2"/>
      </w:pPr>
      <w:r>
        <w:t>18 2 核心组件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705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GridManager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维护7×7占用 房间位置和合法交换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RoomInstance</w:t>
            </w:r>
          </w:p>
        </w:tc>
        <w:tc>
          <w:tcPr>
            <w:tcW w:type="dxa" w:w="70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保存房间运行状态 资源 风险和视觉状态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RoomPlacementController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选择 预览 验证 确认和动画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DoorGraphBuilder</w:t>
            </w:r>
          </w:p>
        </w:tc>
        <w:tc>
          <w:tcPr>
            <w:tcW w:type="dxa" w:w="70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根据相邻边生成门洞和房间连接图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AgentDirector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统一更新人类 动物和车辆的高层决策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AnimalAgent</w:t>
            </w:r>
          </w:p>
        </w:tc>
        <w:tc>
          <w:tcPr>
            <w:tcW w:type="dxa" w:w="70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状态机 感知 目标选择 记忆和动画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HumanAgent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日程 目的地选择 停留和反应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GarageVehicle</w:t>
            </w:r>
          </w:p>
        </w:tc>
        <w:tc>
          <w:tcPr>
            <w:tcW w:type="dxa" w:w="70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局部出入轨迹 预警和碰撞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GrowthController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橡树和灌木恢复阶段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FoodSystem</w:t>
            </w:r>
          </w:p>
        </w:tc>
        <w:tc>
          <w:tcPr>
            <w:tcW w:type="dxa" w:w="70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投喂 自然食物 垃圾食物和消耗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TimeOfDayManager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昼夜 日程 灯光和活动倍率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IndicatorSystem</w:t>
            </w:r>
          </w:p>
        </w:tc>
        <w:tc>
          <w:tcPr>
            <w:tcW w:type="dxa" w:w="70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五项趋势和事件原因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SessionLogger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记录用户操作和系统事件</w:t>
            </w:r>
          </w:p>
        </w:tc>
      </w:tr>
      <w:tr>
        <w:trPr>
          <w:cantSplit/>
        </w:trPr>
        <w:tc>
          <w:tcPr>
            <w:tcW w:type="dxa" w:w="28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SaveManager</w:t>
            </w:r>
          </w:p>
        </w:tc>
        <w:tc>
          <w:tcPr>
            <w:tcW w:type="dxa" w:w="70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设置和沙盒布局存档</w:t>
            </w:r>
          </w:p>
        </w:tc>
      </w:tr>
    </w:tbl>
    <w:p>
      <w:pPr>
        <w:spacing w:after="20"/>
      </w:pPr>
    </w:p>
    <w:p>
      <w:pPr>
        <w:pStyle w:val="Heading2"/>
      </w:pPr>
      <w:r>
        <w:t>18 3 数据资产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RoomDefinition ScriptableObject 定义尺寸 功能 资源和移动策略。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SpeciesDefinition ScriptableObject 定义活动时间 食物偏好 风险和决策权重。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BalanceConfig ScriptableObject 保存所有可调时长 阈值和冷却。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ScenarioDefinition 定义初始布局 代理数量 单局时长和研究标签。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Runtime状态与定义资产分离 避免修改项目资源。</w:t>
      </w:r>
    </w:p>
    <w:p>
      <w:pPr>
        <w:pStyle w:val="Heading2"/>
      </w:pPr>
      <w:r>
        <w:t>18 4 寻路方案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使用两层寻路。高层在房间连接图上运行A星 低层在房间内部沿入口和兴趣点移动。避免每次房间交换都重烘焙大型NavMesh。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房间交换后只重建受影响节点和门边。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代理在移动期间先前往当前房安全点 然后请求新路径。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车辆不进入通用寻路 使用车库局部轨迹。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若房间图短暂断开 交换判定为非法。</w:t>
      </w:r>
    </w:p>
    <w:p>
      <w:pPr>
        <w:pStyle w:val="Heading2"/>
      </w:pPr>
      <w:r>
        <w:t>18 5 性能目标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063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帧率</w:t>
            </w:r>
          </w:p>
        </w:tc>
        <w:tc>
          <w:tcPr>
            <w:tcW w:type="dxa" w:w="8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1920×1080下稳定60帧 最低不低于45帧</w:t>
            </w:r>
          </w:p>
        </w:tc>
      </w:tr>
      <w:tr>
        <w:trPr>
          <w:cantSplit/>
        </w:trPr>
        <w:tc>
          <w:tcPr>
            <w:tcW w:type="dxa" w:w="187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代理</w:t>
            </w:r>
          </w:p>
        </w:tc>
        <w:tc>
          <w:tcPr>
            <w:tcW w:type="dxa" w:w="8063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最多24鸽子 8其他动物 18人类 3车辆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加载</w:t>
            </w:r>
          </w:p>
        </w:tc>
        <w:tc>
          <w:tcPr>
            <w:tcW w:type="dxa" w:w="8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进入主场景少于10秒</w:t>
            </w:r>
          </w:p>
        </w:tc>
      </w:tr>
      <w:tr>
        <w:trPr>
          <w:cantSplit/>
        </w:trPr>
        <w:tc>
          <w:tcPr>
            <w:tcW w:type="dxa" w:w="187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输入</w:t>
            </w:r>
          </w:p>
        </w:tc>
        <w:tc>
          <w:tcPr>
            <w:tcW w:type="dxa" w:w="8063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常规操作反馈低于100毫秒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内存</w:t>
            </w:r>
          </w:p>
        </w:tc>
        <w:tc>
          <w:tcPr>
            <w:tcW w:type="dxa" w:w="806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目标低于2GB</w:t>
            </w:r>
          </w:p>
        </w:tc>
      </w:tr>
      <w:tr>
        <w:trPr>
          <w:cantSplit/>
        </w:trPr>
        <w:tc>
          <w:tcPr>
            <w:tcW w:type="dxa" w:w="187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构建</w:t>
            </w:r>
          </w:p>
        </w:tc>
        <w:tc>
          <w:tcPr>
            <w:tcW w:type="dxa" w:w="8063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离线Windows 64位</w:t>
            </w:r>
          </w:p>
        </w:tc>
      </w:tr>
    </w:tbl>
    <w:p>
      <w:pPr>
        <w:spacing w:after="20"/>
      </w:pPr>
    </w:p>
    <w:p>
      <w:pPr>
        <w:pStyle w:val="Heading1"/>
      </w:pPr>
      <w:r>
        <w:t>19 数据 日志与存档</w:t>
      </w:r>
    </w:p>
    <w:p>
      <w:pPr>
        <w:pStyle w:val="Heading2"/>
      </w:pPr>
      <w:r>
        <w:t>19 1 会话日志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Session ID 构建版本 场景版本和随机种子。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房间选择 交换对象 时间和合法性。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植物扰动 生长阶段和动物返回时间。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投喂位置 时间 食物量 响应鸽子和剩余食物。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车辆出入 近失 碰撞 受伤和死亡。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每30秒采样五项趋势和各物种数量。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结算时导出CSV或JSON 不记录姓名和摄像头图像。</w:t>
      </w:r>
    </w:p>
    <w:p>
      <w:pPr>
        <w:pStyle w:val="Heading2"/>
      </w:pPr>
      <w:r>
        <w:t>19 2 存档范围</w:t>
      </w:r>
    </w:p>
    <w:p>
      <w:pPr>
        <w:keepLines w:val="0"/>
      </w:pPr>
      <w:r>
        <w:rPr>
          <w:rFonts w:ascii="Microsoft YaHei" w:hAnsi="Microsoft YaHei" w:eastAsia="Microsoft YaHei"/>
        </w:rPr>
        <w:t>研究模式每次从固定初始状态开始，只保存设置。沙盒模式保存房间布局、植物生长状态、代理基本状态和当前时间。存档包含版本号，无法兼容时应提示重置，而不是静默损坏。</w:t>
      </w:r>
    </w:p>
    <w:p>
      <w:pPr>
        <w:pStyle w:val="Heading1"/>
      </w:pPr>
      <w:r>
        <w:t>20 初始平衡参数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以下数值只用于第一轮原型。所有参数必须放入BalanceConfig并可在Inspector中修改。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37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初值</w:t>
            </w:r>
          </w:p>
        </w:tc>
        <w:tc>
          <w:tcPr>
            <w:tcW w:type="dxa" w:w="518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房间移动动画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1.0秒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保证动作可见</w:t>
            </w:r>
          </w:p>
        </w:tc>
      </w:tr>
      <w:tr>
        <w:trPr>
          <w:cantSplit/>
        </w:trPr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交换冷却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3秒</w:t>
            </w:r>
          </w:p>
        </w:tc>
        <w:tc>
          <w:tcPr>
            <w:tcW w:type="dxa" w:w="51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防止连续抖动和路径重算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橡树成熟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35秒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幼苗12秒 成长13秒 成熟10秒</w:t>
            </w:r>
          </w:p>
        </w:tc>
      </w:tr>
      <w:tr>
        <w:trPr>
          <w:cantSplit/>
        </w:trPr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灌木成熟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20秒</w:t>
            </w:r>
          </w:p>
        </w:tc>
        <w:tc>
          <w:tcPr>
            <w:tcW w:type="dxa" w:w="51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恢复快于橡树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松鼠返回延迟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成熟后3至6秒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表现自主返回</w:t>
            </w:r>
          </w:p>
        </w:tc>
      </w:tr>
      <w:tr>
        <w:trPr>
          <w:cantSplit/>
        </w:trPr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投喂冷却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5秒</w:t>
            </w:r>
          </w:p>
        </w:tc>
        <w:tc>
          <w:tcPr>
            <w:tcW w:type="dxa" w:w="51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限制无意义连点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单次食物簇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8份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供多只鸽子竞争</w:t>
            </w:r>
          </w:p>
        </w:tc>
      </w:tr>
      <w:tr>
        <w:trPr>
          <w:cantSplit/>
        </w:trPr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垃圾补给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20秒一次</w:t>
            </w:r>
          </w:p>
        </w:tc>
        <w:tc>
          <w:tcPr>
            <w:tcW w:type="dxa" w:w="51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按来源房间加权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车辆发车间隔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12至25秒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昼夜和通勤阶段加权</w:t>
            </w:r>
          </w:p>
        </w:tc>
      </w:tr>
      <w:tr>
        <w:trPr>
          <w:cantSplit/>
        </w:trPr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车辆预警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1.5秒</w:t>
            </w:r>
          </w:p>
        </w:tc>
        <w:tc>
          <w:tcPr>
            <w:tcW w:type="dxa" w:w="51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提供可学习反应窗口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受伤持续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20秒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移动速度降低50%</w:t>
            </w:r>
          </w:p>
        </w:tc>
      </w:tr>
      <w:tr>
        <w:trPr>
          <w:cantSplit/>
        </w:trPr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决策更新</w:t>
            </w:r>
          </w:p>
        </w:tc>
        <w:tc>
          <w:tcPr>
            <w:tcW w:type="dxa" w:w="237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0.75秒</w:t>
            </w:r>
          </w:p>
        </w:tc>
        <w:tc>
          <w:tcPr>
            <w:tcW w:type="dxa" w:w="51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平衡反应和性能</w:t>
            </w:r>
          </w:p>
        </w:tc>
      </w:tr>
    </w:tbl>
    <w:p>
      <w:pPr>
        <w:spacing w:after="20"/>
      </w:pPr>
    </w:p>
    <w:p>
      <w:pPr>
        <w:pStyle w:val="Heading1"/>
      </w:pPr>
      <w:r>
        <w:t>21 无障碍与舒适度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房间和状态同时使用颜色 图标 轮廓和动画 不只依赖色相。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UI缩放提供100% 125% 150%。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提供降低辉光 关闭扫描线 关闭色差和减少动画选项。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所有声音事件提供视觉替代。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暂停时可以浏览房间和状态 不限制阅读时间。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支持窗口化和无边框窗口 支持1920×1080和常见笔记本分辨率。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避免快速闪烁 霓虹呼吸频率低于可能引发不适的范围。</w:t>
      </w:r>
    </w:p>
    <w:p>
      <w:pPr>
        <w:pStyle w:val="Heading1"/>
      </w:pPr>
      <w:r>
        <w:t>22 用户研究与测试</w:t>
      </w:r>
    </w:p>
    <w:p>
      <w:pPr>
        <w:pStyle w:val="Heading2"/>
      </w:pPr>
      <w:r>
        <w:t>22 1 建议研究方法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6B45A8"/>
        </w:rPr>
        <w:t xml:space="preserve">建议默认 </w:t>
      </w:r>
      <w:r>
        <w:rPr>
          <w:rFonts w:ascii="Microsoft YaHei" w:hAnsi="Microsoft YaHei" w:eastAsia="Microsoft YaHei"/>
        </w:rPr>
        <w:t>采用观察式可用性测试 加思维朗读 加半结构访谈 加匿名日志。建议6至8名非本课程参与者 具体人数需结合伦理与时间确认。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58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64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说明与同意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3分钟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介绍录屏 日志和退出权</w:t>
            </w:r>
          </w:p>
        </w:tc>
      </w:tr>
      <w:tr>
        <w:trPr>
          <w:cantSplit/>
        </w:trPr>
        <w:tc>
          <w:tcPr>
            <w:tcW w:type="dxa" w:w="187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无指导探索</w:t>
            </w:r>
          </w:p>
        </w:tc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3分钟</w:t>
            </w:r>
          </w:p>
        </w:tc>
        <w:tc>
          <w:tcPr>
            <w:tcW w:type="dxa" w:w="64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观察玩家首次理解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研究模式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18分钟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完整昼夜与房间改造</w:t>
            </w:r>
          </w:p>
        </w:tc>
      </w:tr>
      <w:tr>
        <w:trPr>
          <w:cantSplit/>
        </w:trPr>
        <w:tc>
          <w:tcPr>
            <w:tcW w:type="dxa" w:w="187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回看</w:t>
            </w:r>
          </w:p>
        </w:tc>
        <w:tc>
          <w:tcPr>
            <w:tcW w:type="dxa" w:w="158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5分钟</w:t>
            </w:r>
          </w:p>
        </w:tc>
        <w:tc>
          <w:tcPr>
            <w:tcW w:type="dxa" w:w="64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查看三个关键事件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访谈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10至15分钟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讨论因果 责任和动物能动性</w:t>
            </w:r>
          </w:p>
        </w:tc>
      </w:tr>
    </w:tbl>
    <w:p>
      <w:pPr>
        <w:spacing w:after="20"/>
      </w:pPr>
    </w:p>
    <w:p>
      <w:pPr>
        <w:pStyle w:val="Heading2"/>
      </w:pPr>
      <w:r>
        <w:t>22 2 核心观察问题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玩家何时理解房间交换改变了动物必须面对的条件。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玩家是否等待橡树或灌木恢复 还是连续移动。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玩家如何解释车辆伤害 垃圾觅食和鸽群聚集。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投喂是否被理解为帮助 控制 娱乐或系统工具。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玩家是否把指标当作需要全部最大化的分数。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结算时间线是否帮助玩家建立空间改变与后果之间的联系。</w:t>
      </w:r>
    </w:p>
    <w:p>
      <w:pPr>
        <w:pStyle w:val="Heading2"/>
      </w:pPr>
      <w:r>
        <w:t>22 3 可用性指标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4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第一次合法交换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进入游戏后2分钟内</w:t>
            </w:r>
          </w:p>
        </w:tc>
      </w:tr>
      <w:tr>
        <w:trPr>
          <w:cantSplit/>
        </w:trPr>
        <w:tc>
          <w:tcPr>
            <w:tcW w:type="dxa" w:w="34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教程完成率</w:t>
            </w:r>
          </w:p>
        </w:tc>
        <w:tc>
          <w:tcPr>
            <w:tcW w:type="dxa" w:w="64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80%以上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因果复述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参与者能正确描述至少两条机制链</w:t>
            </w:r>
          </w:p>
        </w:tc>
      </w:tr>
      <w:tr>
        <w:trPr>
          <w:cantSplit/>
        </w:trPr>
        <w:tc>
          <w:tcPr>
            <w:tcW w:type="dxa" w:w="34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误把动物当可控单位</w:t>
            </w:r>
          </w:p>
        </w:tc>
        <w:tc>
          <w:tcPr>
            <w:tcW w:type="dxa" w:w="64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不超过一次且教程后消失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关键机制遇见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每位参与者至少见到成长 投喂和车辆风险</w:t>
            </w:r>
          </w:p>
        </w:tc>
      </w:tr>
      <w:tr>
        <w:trPr>
          <w:cantSplit/>
        </w:trPr>
        <w:tc>
          <w:tcPr>
            <w:tcW w:type="dxa" w:w="345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阻塞错误</w:t>
            </w:r>
          </w:p>
        </w:tc>
        <w:tc>
          <w:tcPr>
            <w:tcW w:type="dxa" w:w="64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</w:pPr>
      <w:r>
        <w:t>22 4 伦理与数据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参与者可随时停止 不影响课程关系。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使用编号代替姓名 不采集不必要的个人信息。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录屏和录音需单独同意。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导出日志不包含账户 邮箱或摄像头画面。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动物受伤视觉保持非血腥 避免利用冲击性图像。</w:t>
      </w:r>
    </w:p>
    <w:p>
      <w:pPr>
        <w:pStyle w:val="Heading1"/>
      </w:pPr>
      <w:r>
        <w:t>23 制作计划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46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重点</w:t>
            </w:r>
          </w:p>
        </w:tc>
        <w:tc>
          <w:tcPr>
            <w:tcW w:type="dxa" w:w="273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出口条件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第1周 9月21日至27日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项目骨架 网格 房间数据和正交相机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可显示完整7×7布局</w:t>
            </w:r>
          </w:p>
        </w:tc>
      </w:tr>
      <w:tr>
        <w:trPr>
          <w:cantSplit/>
        </w:trPr>
        <w:tc>
          <w:tcPr>
            <w:tcW w:type="dxa" w:w="25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第2周 9月28日至10月4日</w:t>
            </w:r>
          </w:p>
        </w:tc>
        <w:tc>
          <w:tcPr>
            <w:tcW w:type="dxa" w:w="46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房间选择 同尺寸交换 门洞图</w:t>
            </w:r>
          </w:p>
        </w:tc>
        <w:tc>
          <w:tcPr>
            <w:tcW w:type="dxa" w:w="27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人类房可稳定交换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第3周 10月5日至11日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动物状态机和房间图寻路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四物种可移动和选择资源</w:t>
            </w:r>
          </w:p>
        </w:tc>
      </w:tr>
      <w:tr>
        <w:trPr>
          <w:cantSplit/>
        </w:trPr>
        <w:tc>
          <w:tcPr>
            <w:tcW w:type="dxa" w:w="25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第4周 10月12日至18日</w:t>
            </w:r>
          </w:p>
        </w:tc>
        <w:tc>
          <w:tcPr>
            <w:tcW w:type="dxa" w:w="46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橡树 灌木生长 投喂和垃圾</w:t>
            </w:r>
          </w:p>
        </w:tc>
        <w:tc>
          <w:tcPr>
            <w:tcW w:type="dxa" w:w="27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完整生态延迟链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第5周 10月19日至25日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人类日程 车库车辆 碰撞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人类和风险系统可读</w:t>
            </w:r>
          </w:p>
        </w:tc>
      </w:tr>
      <w:tr>
        <w:trPr>
          <w:cantSplit/>
        </w:trPr>
        <w:tc>
          <w:tcPr>
            <w:tcW w:type="dxa" w:w="25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第6周 10月26日至11月1日</w:t>
            </w:r>
          </w:p>
        </w:tc>
        <w:tc>
          <w:tcPr>
            <w:tcW w:type="dxa" w:w="46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昼夜 UI 指标 日志和存档</w:t>
            </w:r>
          </w:p>
        </w:tc>
        <w:tc>
          <w:tcPr>
            <w:tcW w:type="dxa" w:w="27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可完成18分钟单局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第7周 11月2日至8日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蒸汽波2.5D美术 音频 优化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测试候选构建</w:t>
            </w:r>
          </w:p>
        </w:tc>
      </w:tr>
      <w:tr>
        <w:trPr>
          <w:cantSplit/>
        </w:trPr>
        <w:tc>
          <w:tcPr>
            <w:tcW w:type="dxa" w:w="252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第8周 11月9日至15日</w:t>
            </w:r>
          </w:p>
        </w:tc>
        <w:tc>
          <w:tcPr>
            <w:tcW w:type="dxa" w:w="46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用户测试 问题修复 一次重点迭代</w:t>
            </w:r>
          </w:p>
        </w:tc>
        <w:tc>
          <w:tcPr>
            <w:tcW w:type="dxa" w:w="273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冻结功能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第9周 11月16日至22日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视频 图像 GitHub 论文和提交检查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11月23日前完成</w:t>
            </w:r>
          </w:p>
        </w:tc>
      </w:tr>
    </w:tbl>
    <w:p>
      <w:pPr>
        <w:spacing w:after="20"/>
      </w:pPr>
    </w:p>
    <w:p>
      <w:pPr>
        <w:pStyle w:val="Heading2"/>
      </w:pPr>
      <w:r>
        <w:t>23 1 版本控制与证据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建立唯一Unity仓库并提交Assets Packages ProjectSettings和GDD。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忽略Library Temp Logs Obj和本地用户设置。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每个可玩里程碑创建标签和Windows构建。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截图 视频和日志记录构建版本与日期。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旧网页和旧GDD放入archive或research-process目录 不与当前设计真源混放。</w:t>
      </w:r>
    </w:p>
    <w:p>
      <w:pPr>
        <w:pStyle w:val="Heading1"/>
      </w:pPr>
      <w:r>
        <w:t>24 范围和验收</w:t>
      </w:r>
    </w:p>
    <w:p>
      <w:pPr>
        <w:pStyle w:val="Heading2"/>
      </w:pPr>
      <w:r>
        <w:t>24 1 MVP必须完成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完整7×7地图和35个逻辑房间。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同尺寸房间交换和连接合法性验证。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中央公园投喂。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鸽子 松鼠 刺猬 狐狸的基础状态机。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橡树和灌木折断 生长与动物返回。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三个车库和局部车辆伤害。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垃圾食物来源和维护清理。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白天 夜间切换和基本日程。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趋势指标 事件时间线和结算报告。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匿名日志 Windows构建和重新开始。</w:t>
      </w:r>
    </w:p>
    <w:p>
      <w:pPr>
        <w:pStyle w:val="Heading2"/>
      </w:pPr>
      <w:r>
        <w:t>24 2 可延期功能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复杂个体记忆和长期关系。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1×2房间旋转和不同尺寸重排。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多个初始场景或程序生成。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完整存档 多语言和手柄支持。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动物繁殖 疾病 年龄和完整生命周期。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实体Token 顶置摄像头 MediaPipe手势或投影映射。</w:t>
      </w:r>
    </w:p>
    <w:p>
      <w:pPr>
        <w:pStyle w:val="Heading2"/>
      </w:pPr>
      <w:r>
        <w:t>24 3 明确不做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开放城市或多楼层自由探索。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传统城市建设经济 科技树 战斗或多人联机。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写实生态预测或真实动物管理建议。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随机生成大量房间和无限物种。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需要玩家直接操纵动物的玩法。</w:t>
      </w:r>
    </w:p>
    <w:p>
      <w:pPr>
        <w:pStyle w:val="Heading2"/>
      </w:pPr>
      <w:r>
        <w:t>24 4 完成定义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20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玩法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新玩家无需开发者帮助完成一次交换 投喂并观察成长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</w:t>
            </w:r>
          </w:p>
        </w:tc>
        <w:tc>
          <w:tcPr>
            <w:tcW w:type="dxa" w:w="820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四物种 人类和车辆运行18分钟且可重新开始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可读性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所有房间 风险和恢复状态可由图形识别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技术</w:t>
            </w:r>
          </w:p>
        </w:tc>
        <w:tc>
          <w:tcPr>
            <w:tcW w:type="dxa" w:w="820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目标电脑稳定构建 无阻塞错误 日志成功导出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研究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测试流程 同意材料 访谈题和日志字段齐全</w:t>
            </w:r>
          </w:p>
        </w:tc>
      </w:tr>
      <w:tr>
        <w:trPr>
          <w:cantSplit/>
        </w:trPr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提交</w:t>
            </w:r>
          </w:p>
        </w:tc>
        <w:tc>
          <w:tcPr>
            <w:tcW w:type="dxa" w:w="820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仓库 文档 五张图 三分钟视频和论文材料可追踪</w:t>
            </w:r>
          </w:p>
        </w:tc>
      </w:tr>
    </w:tbl>
    <w:p>
      <w:pPr>
        <w:spacing w:after="20"/>
      </w:pPr>
    </w:p>
    <w:p>
      <w:pPr>
        <w:pStyle w:val="Heading1"/>
      </w:pPr>
      <w:r>
        <w:t>25 风险管理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302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0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108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75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缓解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核心方向未冻结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优先确认D01 D03 D04 D05</w:t>
            </w:r>
          </w:p>
        </w:tc>
      </w:tr>
      <w:tr>
        <w:trPr>
          <w:cantSplit/>
        </w:trPr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动态寻路过于复杂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475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使用房间图加局部移动 不重烘焙全图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四物种和人类代理过多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先用低数量和决策节流</w:t>
            </w:r>
          </w:p>
        </w:tc>
      </w:tr>
      <w:tr>
        <w:trPr>
          <w:cantSplit/>
        </w:trPr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霓虹影响可读性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475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减少Bloom 提供舒适设置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房间美术资产量大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模块化家具 颜色变体和共享预制体</w:t>
            </w:r>
          </w:p>
        </w:tc>
      </w:tr>
      <w:tr>
        <w:trPr>
          <w:cantSplit/>
        </w:trPr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机制难以被理解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475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事件时间线 轨迹和前后对比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用户测试时间不足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第7周冻结测试构建 提前招募</w:t>
            </w:r>
          </w:p>
        </w:tc>
      </w:tr>
      <w:tr>
        <w:trPr>
          <w:cantSplit/>
        </w:trPr>
        <w:tc>
          <w:tcPr>
            <w:tcW w:type="dxa" w:w="302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文档和实际构建偏离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08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475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每周更新GDD状态和构建证据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版本历史丢失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立即建立唯一Git仓库并提交基线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25 1 待确认决策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88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5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建议默认</w:t>
            </w:r>
          </w:p>
        </w:tc>
        <w:tc>
          <w:tcPr>
            <w:tcW w:type="dxa" w:w="172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影响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D01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7×7房间方案是否正式替代实体Token城市V3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是 作为新基线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决定整个项目范围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D02</w:t>
            </w:r>
          </w:p>
        </w:tc>
        <w:tc>
          <w:tcPr>
            <w:tcW w:type="dxa" w:w="38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项目正式名称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城市共栖房间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影响文档和提交命名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D03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单局是固定18分钟 沙盒 还是关卡目标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研究模式加沙盒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决定结算和测试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D04</w:t>
            </w:r>
          </w:p>
        </w:tc>
        <w:tc>
          <w:tcPr>
            <w:tcW w:type="dxa" w:w="38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房间怎样移动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同尺寸交换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决定网格算法和操作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D05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哪些房间可移动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公园 鸽群房 狐狸洞固定 其余按规则移动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决定核心策略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D06</w:t>
            </w:r>
          </w:p>
        </w:tc>
        <w:tc>
          <w:tcPr>
            <w:tcW w:type="dxa" w:w="38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是否显示总分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只显示并列趋势 不显示总分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影响论文解释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D07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动物数量与死亡规则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24鸽 6松鼠 3刺猬 2狐狸 先受伤后死亡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影响性能和情绪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D08</w:t>
            </w:r>
          </w:p>
        </w:tc>
        <w:tc>
          <w:tcPr>
            <w:tcW w:type="dxa" w:w="38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昼夜长度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6分钟一个周期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影响体验节奏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D09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1×2是否允许旋转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MVP不允许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影响重排复杂度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D10</w:t>
            </w:r>
          </w:p>
        </w:tc>
        <w:tc>
          <w:tcPr>
            <w:tcW w:type="dxa" w:w="38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最终美术组合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2号几何蒸汽波日间 4号夜间 1号颗粒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影响资产制作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D11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是否保留摄像头或手势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MVP鼠标 后续再评估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影响技术风险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D12</w:t>
            </w:r>
          </w:p>
        </w:tc>
        <w:tc>
          <w:tcPr>
            <w:tcW w:type="dxa" w:w="38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目标设备和展示分辨率</w:t>
            </w:r>
          </w:p>
        </w:tc>
        <w:tc>
          <w:tcPr>
            <w:tcW w:type="dxa" w:w="35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Windows 1920×1080</w:t>
            </w:r>
          </w:p>
        </w:tc>
        <w:tc>
          <w:tcPr>
            <w:tcW w:type="dxa" w:w="172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影响性能和UI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D13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用户测试人数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6至8名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影响招募和分析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A 精确房间排布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  <w:cantSplit/>
        </w:trPr>
        <w:tc>
          <w:tcPr>
            <w:tcW w:type="dxa" w:w="79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行列</w:t>
            </w:r>
          </w:p>
        </w:tc>
        <w:tc>
          <w:tcPr>
            <w:tcW w:type="dxa" w:w="12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C1</w:t>
            </w:r>
          </w:p>
        </w:tc>
        <w:tc>
          <w:tcPr>
            <w:tcW w:type="dxa" w:w="12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C2</w:t>
            </w:r>
          </w:p>
        </w:tc>
        <w:tc>
          <w:tcPr>
            <w:tcW w:type="dxa" w:w="12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C3</w:t>
            </w:r>
          </w:p>
        </w:tc>
        <w:tc>
          <w:tcPr>
            <w:tcW w:type="dxa" w:w="12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C4</w:t>
            </w:r>
          </w:p>
        </w:tc>
        <w:tc>
          <w:tcPr>
            <w:tcW w:type="dxa" w:w="12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C5</w:t>
            </w:r>
          </w:p>
        </w:tc>
        <w:tc>
          <w:tcPr>
            <w:tcW w:type="dxa" w:w="12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C6</w:t>
            </w:r>
          </w:p>
        </w:tc>
        <w:tc>
          <w:tcPr>
            <w:tcW w:type="dxa" w:w="129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C7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R1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车库A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车库A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橡树A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橡树A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垃圾A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R2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鸽群A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超市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超市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办公室A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住宅C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垃圾B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车库B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R3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鸽群A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鸽群B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中央公园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中央公园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办公室B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鸽群C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车库B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R4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食堂A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橡树C幼树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中央公园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中央公园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住宅D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垃圾C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橡树B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R5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食堂A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住宅B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住宅B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食堂B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食堂B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灌木A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橡树B</w:t>
            </w:r>
          </w:p>
        </w:tc>
      </w:tr>
      <w:tr>
        <w:trPr>
          <w:cantSplit/>
        </w:trPr>
        <w:tc>
          <w:tcPr>
            <w:tcW w:type="dxa" w:w="79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R6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住宅E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住宅F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住宅G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办公室C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垃圾D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鸽群D</w:t>
            </w:r>
          </w:p>
        </w:tc>
        <w:tc>
          <w:tcPr>
            <w:tcW w:type="dxa" w:w="1296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灌木B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R7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车库C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车库C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住宅H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维护间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橡树D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灌木C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4"/>
              </w:rPr>
              <w:t>狐狸洞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</w:rPr>
        <w:t>橡树C在示意图中处于幼树状态，用于展示移动后的恢复机制。实际开局是否保持幼树由场景配置决定。</w:t>
      </w:r>
    </w:p>
    <w:p>
      <w:pPr>
        <w:pStyle w:val="Heading1"/>
      </w:pPr>
      <w:r>
        <w:t>附录 B 关键机制链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7703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因果链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移动橡树房</w:t>
            </w:r>
          </w:p>
        </w:tc>
        <w:tc>
          <w:tcPr>
            <w:tcW w:type="dxa" w:w="77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原树折断 -&gt; 松鼠逃离 -&gt; 新址幼苗 -&gt; 生长 -&gt; 成熟 -&gt; 松鼠自主返回</w:t>
            </w:r>
          </w:p>
        </w:tc>
      </w:tr>
      <w:tr>
        <w:trPr>
          <w:cantSplit/>
        </w:trPr>
        <w:tc>
          <w:tcPr>
            <w:tcW w:type="dxa" w:w="223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移动灌木房</w:t>
            </w:r>
          </w:p>
        </w:tc>
        <w:tc>
          <w:tcPr>
            <w:tcW w:type="dxa" w:w="7703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枝条倒伏 -&gt; 刺猬寻找替代遮蔽 -&gt; 嫩芽 -&gt; 成熟 -&gt; 路径恢复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中央公园投喂</w:t>
            </w:r>
          </w:p>
        </w:tc>
        <w:tc>
          <w:tcPr>
            <w:tcW w:type="dxa" w:w="77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食物出现 -&gt; 鸽子感知 -&gt; 群体靠近 -&gt; 竞争进食 -&gt; 聚集压力变化</w:t>
            </w:r>
          </w:p>
        </w:tc>
      </w:tr>
      <w:tr>
        <w:trPr>
          <w:cantSplit/>
        </w:trPr>
        <w:tc>
          <w:tcPr>
            <w:tcW w:type="dxa" w:w="2232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车库活动</w:t>
            </w:r>
          </w:p>
        </w:tc>
        <w:tc>
          <w:tcPr>
            <w:tcW w:type="dxa" w:w="7703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预警 -&gt; 车辆驶出 -&gt; 动物闪避或碰撞 -&gt; 受伤 -&gt; 安全房恢复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垃圾溢出</w:t>
            </w:r>
          </w:p>
        </w:tc>
        <w:tc>
          <w:tcPr>
            <w:tcW w:type="dxa" w:w="77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人类活动 -&gt; 垃圾增加 -&gt; 食物热点 -&gt; 多物种聚集 -&gt; 干扰和维护清理</w:t>
            </w:r>
          </w:p>
        </w:tc>
      </w:tr>
    </w:tbl>
    <w:p>
      <w:pPr>
        <w:spacing w:after="20"/>
      </w:pPr>
    </w:p>
    <w:p>
      <w:pPr>
        <w:pStyle w:val="Heading1"/>
      </w:pPr>
      <w:r>
        <w:t>附录 C 事件示例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3744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4031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Repeated Feeding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60秒内连续投喂三次</w:t>
            </w:r>
          </w:p>
        </w:tc>
        <w:tc>
          <w:tcPr>
            <w:tcW w:type="dxa" w:w="4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鸽群聚集 人类停留下降 垃圾增加</w:t>
            </w:r>
          </w:p>
        </w:tc>
      </w:tr>
      <w:tr>
        <w:trPr>
          <w:cantSplit/>
        </w:trPr>
        <w:tc>
          <w:tcPr>
            <w:tcW w:type="dxa" w:w="216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Habitat Gap</w:t>
            </w:r>
          </w:p>
        </w:tc>
        <w:tc>
          <w:tcPr>
            <w:tcW w:type="dxa" w:w="37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无成熟橡树持续20秒</w:t>
            </w:r>
          </w:p>
        </w:tc>
        <w:tc>
          <w:tcPr>
            <w:tcW w:type="dxa" w:w="403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松鼠暂居公园 压力上升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Garage Near Miss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动物在发车路径中成功闪避</w:t>
            </w:r>
          </w:p>
        </w:tc>
        <w:tc>
          <w:tcPr>
            <w:tcW w:type="dxa" w:w="4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记录近失并强化回避</w:t>
            </w:r>
          </w:p>
        </w:tc>
      </w:tr>
      <w:tr>
        <w:trPr>
          <w:cantSplit/>
        </w:trPr>
        <w:tc>
          <w:tcPr>
            <w:tcW w:type="dxa" w:w="216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Overflow</w:t>
            </w:r>
          </w:p>
        </w:tc>
        <w:tc>
          <w:tcPr>
            <w:tcW w:type="dxa" w:w="37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垃圾房超过容量</w:t>
            </w:r>
          </w:p>
        </w:tc>
        <w:tc>
          <w:tcPr>
            <w:tcW w:type="dxa" w:w="403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食物增加 人类不适 维护优先级提高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Quiet Night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夜间低人流且连续灌木可达</w:t>
            </w:r>
          </w:p>
        </w:tc>
        <w:tc>
          <w:tcPr>
            <w:tcW w:type="dxa" w:w="403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刺猬活动范围扩大</w:t>
            </w:r>
          </w:p>
        </w:tc>
      </w:tr>
      <w:tr>
        <w:trPr>
          <w:cantSplit/>
        </w:trPr>
        <w:tc>
          <w:tcPr>
            <w:tcW w:type="dxa" w:w="2160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Fox Visit</w:t>
            </w:r>
          </w:p>
        </w:tc>
        <w:tc>
          <w:tcPr>
            <w:tcW w:type="dxa" w:w="3744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夜间垃圾或鸽群高度集中</w:t>
            </w:r>
          </w:p>
        </w:tc>
        <w:tc>
          <w:tcPr>
            <w:tcW w:type="dxa" w:w="4031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狐狸到访 小动物进入警觉</w:t>
            </w:r>
          </w:p>
        </w:tc>
      </w:tr>
    </w:tbl>
    <w:p>
      <w:pPr>
        <w:spacing w:after="20"/>
      </w:pPr>
    </w:p>
    <w:p>
      <w:pPr>
        <w:pStyle w:val="Heading1"/>
      </w:pPr>
      <w:r>
        <w:t>附录 D 用户测试访谈题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你第一次移动房间时想改善什么。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哪些变化是你预料到的 哪些没有。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树木重新生长的等待时间让你怎样改变后续操作。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你为什么选择投喂或不投喂鸽子。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车辆造成的伤害在你看来是谁的责任。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你觉得动物是在自主行动 还是系统在替你执行命令。为什么。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哪一项指标最影响你的决策 哪一项最难理解。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sz w:val="20"/>
        </w:rPr>
        <w:t>如果再玩一次 你会改变哪个房间 为什么。</w:t>
      </w:r>
    </w:p>
    <w:p>
      <w:pPr>
        <w:pStyle w:val="Heading1"/>
      </w:pPr>
      <w:r>
        <w:t>附录 E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488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单位格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7×7网格中的最小空间单位</w:t>
            </w:r>
          </w:p>
        </w:tc>
      </w:tr>
      <w:tr>
        <w:trPr>
          <w:cantSplit/>
        </w:trPr>
        <w:tc>
          <w:tcPr>
            <w:tcW w:type="dxa" w:w="244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逻辑房间</w:t>
            </w:r>
          </w:p>
        </w:tc>
        <w:tc>
          <w:tcPr>
            <w:tcW w:type="dxa" w:w="74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占据一个或多个单位格并作为一个整体运行的房间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房间图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以房间为节点 门洞为边的高层寻路图</w:t>
            </w:r>
          </w:p>
        </w:tc>
      </w:tr>
      <w:tr>
        <w:trPr>
          <w:cantSplit/>
        </w:trPr>
        <w:tc>
          <w:tcPr>
            <w:tcW w:type="dxa" w:w="244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栖息连续性</w:t>
            </w:r>
          </w:p>
        </w:tc>
        <w:tc>
          <w:tcPr>
            <w:tcW w:type="dxa" w:w="74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成熟栖息房及其低风险连接的可用程度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聚集压力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同一区域动物数量 食物和人类活动共同形成的压力</w:t>
            </w:r>
          </w:p>
        </w:tc>
      </w:tr>
      <w:tr>
        <w:trPr>
          <w:cantSplit/>
        </w:trPr>
        <w:tc>
          <w:tcPr>
            <w:tcW w:type="dxa" w:w="244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生态延迟</w:t>
            </w:r>
          </w:p>
        </w:tc>
        <w:tc>
          <w:tcPr>
            <w:tcW w:type="dxa" w:w="74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空间改变完成后 栖息功能仍需时间恢复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近失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车辆与动物接近但未发生碰撞的事件</w:t>
            </w:r>
          </w:p>
        </w:tc>
      </w:tr>
      <w:tr>
        <w:trPr>
          <w:cantSplit/>
        </w:trPr>
        <w:tc>
          <w:tcPr>
            <w:tcW w:type="dxa" w:w="244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研究模式</w:t>
            </w:r>
          </w:p>
        </w:tc>
        <w:tc>
          <w:tcPr>
            <w:tcW w:type="dxa" w:w="7488"/>
            <w:shd w:fill="F4F2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固定初始状态 固定时长并导出结算报告的模式</w:t>
            </w:r>
          </w:p>
        </w:tc>
      </w:tr>
    </w:tbl>
    <w:p>
      <w:pPr>
        <w:spacing w:after="20"/>
      </w:pPr>
    </w:p>
    <w:p>
      <w:pPr>
        <w:pStyle w:val="Heading1"/>
      </w:pPr>
      <w:r>
        <w:t>附录 F 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160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336"/>
            <w:shd w:fill="1525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V0.1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2026年9月18日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整合7×7房间布局 动物与人类房间 生态恢复 投喂 车辆 昼夜 蒸汽波2.5D和Unity实施方案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7"/>
      </w:rPr>
      <w:t xml:space="preserve">Urban Wildlife Rooms   </w:t>
    </w:r>
    <w:r>
      <w:rPr>
        <w:rFonts w:ascii="Microsoft YaHei" w:hAnsi="Microsoft YaHei" w:eastAsia="Microsoft Ya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7"/>
      </w:rPr>
      <w:t>城市共栖房间 游戏设计文档   V0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160"/>
    </w:pPr>
    <w:rPr>
      <w:rFonts w:ascii="Microsoft YaHei" w:hAnsi="Microsoft YaHei" w:eastAsia="Microsoft YaHei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城市共栖房间 游戏设计文档</dc:title>
  <dc:subject>7×7模块化房间生态模拟与空间策略游戏完整GDD</dc:subject>
  <dc:creator>Graduation Project</dc:creator>
  <cp:keywords>GDD, Unity, urban wildlife, room simulation, ecology, vaporwave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