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3DBE" w14:textId="01CCE05E" w:rsidR="006673F8" w:rsidRPr="0044164E" w:rsidRDefault="000B4EA0" w:rsidP="0044164E">
      <w:r>
        <w:t>Discuss the challenges of moving a relational database to a NoSQL database. What are the advantages of the NoSQL approach that may make these challenges worthwhile?</w:t>
      </w:r>
      <w:r w:rsidR="00450C38">
        <w:t xml:space="preserve"> </w:t>
      </w:r>
    </w:p>
    <w:sectPr w:rsidR="006673F8" w:rsidRPr="0044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7"/>
    <w:rsid w:val="000B4EA0"/>
    <w:rsid w:val="00165C13"/>
    <w:rsid w:val="0044164E"/>
    <w:rsid w:val="00450C38"/>
    <w:rsid w:val="006673F8"/>
    <w:rsid w:val="006B29EE"/>
    <w:rsid w:val="007F0E2A"/>
    <w:rsid w:val="007F2D67"/>
    <w:rsid w:val="00BE77F5"/>
    <w:rsid w:val="00BF18FA"/>
    <w:rsid w:val="00D8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491D"/>
  <w15:chartTrackingRefBased/>
  <w15:docId w15:val="{2B28982F-E575-45C7-86E9-779F033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2</cp:revision>
  <dcterms:created xsi:type="dcterms:W3CDTF">2023-07-23T04:18:00Z</dcterms:created>
  <dcterms:modified xsi:type="dcterms:W3CDTF">2023-07-23T04:18:00Z</dcterms:modified>
</cp:coreProperties>
</file>