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0F4" w:rsidRDefault="005310F4" w:rsidP="005310F4">
      <w:pPr>
        <w:pStyle w:val="Title"/>
        <w:rPr>
          <w:b/>
          <w:lang w:val="en-US"/>
        </w:rPr>
      </w:pPr>
      <w:r>
        <w:rPr>
          <w:b/>
          <w:lang w:val="en-US"/>
        </w:rPr>
        <w:t xml:space="preserve">                </w:t>
      </w:r>
      <w:r w:rsidR="00585708">
        <w:rPr>
          <w:b/>
          <w:lang w:val="en-US"/>
        </w:rPr>
        <w:t xml:space="preserve">  </w:t>
      </w:r>
      <w:r>
        <w:rPr>
          <w:b/>
          <w:lang w:val="en-US"/>
        </w:rPr>
        <w:t xml:space="preserve"> </w:t>
      </w:r>
      <w:r w:rsidRPr="005310F4">
        <w:rPr>
          <w:b/>
          <w:lang w:val="en-US"/>
        </w:rPr>
        <w:t>BRANCH HAZARD</w:t>
      </w:r>
    </w:p>
    <w:p w:rsidR="005310F4" w:rsidRPr="005310F4" w:rsidRDefault="005310F4" w:rsidP="005310F4">
      <w:pPr>
        <w:rPr>
          <w:lang w:val="en-US"/>
        </w:rPr>
      </w:pPr>
    </w:p>
    <w:p w:rsidR="005310F4" w:rsidRDefault="005310F4" w:rsidP="005310F4">
      <w:pPr>
        <w:rPr>
          <w:lang w:val="en-US"/>
        </w:rPr>
      </w:pPr>
    </w:p>
    <w:p w:rsidR="00310234" w:rsidRPr="00E85A8F" w:rsidRDefault="00E85A8F" w:rsidP="005310F4">
      <w:pPr>
        <w:rPr>
          <w:sz w:val="28"/>
          <w:szCs w:val="28"/>
          <w:lang w:val="en-US"/>
        </w:rPr>
      </w:pPr>
      <w:r>
        <w:rPr>
          <w:sz w:val="28"/>
          <w:szCs w:val="28"/>
          <w:lang w:val="en-US"/>
        </w:rPr>
        <w:t xml:space="preserve"> </w:t>
      </w:r>
      <w:r w:rsidR="005310F4" w:rsidRPr="00E85A8F">
        <w:rPr>
          <w:sz w:val="28"/>
          <w:szCs w:val="28"/>
          <w:lang w:val="en-US"/>
        </w:rPr>
        <w:t>Branch hazards may occur due to the delay between the branch instruction and the actual</w:t>
      </w:r>
      <w:r w:rsidR="00D1598C" w:rsidRPr="00E85A8F">
        <w:rPr>
          <w:sz w:val="28"/>
          <w:szCs w:val="28"/>
          <w:lang w:val="en-US"/>
        </w:rPr>
        <w:t xml:space="preserve"> change in the program counter</w:t>
      </w:r>
      <w:r w:rsidR="005310F4" w:rsidRPr="00E85A8F">
        <w:rPr>
          <w:sz w:val="28"/>
          <w:szCs w:val="28"/>
          <w:lang w:val="en-US"/>
        </w:rPr>
        <w:t xml:space="preserve"> in a five stage pipeline in the computer organization commonly known as the classic RISC pipeline. This is how it's usually done: </w:t>
      </w:r>
    </w:p>
    <w:p w:rsidR="00310234" w:rsidRPr="00E85A8F" w:rsidRDefault="00310234" w:rsidP="00310234">
      <w:pPr>
        <w:numPr>
          <w:ilvl w:val="0"/>
          <w:numId w:val="2"/>
        </w:numPr>
        <w:rPr>
          <w:sz w:val="28"/>
          <w:szCs w:val="28"/>
        </w:rPr>
      </w:pPr>
      <w:r w:rsidRPr="00E85A8F">
        <w:rPr>
          <w:b/>
          <w:bCs/>
          <w:sz w:val="28"/>
          <w:szCs w:val="28"/>
        </w:rPr>
        <w:t>Fetch Stage (IF)</w:t>
      </w:r>
      <w:r w:rsidRPr="00E85A8F">
        <w:rPr>
          <w:sz w:val="28"/>
          <w:szCs w:val="28"/>
        </w:rPr>
        <w:t>: The instruction at the current PC is fetched.</w:t>
      </w:r>
    </w:p>
    <w:p w:rsidR="00310234" w:rsidRPr="00E85A8F" w:rsidRDefault="00310234" w:rsidP="00310234">
      <w:pPr>
        <w:numPr>
          <w:ilvl w:val="0"/>
          <w:numId w:val="2"/>
        </w:numPr>
        <w:rPr>
          <w:sz w:val="28"/>
          <w:szCs w:val="28"/>
        </w:rPr>
      </w:pPr>
      <w:r w:rsidRPr="00E85A8F">
        <w:rPr>
          <w:b/>
          <w:bCs/>
          <w:sz w:val="28"/>
          <w:szCs w:val="28"/>
        </w:rPr>
        <w:t>Decode Stage (ID)</w:t>
      </w:r>
      <w:r w:rsidRPr="00E85A8F">
        <w:rPr>
          <w:sz w:val="28"/>
          <w:szCs w:val="28"/>
        </w:rPr>
        <w:t>: The instruction is decoded, and if it's a branch instruction, the target address is calculated based on the branch condition.</w:t>
      </w:r>
    </w:p>
    <w:p w:rsidR="00310234" w:rsidRPr="00E85A8F" w:rsidRDefault="00310234" w:rsidP="00310234">
      <w:pPr>
        <w:numPr>
          <w:ilvl w:val="0"/>
          <w:numId w:val="2"/>
        </w:numPr>
        <w:rPr>
          <w:sz w:val="28"/>
          <w:szCs w:val="28"/>
        </w:rPr>
      </w:pPr>
      <w:r w:rsidRPr="00E85A8F">
        <w:rPr>
          <w:b/>
          <w:bCs/>
          <w:sz w:val="28"/>
          <w:szCs w:val="28"/>
        </w:rPr>
        <w:t>Execution Stage (EX)</w:t>
      </w:r>
      <w:r w:rsidRPr="00E85A8F">
        <w:rPr>
          <w:sz w:val="28"/>
          <w:szCs w:val="28"/>
        </w:rPr>
        <w:t>: The branch condition is evaluated.</w:t>
      </w:r>
    </w:p>
    <w:p w:rsidR="00310234" w:rsidRPr="00E85A8F" w:rsidRDefault="00310234" w:rsidP="00310234">
      <w:pPr>
        <w:numPr>
          <w:ilvl w:val="0"/>
          <w:numId w:val="2"/>
        </w:numPr>
        <w:rPr>
          <w:sz w:val="28"/>
          <w:szCs w:val="28"/>
        </w:rPr>
      </w:pPr>
      <w:r w:rsidRPr="00E85A8F">
        <w:rPr>
          <w:b/>
          <w:bCs/>
          <w:sz w:val="28"/>
          <w:szCs w:val="28"/>
        </w:rPr>
        <w:t>Memory Stage (MEM)</w:t>
      </w:r>
      <w:r w:rsidRPr="00E85A8F">
        <w:rPr>
          <w:sz w:val="28"/>
          <w:szCs w:val="28"/>
        </w:rPr>
        <w:t>: No action related to branches in this stage.</w:t>
      </w:r>
    </w:p>
    <w:p w:rsidR="00D53BDB" w:rsidRPr="00D53BDB" w:rsidRDefault="00310234" w:rsidP="00310234">
      <w:pPr>
        <w:numPr>
          <w:ilvl w:val="0"/>
          <w:numId w:val="2"/>
        </w:numPr>
      </w:pPr>
      <w:r w:rsidRPr="00E85A8F">
        <w:rPr>
          <w:b/>
          <w:bCs/>
          <w:sz w:val="28"/>
          <w:szCs w:val="28"/>
        </w:rPr>
        <w:t>Write Back Stage (WB)</w:t>
      </w:r>
      <w:r w:rsidRPr="00E85A8F">
        <w:rPr>
          <w:sz w:val="28"/>
          <w:szCs w:val="28"/>
        </w:rPr>
        <w:t>: No action related to branches in this stage</w:t>
      </w:r>
    </w:p>
    <w:p w:rsidR="00D53BDB" w:rsidRPr="00D53BDB" w:rsidRDefault="00D53BDB" w:rsidP="00D53BDB"/>
    <w:p w:rsidR="00310234" w:rsidRPr="00310234" w:rsidRDefault="00310234" w:rsidP="00D53BDB">
      <w:pPr>
        <w:ind w:left="360"/>
      </w:pPr>
    </w:p>
    <w:p w:rsidR="00D53BDB" w:rsidRDefault="00D1598C" w:rsidP="005310F4">
      <w:pPr>
        <w:rPr>
          <w:lang w:val="en-US"/>
        </w:rPr>
      </w:pPr>
      <w:r>
        <w:rPr>
          <w:lang w:val="en-US"/>
        </w:rPr>
        <w:t xml:space="preserve">                           </w:t>
      </w:r>
      <w:r w:rsidR="009832B8" w:rsidRPr="00D53BDB">
        <w:drawing>
          <wp:inline distT="0" distB="0" distL="0" distR="0" wp14:anchorId="3BC51702" wp14:editId="131069E4">
            <wp:extent cx="5682955" cy="24386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7167" cy="2444721"/>
                    </a:xfrm>
                    <a:prstGeom prst="rect">
                      <a:avLst/>
                    </a:prstGeom>
                  </pic:spPr>
                </pic:pic>
              </a:graphicData>
            </a:graphic>
          </wp:inline>
        </w:drawing>
      </w:r>
    </w:p>
    <w:p w:rsidR="009832B8" w:rsidRDefault="00D53BDB" w:rsidP="005310F4">
      <w:pPr>
        <w:rPr>
          <w:lang w:val="en-US"/>
        </w:rPr>
      </w:pPr>
      <w:r>
        <w:rPr>
          <w:lang w:val="en-US"/>
        </w:rPr>
        <w:t xml:space="preserve">                                     </w:t>
      </w:r>
    </w:p>
    <w:p w:rsidR="00585708" w:rsidRDefault="009832B8" w:rsidP="005310F4">
      <w:pPr>
        <w:rPr>
          <w:sz w:val="28"/>
          <w:szCs w:val="28"/>
          <w:lang w:val="en-US"/>
        </w:rPr>
      </w:pPr>
      <w:r>
        <w:rPr>
          <w:lang w:val="en-US"/>
        </w:rPr>
        <w:t xml:space="preserve">                      </w:t>
      </w:r>
      <w:r w:rsidR="00D53BDB">
        <w:rPr>
          <w:lang w:val="en-US"/>
        </w:rPr>
        <w:t xml:space="preserve">   </w:t>
      </w:r>
      <w:r w:rsidR="00310234" w:rsidRPr="00E85A8F">
        <w:rPr>
          <w:sz w:val="28"/>
          <w:szCs w:val="28"/>
          <w:lang w:val="en-US"/>
        </w:rPr>
        <w:t>The pipeline must be delayed if a branch instruction is encountered because the next command to be  fetched depends on branches condition, which has been determined at an execution stage. This delay may result in inefficiencies and is referred to as a branch hazard.</w:t>
      </w:r>
    </w:p>
    <w:p w:rsidR="00720FBC" w:rsidRDefault="00720FBC" w:rsidP="005310F4">
      <w:pPr>
        <w:rPr>
          <w:b/>
          <w:sz w:val="28"/>
          <w:szCs w:val="28"/>
          <w:lang w:val="en-US"/>
        </w:rPr>
      </w:pPr>
      <w:r w:rsidRPr="00E85A8F">
        <w:rPr>
          <w:b/>
          <w:sz w:val="28"/>
          <w:szCs w:val="28"/>
          <w:lang w:val="en-US"/>
        </w:rPr>
        <w:lastRenderedPageBreak/>
        <w:t>The handling of branch hazard can be done in several ways:</w:t>
      </w:r>
    </w:p>
    <w:p w:rsidR="00585708" w:rsidRPr="00585708" w:rsidRDefault="00585708" w:rsidP="005310F4">
      <w:pPr>
        <w:rPr>
          <w:sz w:val="28"/>
          <w:szCs w:val="28"/>
          <w:lang w:val="en-US"/>
        </w:rPr>
      </w:pPr>
    </w:p>
    <w:p w:rsidR="00310234" w:rsidRPr="00585708" w:rsidRDefault="00310234" w:rsidP="00585708">
      <w:pPr>
        <w:numPr>
          <w:ilvl w:val="0"/>
          <w:numId w:val="3"/>
        </w:numPr>
        <w:rPr>
          <w:sz w:val="28"/>
          <w:szCs w:val="28"/>
        </w:rPr>
      </w:pPr>
      <w:r w:rsidRPr="00585708">
        <w:rPr>
          <w:b/>
          <w:bCs/>
          <w:sz w:val="28"/>
          <w:szCs w:val="28"/>
        </w:rPr>
        <w:t>Stall the Pipeline</w:t>
      </w:r>
      <w:r w:rsidRPr="00585708">
        <w:rPr>
          <w:sz w:val="28"/>
          <w:szCs w:val="28"/>
        </w:rPr>
        <w:t>: Freeze the pipeline until the branch is resolved. This reduces performance but ensures correct execution.</w:t>
      </w:r>
    </w:p>
    <w:p w:rsidR="00310234" w:rsidRPr="00E85A8F" w:rsidRDefault="00310234" w:rsidP="00310234">
      <w:pPr>
        <w:numPr>
          <w:ilvl w:val="0"/>
          <w:numId w:val="3"/>
        </w:numPr>
        <w:rPr>
          <w:sz w:val="28"/>
          <w:szCs w:val="28"/>
        </w:rPr>
      </w:pPr>
      <w:r w:rsidRPr="00E85A8F">
        <w:rPr>
          <w:b/>
          <w:bCs/>
          <w:sz w:val="28"/>
          <w:szCs w:val="28"/>
        </w:rPr>
        <w:t>Predictive Branching</w:t>
      </w:r>
      <w:r w:rsidRPr="00E85A8F">
        <w:rPr>
          <w:sz w:val="28"/>
          <w:szCs w:val="28"/>
        </w:rPr>
        <w:t>: Predict whether the branch will be taken or not and start fetching instructions accordingly. If the prediction is incorrect, the pipeline is flushed, and correct instructions are fetched.</w:t>
      </w:r>
    </w:p>
    <w:p w:rsidR="00D1598C" w:rsidRPr="00E85A8F" w:rsidRDefault="00D1598C" w:rsidP="00D1598C">
      <w:pPr>
        <w:pStyle w:val="ListParagraph"/>
        <w:numPr>
          <w:ilvl w:val="2"/>
          <w:numId w:val="6"/>
        </w:numPr>
        <w:rPr>
          <w:bCs/>
          <w:sz w:val="28"/>
          <w:szCs w:val="28"/>
        </w:rPr>
      </w:pPr>
      <w:r w:rsidRPr="00E85A8F">
        <w:rPr>
          <w:b/>
          <w:bCs/>
          <w:sz w:val="28"/>
          <w:szCs w:val="28"/>
        </w:rPr>
        <w:t>Static Branch Prediction: </w:t>
      </w:r>
      <w:r w:rsidRPr="00E85A8F">
        <w:rPr>
          <w:bCs/>
          <w:sz w:val="28"/>
          <w:szCs w:val="28"/>
        </w:rPr>
        <w:t>The hardware makes a static guess about whether the branch will be taken or not taken. The simplest static branch prediction strategy is to always guess that the branch will not be taken.</w:t>
      </w:r>
    </w:p>
    <w:p w:rsidR="00D1598C" w:rsidRPr="00D1598C" w:rsidRDefault="00D1598C" w:rsidP="00D1598C">
      <w:pPr>
        <w:pStyle w:val="ListParagraph"/>
        <w:numPr>
          <w:ilvl w:val="2"/>
          <w:numId w:val="6"/>
        </w:numPr>
        <w:rPr>
          <w:b/>
          <w:bCs/>
        </w:rPr>
      </w:pPr>
      <w:r w:rsidRPr="00E85A8F">
        <w:rPr>
          <w:b/>
          <w:bCs/>
          <w:sz w:val="28"/>
          <w:szCs w:val="28"/>
        </w:rPr>
        <w:t>Dynamic Branch Prediction:</w:t>
      </w:r>
      <w:r w:rsidRPr="00E85A8F">
        <w:rPr>
          <w:sz w:val="28"/>
          <w:szCs w:val="28"/>
        </w:rPr>
        <w:t> This scheme uses run-time information to make a prediction. Past behaviour of the branch is used to predict its future behavio</w:t>
      </w:r>
      <w:r w:rsidR="00585708">
        <w:rPr>
          <w:sz w:val="28"/>
          <w:szCs w:val="28"/>
        </w:rPr>
        <w:t>u</w:t>
      </w:r>
      <w:r w:rsidRPr="00E85A8F">
        <w:rPr>
          <w:sz w:val="28"/>
          <w:szCs w:val="28"/>
        </w:rPr>
        <w:t>r</w:t>
      </w:r>
      <w:r w:rsidRPr="00D1598C">
        <w:t>.</w:t>
      </w:r>
    </w:p>
    <w:p w:rsidR="00D1598C" w:rsidRPr="00310234" w:rsidRDefault="00D1598C" w:rsidP="00D1598C">
      <w:pPr>
        <w:ind w:left="360"/>
      </w:pPr>
    </w:p>
    <w:p w:rsidR="00310234" w:rsidRPr="00E85A8F" w:rsidRDefault="00310234" w:rsidP="00310234">
      <w:pPr>
        <w:numPr>
          <w:ilvl w:val="0"/>
          <w:numId w:val="3"/>
        </w:numPr>
        <w:rPr>
          <w:sz w:val="28"/>
          <w:szCs w:val="28"/>
        </w:rPr>
      </w:pPr>
      <w:r w:rsidRPr="00E85A8F">
        <w:rPr>
          <w:b/>
          <w:bCs/>
          <w:sz w:val="28"/>
          <w:szCs w:val="28"/>
        </w:rPr>
        <w:t>Delayed Branch</w:t>
      </w:r>
      <w:r w:rsidRPr="00E85A8F">
        <w:rPr>
          <w:sz w:val="28"/>
          <w:szCs w:val="28"/>
        </w:rPr>
        <w:t>: Execute one or more instructions after the branch instruction, assuming the branch will not be taken. If the branch is taken, these instructions are discarded.</w:t>
      </w:r>
    </w:p>
    <w:p w:rsidR="00310234" w:rsidRPr="00E85A8F" w:rsidRDefault="00310234" w:rsidP="00310234">
      <w:pPr>
        <w:numPr>
          <w:ilvl w:val="0"/>
          <w:numId w:val="3"/>
        </w:numPr>
        <w:rPr>
          <w:sz w:val="28"/>
          <w:szCs w:val="28"/>
        </w:rPr>
      </w:pPr>
      <w:r w:rsidRPr="00E85A8F">
        <w:rPr>
          <w:b/>
          <w:bCs/>
          <w:sz w:val="28"/>
          <w:szCs w:val="28"/>
        </w:rPr>
        <w:t>Branch Target Buffer (BTB)</w:t>
      </w:r>
      <w:r w:rsidRPr="00E85A8F">
        <w:rPr>
          <w:sz w:val="28"/>
          <w:szCs w:val="28"/>
        </w:rPr>
        <w:t>: A cache that stores the target addresses of recently executed branches, reducing the delay in fetching the next instruction after a branch.</w:t>
      </w:r>
    </w:p>
    <w:p w:rsidR="00585708" w:rsidRDefault="00585708" w:rsidP="005310F4">
      <w:pPr>
        <w:rPr>
          <w:sz w:val="28"/>
          <w:szCs w:val="28"/>
          <w:lang w:val="en-US"/>
        </w:rPr>
      </w:pPr>
    </w:p>
    <w:p w:rsidR="00310234" w:rsidRPr="00E85A8F" w:rsidRDefault="00867E61" w:rsidP="005310F4">
      <w:pPr>
        <w:rPr>
          <w:sz w:val="28"/>
          <w:szCs w:val="28"/>
          <w:lang w:val="en-US"/>
        </w:rPr>
      </w:pPr>
      <w:r w:rsidRPr="00E85A8F">
        <w:rPr>
          <w:sz w:val="28"/>
          <w:szCs w:val="28"/>
          <w:lang w:val="en-US"/>
        </w:rPr>
        <w:t>Let us consider an example to understand more</w:t>
      </w:r>
    </w:p>
    <w:p w:rsidR="00867E61" w:rsidRPr="00E85A8F" w:rsidRDefault="00867E61" w:rsidP="005310F4">
      <w:pPr>
        <w:rPr>
          <w:sz w:val="28"/>
          <w:szCs w:val="28"/>
          <w:lang w:val="en-US"/>
        </w:rPr>
      </w:pPr>
      <w:r w:rsidRPr="00E85A8F">
        <w:rPr>
          <w:sz w:val="28"/>
          <w:szCs w:val="28"/>
          <w:lang w:val="en-US"/>
        </w:rPr>
        <w:t>Example</w:t>
      </w:r>
    </w:p>
    <w:p w:rsidR="00867E61" w:rsidRPr="009832B8" w:rsidRDefault="00867E61" w:rsidP="005310F4">
      <w:pPr>
        <w:rPr>
          <w:b/>
          <w:sz w:val="28"/>
          <w:szCs w:val="28"/>
          <w:lang w:val="en-US"/>
        </w:rPr>
      </w:pPr>
      <w:r w:rsidRPr="00E85A8F">
        <w:rPr>
          <w:sz w:val="28"/>
          <w:szCs w:val="28"/>
          <w:lang w:val="en-US"/>
        </w:rPr>
        <w:t xml:space="preserve">          </w:t>
      </w:r>
      <w:r w:rsidR="00585708">
        <w:rPr>
          <w:sz w:val="28"/>
          <w:szCs w:val="28"/>
          <w:lang w:val="en-US"/>
        </w:rPr>
        <w:t xml:space="preserve">                     </w:t>
      </w:r>
      <w:r w:rsidRPr="00E85A8F">
        <w:rPr>
          <w:sz w:val="28"/>
          <w:szCs w:val="28"/>
          <w:lang w:val="en-US"/>
        </w:rPr>
        <w:t xml:space="preserve"> </w:t>
      </w:r>
      <w:r w:rsidRPr="009832B8">
        <w:rPr>
          <w:b/>
          <w:sz w:val="28"/>
          <w:szCs w:val="28"/>
          <w:lang w:val="en-US"/>
        </w:rPr>
        <w:t>INSTRUCTION 1: Beq  R1,R2,20</w:t>
      </w:r>
    </w:p>
    <w:p w:rsidR="00867E61" w:rsidRPr="009832B8" w:rsidRDefault="00867E61" w:rsidP="005310F4">
      <w:pPr>
        <w:rPr>
          <w:b/>
          <w:sz w:val="28"/>
          <w:szCs w:val="28"/>
          <w:lang w:val="en-US"/>
        </w:rPr>
      </w:pPr>
      <w:r w:rsidRPr="009832B8">
        <w:rPr>
          <w:b/>
          <w:sz w:val="28"/>
          <w:szCs w:val="28"/>
          <w:lang w:val="en-US"/>
        </w:rPr>
        <w:t xml:space="preserve">          </w:t>
      </w:r>
      <w:r w:rsidR="00585708">
        <w:rPr>
          <w:b/>
          <w:sz w:val="28"/>
          <w:szCs w:val="28"/>
          <w:lang w:val="en-US"/>
        </w:rPr>
        <w:t xml:space="preserve">                     </w:t>
      </w:r>
      <w:r w:rsidRPr="009832B8">
        <w:rPr>
          <w:b/>
          <w:sz w:val="28"/>
          <w:szCs w:val="28"/>
          <w:lang w:val="en-US"/>
        </w:rPr>
        <w:t xml:space="preserve"> INSTRUCTION 2: AND R2,R3,R4</w:t>
      </w:r>
    </w:p>
    <w:p w:rsidR="00867E61" w:rsidRPr="009832B8" w:rsidRDefault="00DA0996" w:rsidP="005310F4">
      <w:pPr>
        <w:rPr>
          <w:b/>
          <w:sz w:val="28"/>
          <w:szCs w:val="28"/>
          <w:lang w:val="en-US"/>
        </w:rPr>
      </w:pPr>
      <w:r w:rsidRPr="009832B8">
        <w:rPr>
          <w:b/>
          <w:sz w:val="28"/>
          <w:szCs w:val="28"/>
          <w:lang w:val="en-US"/>
        </w:rPr>
        <w:t xml:space="preserve">        </w:t>
      </w:r>
      <w:r w:rsidR="00585708">
        <w:rPr>
          <w:b/>
          <w:sz w:val="28"/>
          <w:szCs w:val="28"/>
          <w:lang w:val="en-US"/>
        </w:rPr>
        <w:t xml:space="preserve">                     </w:t>
      </w:r>
      <w:r w:rsidR="00D53BDB" w:rsidRPr="009832B8">
        <w:rPr>
          <w:b/>
          <w:sz w:val="28"/>
          <w:szCs w:val="28"/>
          <w:lang w:val="en-US"/>
        </w:rPr>
        <w:t xml:space="preserve">  </w:t>
      </w:r>
      <w:r w:rsidRPr="009832B8">
        <w:rPr>
          <w:b/>
          <w:sz w:val="28"/>
          <w:szCs w:val="28"/>
          <w:lang w:val="en-US"/>
        </w:rPr>
        <w:t xml:space="preserve"> </w:t>
      </w:r>
      <w:r w:rsidR="00867E61" w:rsidRPr="009832B8">
        <w:rPr>
          <w:b/>
          <w:sz w:val="28"/>
          <w:szCs w:val="28"/>
          <w:lang w:val="en-US"/>
        </w:rPr>
        <w:t>INSTRUCTION 3: OR R1,R4,R5</w:t>
      </w:r>
    </w:p>
    <w:p w:rsidR="00867E61" w:rsidRPr="009832B8" w:rsidRDefault="00DA0996" w:rsidP="005310F4">
      <w:pPr>
        <w:rPr>
          <w:b/>
          <w:sz w:val="28"/>
          <w:szCs w:val="28"/>
          <w:lang w:val="en-US"/>
        </w:rPr>
      </w:pPr>
      <w:r w:rsidRPr="009832B8">
        <w:rPr>
          <w:b/>
          <w:sz w:val="28"/>
          <w:szCs w:val="28"/>
          <w:lang w:val="en-US"/>
        </w:rPr>
        <w:t xml:space="preserve">        </w:t>
      </w:r>
      <w:r w:rsidR="00D53BDB" w:rsidRPr="009832B8">
        <w:rPr>
          <w:b/>
          <w:sz w:val="28"/>
          <w:szCs w:val="28"/>
          <w:lang w:val="en-US"/>
        </w:rPr>
        <w:t xml:space="preserve">  </w:t>
      </w:r>
      <w:r w:rsidR="00585708">
        <w:rPr>
          <w:b/>
          <w:sz w:val="28"/>
          <w:szCs w:val="28"/>
          <w:lang w:val="en-US"/>
        </w:rPr>
        <w:t xml:space="preserve">                     </w:t>
      </w:r>
      <w:r w:rsidRPr="009832B8">
        <w:rPr>
          <w:b/>
          <w:sz w:val="28"/>
          <w:szCs w:val="28"/>
          <w:lang w:val="en-US"/>
        </w:rPr>
        <w:t xml:space="preserve"> </w:t>
      </w:r>
      <w:r w:rsidR="00867E61" w:rsidRPr="009832B8">
        <w:rPr>
          <w:b/>
          <w:sz w:val="28"/>
          <w:szCs w:val="28"/>
          <w:lang w:val="en-US"/>
        </w:rPr>
        <w:t>INSTRUCTION 4:</w:t>
      </w:r>
      <w:r w:rsidRPr="009832B8">
        <w:rPr>
          <w:b/>
          <w:sz w:val="28"/>
          <w:szCs w:val="28"/>
          <w:lang w:val="en-US"/>
        </w:rPr>
        <w:t xml:space="preserve"> ADD R6,R3,R4</w:t>
      </w:r>
    </w:p>
    <w:p w:rsidR="00DA0996" w:rsidRPr="00E85A8F" w:rsidRDefault="00DA0996" w:rsidP="005310F4">
      <w:pPr>
        <w:rPr>
          <w:sz w:val="28"/>
          <w:szCs w:val="28"/>
          <w:lang w:val="en-US"/>
        </w:rPr>
      </w:pPr>
      <w:r w:rsidRPr="00E85A8F">
        <w:rPr>
          <w:sz w:val="28"/>
          <w:szCs w:val="28"/>
          <w:lang w:val="en-US"/>
        </w:rPr>
        <w:t xml:space="preserve">             </w:t>
      </w:r>
    </w:p>
    <w:p w:rsidR="00DA0996" w:rsidRPr="00E85A8F" w:rsidRDefault="00DA0996" w:rsidP="005310F4">
      <w:pPr>
        <w:rPr>
          <w:sz w:val="28"/>
          <w:szCs w:val="28"/>
          <w:lang w:val="en-US"/>
        </w:rPr>
      </w:pPr>
      <w:r w:rsidRPr="00E85A8F">
        <w:rPr>
          <w:sz w:val="28"/>
          <w:szCs w:val="28"/>
          <w:lang w:val="en-US"/>
        </w:rPr>
        <w:lastRenderedPageBreak/>
        <w:t xml:space="preserve">                      Here in the instruction 1 if the branch statement is true,then it should fetch the target address and if it is false it continues to execute the successive instruction.</w:t>
      </w:r>
    </w:p>
    <w:p w:rsidR="00D53BDB" w:rsidRDefault="00D53BDB" w:rsidP="005310F4">
      <w:pPr>
        <w:rPr>
          <w:sz w:val="28"/>
          <w:szCs w:val="28"/>
          <w:lang w:val="en-US"/>
        </w:rPr>
      </w:pPr>
    </w:p>
    <w:p w:rsidR="00DA0996" w:rsidRPr="00E85A8F" w:rsidRDefault="00DA0996" w:rsidP="005310F4">
      <w:pPr>
        <w:rPr>
          <w:sz w:val="28"/>
          <w:szCs w:val="28"/>
          <w:lang w:val="en-US"/>
        </w:rPr>
      </w:pPr>
      <w:r w:rsidRPr="00E85A8F">
        <w:rPr>
          <w:sz w:val="28"/>
          <w:szCs w:val="28"/>
          <w:lang w:val="en-US"/>
        </w:rPr>
        <w:t>Let us consider two cases:</w:t>
      </w:r>
    </w:p>
    <w:p w:rsidR="00DA0996" w:rsidRPr="00585708" w:rsidRDefault="00DA0996" w:rsidP="005310F4">
      <w:pPr>
        <w:rPr>
          <w:b/>
          <w:sz w:val="28"/>
          <w:szCs w:val="28"/>
          <w:lang w:val="en-US"/>
        </w:rPr>
      </w:pPr>
      <w:r w:rsidRPr="00585708">
        <w:rPr>
          <w:b/>
          <w:sz w:val="28"/>
          <w:szCs w:val="28"/>
          <w:lang w:val="en-US"/>
        </w:rPr>
        <w:t>CASE 1:</w:t>
      </w:r>
    </w:p>
    <w:p w:rsidR="00DA0996" w:rsidRPr="009832B8" w:rsidRDefault="00DA0996" w:rsidP="005310F4">
      <w:pPr>
        <w:rPr>
          <w:b/>
          <w:sz w:val="28"/>
          <w:szCs w:val="28"/>
          <w:lang w:val="en-US"/>
        </w:rPr>
      </w:pPr>
      <w:r w:rsidRPr="00E85A8F">
        <w:rPr>
          <w:sz w:val="28"/>
          <w:szCs w:val="28"/>
          <w:lang w:val="en-US"/>
        </w:rPr>
        <w:t xml:space="preserve"> </w:t>
      </w:r>
      <w:r w:rsidRPr="009832B8">
        <w:rPr>
          <w:b/>
          <w:sz w:val="28"/>
          <w:szCs w:val="28"/>
          <w:lang w:val="en-US"/>
        </w:rPr>
        <w:t>R1 not equal to R2</w:t>
      </w:r>
    </w:p>
    <w:tbl>
      <w:tblPr>
        <w:tblStyle w:val="TableGrid"/>
        <w:tblW w:w="8530" w:type="dxa"/>
        <w:tblLook w:val="04A0" w:firstRow="1" w:lastRow="0" w:firstColumn="1" w:lastColumn="0" w:noHBand="0" w:noVBand="1"/>
      </w:tblPr>
      <w:tblGrid>
        <w:gridCol w:w="947"/>
        <w:gridCol w:w="947"/>
        <w:gridCol w:w="948"/>
        <w:gridCol w:w="948"/>
        <w:gridCol w:w="948"/>
        <w:gridCol w:w="948"/>
        <w:gridCol w:w="948"/>
        <w:gridCol w:w="948"/>
        <w:gridCol w:w="948"/>
      </w:tblGrid>
      <w:tr w:rsidR="004B49C3" w:rsidTr="004B49C3">
        <w:trPr>
          <w:trHeight w:val="499"/>
        </w:trPr>
        <w:tc>
          <w:tcPr>
            <w:tcW w:w="947" w:type="dxa"/>
          </w:tcPr>
          <w:p w:rsidR="004B49C3" w:rsidRDefault="004B49C3" w:rsidP="005310F4">
            <w:pPr>
              <w:rPr>
                <w:lang w:val="en-US"/>
              </w:rPr>
            </w:pPr>
            <w:r>
              <w:rPr>
                <w:lang w:val="en-US"/>
              </w:rPr>
              <w:t>INST/</w:t>
            </w:r>
          </w:p>
          <w:p w:rsidR="004B49C3" w:rsidRDefault="004B49C3" w:rsidP="005310F4">
            <w:pPr>
              <w:rPr>
                <w:lang w:val="en-US"/>
              </w:rPr>
            </w:pPr>
            <w:r>
              <w:rPr>
                <w:lang w:val="en-US"/>
              </w:rPr>
              <w:t>CLOCK</w:t>
            </w:r>
          </w:p>
          <w:p w:rsidR="004B49C3" w:rsidRDefault="004B49C3" w:rsidP="005310F4">
            <w:pPr>
              <w:rPr>
                <w:lang w:val="en-US"/>
              </w:rPr>
            </w:pPr>
            <w:r>
              <w:rPr>
                <w:lang w:val="en-US"/>
              </w:rPr>
              <w:t xml:space="preserve"> CYCLE</w:t>
            </w:r>
          </w:p>
        </w:tc>
        <w:tc>
          <w:tcPr>
            <w:tcW w:w="947" w:type="dxa"/>
          </w:tcPr>
          <w:p w:rsidR="004B49C3" w:rsidRDefault="004B49C3" w:rsidP="005310F4">
            <w:pPr>
              <w:rPr>
                <w:lang w:val="en-US"/>
              </w:rPr>
            </w:pPr>
            <w:r>
              <w:rPr>
                <w:lang w:val="en-US"/>
              </w:rPr>
              <w:t xml:space="preserve">  </w:t>
            </w:r>
          </w:p>
          <w:p w:rsidR="004B49C3" w:rsidRDefault="004B49C3" w:rsidP="005310F4">
            <w:pPr>
              <w:rPr>
                <w:lang w:val="en-US"/>
              </w:rPr>
            </w:pPr>
            <w:r>
              <w:rPr>
                <w:lang w:val="en-US"/>
              </w:rPr>
              <w:t xml:space="preserve">     1</w:t>
            </w:r>
          </w:p>
        </w:tc>
        <w:tc>
          <w:tcPr>
            <w:tcW w:w="948" w:type="dxa"/>
          </w:tcPr>
          <w:p w:rsidR="004B49C3" w:rsidRDefault="004B49C3" w:rsidP="005310F4">
            <w:pPr>
              <w:rPr>
                <w:lang w:val="en-US"/>
              </w:rPr>
            </w:pPr>
          </w:p>
          <w:p w:rsidR="004B49C3" w:rsidRDefault="004B49C3" w:rsidP="005310F4">
            <w:pPr>
              <w:rPr>
                <w:lang w:val="en-US"/>
              </w:rPr>
            </w:pPr>
            <w:r>
              <w:rPr>
                <w:lang w:val="en-US"/>
              </w:rPr>
              <w:t xml:space="preserve">     2</w:t>
            </w:r>
          </w:p>
        </w:tc>
        <w:tc>
          <w:tcPr>
            <w:tcW w:w="948" w:type="dxa"/>
          </w:tcPr>
          <w:p w:rsidR="004B49C3" w:rsidRDefault="004B49C3" w:rsidP="005310F4">
            <w:pPr>
              <w:rPr>
                <w:lang w:val="en-US"/>
              </w:rPr>
            </w:pPr>
          </w:p>
          <w:p w:rsidR="004B49C3" w:rsidRDefault="004B49C3" w:rsidP="005310F4">
            <w:pPr>
              <w:rPr>
                <w:lang w:val="en-US"/>
              </w:rPr>
            </w:pPr>
            <w:r>
              <w:rPr>
                <w:lang w:val="en-US"/>
              </w:rPr>
              <w:t xml:space="preserve">      3</w:t>
            </w:r>
          </w:p>
        </w:tc>
        <w:tc>
          <w:tcPr>
            <w:tcW w:w="948" w:type="dxa"/>
          </w:tcPr>
          <w:p w:rsidR="004B49C3" w:rsidRDefault="004B49C3" w:rsidP="005310F4">
            <w:pPr>
              <w:rPr>
                <w:lang w:val="en-US"/>
              </w:rPr>
            </w:pPr>
          </w:p>
          <w:p w:rsidR="004B49C3" w:rsidRDefault="004B49C3" w:rsidP="005310F4">
            <w:pPr>
              <w:rPr>
                <w:lang w:val="en-US"/>
              </w:rPr>
            </w:pPr>
            <w:r>
              <w:rPr>
                <w:lang w:val="en-US"/>
              </w:rPr>
              <w:t xml:space="preserve">       4</w:t>
            </w:r>
          </w:p>
        </w:tc>
        <w:tc>
          <w:tcPr>
            <w:tcW w:w="948" w:type="dxa"/>
          </w:tcPr>
          <w:p w:rsidR="004B49C3" w:rsidRDefault="004B49C3" w:rsidP="005310F4">
            <w:pPr>
              <w:rPr>
                <w:lang w:val="en-US"/>
              </w:rPr>
            </w:pPr>
          </w:p>
          <w:p w:rsidR="004B49C3" w:rsidRDefault="004B49C3" w:rsidP="005310F4">
            <w:pPr>
              <w:rPr>
                <w:lang w:val="en-US"/>
              </w:rPr>
            </w:pPr>
            <w:r>
              <w:rPr>
                <w:lang w:val="en-US"/>
              </w:rPr>
              <w:t xml:space="preserve">     5</w:t>
            </w:r>
          </w:p>
        </w:tc>
        <w:tc>
          <w:tcPr>
            <w:tcW w:w="948" w:type="dxa"/>
          </w:tcPr>
          <w:p w:rsidR="004B49C3" w:rsidRDefault="004B49C3" w:rsidP="005310F4">
            <w:pPr>
              <w:rPr>
                <w:lang w:val="en-US"/>
              </w:rPr>
            </w:pPr>
          </w:p>
          <w:p w:rsidR="004B49C3" w:rsidRDefault="004B49C3" w:rsidP="005310F4">
            <w:pPr>
              <w:rPr>
                <w:lang w:val="en-US"/>
              </w:rPr>
            </w:pPr>
            <w:r>
              <w:rPr>
                <w:lang w:val="en-US"/>
              </w:rPr>
              <w:t xml:space="preserve">     6</w:t>
            </w:r>
          </w:p>
        </w:tc>
        <w:tc>
          <w:tcPr>
            <w:tcW w:w="948" w:type="dxa"/>
          </w:tcPr>
          <w:p w:rsidR="004B49C3" w:rsidRDefault="004B49C3" w:rsidP="005310F4">
            <w:pPr>
              <w:rPr>
                <w:lang w:val="en-US"/>
              </w:rPr>
            </w:pPr>
          </w:p>
          <w:p w:rsidR="004B49C3" w:rsidRDefault="004B49C3" w:rsidP="005310F4">
            <w:pPr>
              <w:rPr>
                <w:lang w:val="en-US"/>
              </w:rPr>
            </w:pPr>
            <w:r>
              <w:rPr>
                <w:lang w:val="en-US"/>
              </w:rPr>
              <w:t xml:space="preserve">       7</w:t>
            </w:r>
          </w:p>
        </w:tc>
        <w:tc>
          <w:tcPr>
            <w:tcW w:w="948" w:type="dxa"/>
          </w:tcPr>
          <w:p w:rsidR="004B49C3" w:rsidRDefault="004B49C3" w:rsidP="005310F4">
            <w:pPr>
              <w:rPr>
                <w:lang w:val="en-US"/>
              </w:rPr>
            </w:pPr>
          </w:p>
          <w:p w:rsidR="004B49C3" w:rsidRDefault="004B49C3" w:rsidP="005310F4">
            <w:pPr>
              <w:rPr>
                <w:lang w:val="en-US"/>
              </w:rPr>
            </w:pPr>
            <w:r>
              <w:rPr>
                <w:lang w:val="en-US"/>
              </w:rPr>
              <w:t xml:space="preserve">    8</w:t>
            </w:r>
          </w:p>
        </w:tc>
      </w:tr>
      <w:tr w:rsidR="004B49C3" w:rsidTr="004B49C3">
        <w:trPr>
          <w:trHeight w:val="471"/>
        </w:trPr>
        <w:tc>
          <w:tcPr>
            <w:tcW w:w="947" w:type="dxa"/>
          </w:tcPr>
          <w:p w:rsidR="004B49C3" w:rsidRDefault="004B49C3" w:rsidP="005310F4">
            <w:pPr>
              <w:rPr>
                <w:lang w:val="en-US"/>
              </w:rPr>
            </w:pPr>
            <w:r>
              <w:rPr>
                <w:lang w:val="en-US"/>
              </w:rPr>
              <w:t xml:space="preserve">  INST 1</w:t>
            </w:r>
          </w:p>
        </w:tc>
        <w:tc>
          <w:tcPr>
            <w:tcW w:w="947" w:type="dxa"/>
          </w:tcPr>
          <w:p w:rsidR="004B49C3" w:rsidRDefault="004B49C3" w:rsidP="005310F4">
            <w:pPr>
              <w:rPr>
                <w:lang w:val="en-US"/>
              </w:rPr>
            </w:pPr>
            <w:r>
              <w:rPr>
                <w:lang w:val="en-US"/>
              </w:rPr>
              <w:t xml:space="preserve">     F</w:t>
            </w:r>
          </w:p>
        </w:tc>
        <w:tc>
          <w:tcPr>
            <w:tcW w:w="948" w:type="dxa"/>
          </w:tcPr>
          <w:p w:rsidR="004B49C3" w:rsidRDefault="004B49C3" w:rsidP="005310F4">
            <w:pPr>
              <w:rPr>
                <w:lang w:val="en-US"/>
              </w:rPr>
            </w:pPr>
            <w:r>
              <w:rPr>
                <w:lang w:val="en-US"/>
              </w:rPr>
              <w:t>D</w:t>
            </w:r>
          </w:p>
        </w:tc>
        <w:tc>
          <w:tcPr>
            <w:tcW w:w="948" w:type="dxa"/>
          </w:tcPr>
          <w:p w:rsidR="004B49C3" w:rsidRDefault="004B49C3" w:rsidP="005310F4">
            <w:pPr>
              <w:rPr>
                <w:lang w:val="en-US"/>
              </w:rPr>
            </w:pPr>
            <w:r>
              <w:rPr>
                <w:lang w:val="en-US"/>
              </w:rPr>
              <w:t>E</w:t>
            </w:r>
          </w:p>
        </w:tc>
        <w:tc>
          <w:tcPr>
            <w:tcW w:w="948" w:type="dxa"/>
          </w:tcPr>
          <w:p w:rsidR="004B49C3" w:rsidRDefault="004B49C3" w:rsidP="005310F4">
            <w:pPr>
              <w:rPr>
                <w:lang w:val="en-US"/>
              </w:rPr>
            </w:pPr>
            <w:r>
              <w:rPr>
                <w:lang w:val="en-US"/>
              </w:rPr>
              <w:t>M</w:t>
            </w:r>
          </w:p>
        </w:tc>
        <w:tc>
          <w:tcPr>
            <w:tcW w:w="948" w:type="dxa"/>
          </w:tcPr>
          <w:p w:rsidR="004B49C3" w:rsidRDefault="004B49C3" w:rsidP="005310F4">
            <w:pPr>
              <w:rPr>
                <w:lang w:val="en-US"/>
              </w:rPr>
            </w:pPr>
            <w:r>
              <w:rPr>
                <w:lang w:val="en-US"/>
              </w:rPr>
              <w:t>W</w:t>
            </w:r>
          </w:p>
        </w:tc>
        <w:tc>
          <w:tcPr>
            <w:tcW w:w="948" w:type="dxa"/>
          </w:tcPr>
          <w:p w:rsidR="004B49C3" w:rsidRDefault="004B49C3" w:rsidP="005310F4">
            <w:pPr>
              <w:rPr>
                <w:lang w:val="en-US"/>
              </w:rPr>
            </w:pPr>
          </w:p>
        </w:tc>
        <w:tc>
          <w:tcPr>
            <w:tcW w:w="948" w:type="dxa"/>
          </w:tcPr>
          <w:p w:rsidR="004B49C3" w:rsidRDefault="004B49C3" w:rsidP="005310F4">
            <w:pPr>
              <w:rPr>
                <w:lang w:val="en-US"/>
              </w:rPr>
            </w:pPr>
          </w:p>
        </w:tc>
        <w:tc>
          <w:tcPr>
            <w:tcW w:w="948" w:type="dxa"/>
          </w:tcPr>
          <w:p w:rsidR="004B49C3" w:rsidRDefault="004B49C3" w:rsidP="005310F4">
            <w:pPr>
              <w:rPr>
                <w:lang w:val="en-US"/>
              </w:rPr>
            </w:pPr>
          </w:p>
        </w:tc>
      </w:tr>
      <w:tr w:rsidR="004B49C3" w:rsidTr="004B49C3">
        <w:trPr>
          <w:trHeight w:val="499"/>
        </w:trPr>
        <w:tc>
          <w:tcPr>
            <w:tcW w:w="947" w:type="dxa"/>
          </w:tcPr>
          <w:p w:rsidR="004B49C3" w:rsidRDefault="004B49C3" w:rsidP="005310F4">
            <w:pPr>
              <w:rPr>
                <w:lang w:val="en-US"/>
              </w:rPr>
            </w:pPr>
            <w:r>
              <w:rPr>
                <w:lang w:val="en-US"/>
              </w:rPr>
              <w:t xml:space="preserve">  INST 2</w:t>
            </w:r>
          </w:p>
        </w:tc>
        <w:tc>
          <w:tcPr>
            <w:tcW w:w="947" w:type="dxa"/>
          </w:tcPr>
          <w:p w:rsidR="004B49C3" w:rsidRDefault="004B49C3" w:rsidP="005310F4">
            <w:pPr>
              <w:rPr>
                <w:lang w:val="en-US"/>
              </w:rPr>
            </w:pPr>
          </w:p>
        </w:tc>
        <w:tc>
          <w:tcPr>
            <w:tcW w:w="948" w:type="dxa"/>
          </w:tcPr>
          <w:p w:rsidR="004B49C3" w:rsidRDefault="004B49C3" w:rsidP="005310F4">
            <w:pPr>
              <w:rPr>
                <w:lang w:val="en-US"/>
              </w:rPr>
            </w:pPr>
            <w:r>
              <w:rPr>
                <w:lang w:val="en-US"/>
              </w:rPr>
              <w:t>F</w:t>
            </w:r>
          </w:p>
        </w:tc>
        <w:tc>
          <w:tcPr>
            <w:tcW w:w="948" w:type="dxa"/>
          </w:tcPr>
          <w:p w:rsidR="004B49C3" w:rsidRDefault="004B49C3" w:rsidP="005310F4">
            <w:pPr>
              <w:rPr>
                <w:lang w:val="en-US"/>
              </w:rPr>
            </w:pPr>
            <w:r>
              <w:rPr>
                <w:lang w:val="en-US"/>
              </w:rPr>
              <w:t>D</w:t>
            </w:r>
          </w:p>
        </w:tc>
        <w:tc>
          <w:tcPr>
            <w:tcW w:w="948" w:type="dxa"/>
          </w:tcPr>
          <w:p w:rsidR="004B49C3" w:rsidRDefault="004B49C3" w:rsidP="005310F4">
            <w:pPr>
              <w:rPr>
                <w:lang w:val="en-US"/>
              </w:rPr>
            </w:pPr>
            <w:r>
              <w:rPr>
                <w:lang w:val="en-US"/>
              </w:rPr>
              <w:t>E</w:t>
            </w:r>
          </w:p>
        </w:tc>
        <w:tc>
          <w:tcPr>
            <w:tcW w:w="948" w:type="dxa"/>
          </w:tcPr>
          <w:p w:rsidR="004B49C3" w:rsidRDefault="004B49C3" w:rsidP="005310F4">
            <w:pPr>
              <w:rPr>
                <w:lang w:val="en-US"/>
              </w:rPr>
            </w:pPr>
            <w:r>
              <w:rPr>
                <w:lang w:val="en-US"/>
              </w:rPr>
              <w:t>M</w:t>
            </w:r>
          </w:p>
        </w:tc>
        <w:tc>
          <w:tcPr>
            <w:tcW w:w="948" w:type="dxa"/>
          </w:tcPr>
          <w:p w:rsidR="004B49C3" w:rsidRDefault="004B49C3" w:rsidP="005310F4">
            <w:pPr>
              <w:rPr>
                <w:lang w:val="en-US"/>
              </w:rPr>
            </w:pPr>
            <w:r>
              <w:rPr>
                <w:lang w:val="en-US"/>
              </w:rPr>
              <w:t>W</w:t>
            </w:r>
          </w:p>
        </w:tc>
        <w:tc>
          <w:tcPr>
            <w:tcW w:w="948" w:type="dxa"/>
          </w:tcPr>
          <w:p w:rsidR="004B49C3" w:rsidRDefault="004B49C3" w:rsidP="005310F4">
            <w:pPr>
              <w:rPr>
                <w:lang w:val="en-US"/>
              </w:rPr>
            </w:pPr>
          </w:p>
        </w:tc>
        <w:tc>
          <w:tcPr>
            <w:tcW w:w="948" w:type="dxa"/>
          </w:tcPr>
          <w:p w:rsidR="004B49C3" w:rsidRDefault="004B49C3" w:rsidP="005310F4">
            <w:pPr>
              <w:rPr>
                <w:lang w:val="en-US"/>
              </w:rPr>
            </w:pPr>
          </w:p>
        </w:tc>
      </w:tr>
      <w:tr w:rsidR="004B49C3" w:rsidTr="004B49C3">
        <w:trPr>
          <w:trHeight w:val="471"/>
        </w:trPr>
        <w:tc>
          <w:tcPr>
            <w:tcW w:w="947" w:type="dxa"/>
          </w:tcPr>
          <w:p w:rsidR="004B49C3" w:rsidRDefault="004B49C3" w:rsidP="005310F4">
            <w:pPr>
              <w:rPr>
                <w:lang w:val="en-US"/>
              </w:rPr>
            </w:pPr>
            <w:r>
              <w:rPr>
                <w:lang w:val="en-US"/>
              </w:rPr>
              <w:t xml:space="preserve">  INST 3</w:t>
            </w:r>
          </w:p>
        </w:tc>
        <w:tc>
          <w:tcPr>
            <w:tcW w:w="947" w:type="dxa"/>
          </w:tcPr>
          <w:p w:rsidR="004B49C3" w:rsidRDefault="004B49C3" w:rsidP="005310F4">
            <w:pPr>
              <w:rPr>
                <w:lang w:val="en-US"/>
              </w:rPr>
            </w:pPr>
          </w:p>
        </w:tc>
        <w:tc>
          <w:tcPr>
            <w:tcW w:w="948" w:type="dxa"/>
          </w:tcPr>
          <w:p w:rsidR="004B49C3" w:rsidRDefault="004B49C3" w:rsidP="005310F4">
            <w:pPr>
              <w:rPr>
                <w:lang w:val="en-US"/>
              </w:rPr>
            </w:pPr>
          </w:p>
        </w:tc>
        <w:tc>
          <w:tcPr>
            <w:tcW w:w="948" w:type="dxa"/>
          </w:tcPr>
          <w:p w:rsidR="004B49C3" w:rsidRDefault="004B49C3" w:rsidP="005310F4">
            <w:pPr>
              <w:rPr>
                <w:lang w:val="en-US"/>
              </w:rPr>
            </w:pPr>
            <w:r>
              <w:rPr>
                <w:lang w:val="en-US"/>
              </w:rPr>
              <w:t>F</w:t>
            </w:r>
          </w:p>
        </w:tc>
        <w:tc>
          <w:tcPr>
            <w:tcW w:w="948" w:type="dxa"/>
          </w:tcPr>
          <w:p w:rsidR="004B49C3" w:rsidRDefault="004B49C3" w:rsidP="005310F4">
            <w:pPr>
              <w:rPr>
                <w:lang w:val="en-US"/>
              </w:rPr>
            </w:pPr>
            <w:r>
              <w:rPr>
                <w:lang w:val="en-US"/>
              </w:rPr>
              <w:t>D</w:t>
            </w:r>
          </w:p>
        </w:tc>
        <w:tc>
          <w:tcPr>
            <w:tcW w:w="948" w:type="dxa"/>
          </w:tcPr>
          <w:p w:rsidR="004B49C3" w:rsidRDefault="004B49C3" w:rsidP="005310F4">
            <w:pPr>
              <w:rPr>
                <w:lang w:val="en-US"/>
              </w:rPr>
            </w:pPr>
            <w:r>
              <w:rPr>
                <w:lang w:val="en-US"/>
              </w:rPr>
              <w:t>E</w:t>
            </w:r>
          </w:p>
        </w:tc>
        <w:tc>
          <w:tcPr>
            <w:tcW w:w="948" w:type="dxa"/>
          </w:tcPr>
          <w:p w:rsidR="004B49C3" w:rsidRDefault="004B49C3" w:rsidP="005310F4">
            <w:pPr>
              <w:rPr>
                <w:lang w:val="en-US"/>
              </w:rPr>
            </w:pPr>
            <w:r>
              <w:rPr>
                <w:lang w:val="en-US"/>
              </w:rPr>
              <w:t>M</w:t>
            </w:r>
          </w:p>
        </w:tc>
        <w:tc>
          <w:tcPr>
            <w:tcW w:w="948" w:type="dxa"/>
          </w:tcPr>
          <w:p w:rsidR="004B49C3" w:rsidRDefault="004B49C3" w:rsidP="005310F4">
            <w:pPr>
              <w:rPr>
                <w:lang w:val="en-US"/>
              </w:rPr>
            </w:pPr>
            <w:r>
              <w:rPr>
                <w:lang w:val="en-US"/>
              </w:rPr>
              <w:t>W</w:t>
            </w:r>
          </w:p>
        </w:tc>
        <w:tc>
          <w:tcPr>
            <w:tcW w:w="948" w:type="dxa"/>
          </w:tcPr>
          <w:p w:rsidR="004B49C3" w:rsidRDefault="004B49C3" w:rsidP="005310F4">
            <w:pPr>
              <w:rPr>
                <w:lang w:val="en-US"/>
              </w:rPr>
            </w:pPr>
          </w:p>
        </w:tc>
      </w:tr>
      <w:tr w:rsidR="004B49C3" w:rsidTr="004B49C3">
        <w:trPr>
          <w:trHeight w:val="393"/>
        </w:trPr>
        <w:tc>
          <w:tcPr>
            <w:tcW w:w="947" w:type="dxa"/>
          </w:tcPr>
          <w:p w:rsidR="004B49C3" w:rsidRDefault="004B49C3" w:rsidP="005310F4">
            <w:pPr>
              <w:rPr>
                <w:lang w:val="en-US"/>
              </w:rPr>
            </w:pPr>
            <w:r>
              <w:rPr>
                <w:lang w:val="en-US"/>
              </w:rPr>
              <w:t xml:space="preserve"> INST 4</w:t>
            </w:r>
          </w:p>
        </w:tc>
        <w:tc>
          <w:tcPr>
            <w:tcW w:w="947" w:type="dxa"/>
          </w:tcPr>
          <w:p w:rsidR="004B49C3" w:rsidRDefault="004B49C3" w:rsidP="005310F4">
            <w:pPr>
              <w:rPr>
                <w:lang w:val="en-US"/>
              </w:rPr>
            </w:pPr>
          </w:p>
        </w:tc>
        <w:tc>
          <w:tcPr>
            <w:tcW w:w="948" w:type="dxa"/>
          </w:tcPr>
          <w:p w:rsidR="004B49C3" w:rsidRDefault="004B49C3" w:rsidP="005310F4">
            <w:pPr>
              <w:rPr>
                <w:lang w:val="en-US"/>
              </w:rPr>
            </w:pPr>
          </w:p>
        </w:tc>
        <w:tc>
          <w:tcPr>
            <w:tcW w:w="948" w:type="dxa"/>
          </w:tcPr>
          <w:p w:rsidR="004B49C3" w:rsidRDefault="004B49C3" w:rsidP="005310F4">
            <w:pPr>
              <w:rPr>
                <w:lang w:val="en-US"/>
              </w:rPr>
            </w:pPr>
          </w:p>
        </w:tc>
        <w:tc>
          <w:tcPr>
            <w:tcW w:w="948" w:type="dxa"/>
          </w:tcPr>
          <w:p w:rsidR="004B49C3" w:rsidRDefault="004B49C3" w:rsidP="005310F4">
            <w:pPr>
              <w:rPr>
                <w:lang w:val="en-US"/>
              </w:rPr>
            </w:pPr>
            <w:r>
              <w:rPr>
                <w:lang w:val="en-US"/>
              </w:rPr>
              <w:t>F</w:t>
            </w:r>
          </w:p>
        </w:tc>
        <w:tc>
          <w:tcPr>
            <w:tcW w:w="948" w:type="dxa"/>
          </w:tcPr>
          <w:p w:rsidR="004B49C3" w:rsidRDefault="004B49C3" w:rsidP="005310F4">
            <w:pPr>
              <w:rPr>
                <w:lang w:val="en-US"/>
              </w:rPr>
            </w:pPr>
            <w:r>
              <w:rPr>
                <w:lang w:val="en-US"/>
              </w:rPr>
              <w:t>D</w:t>
            </w:r>
          </w:p>
        </w:tc>
        <w:tc>
          <w:tcPr>
            <w:tcW w:w="948" w:type="dxa"/>
          </w:tcPr>
          <w:p w:rsidR="004B49C3" w:rsidRDefault="004B49C3" w:rsidP="005310F4">
            <w:pPr>
              <w:rPr>
                <w:lang w:val="en-US"/>
              </w:rPr>
            </w:pPr>
            <w:r>
              <w:rPr>
                <w:lang w:val="en-US"/>
              </w:rPr>
              <w:t>E</w:t>
            </w:r>
          </w:p>
        </w:tc>
        <w:tc>
          <w:tcPr>
            <w:tcW w:w="948" w:type="dxa"/>
          </w:tcPr>
          <w:p w:rsidR="004B49C3" w:rsidRDefault="004B49C3" w:rsidP="005310F4">
            <w:pPr>
              <w:rPr>
                <w:lang w:val="en-US"/>
              </w:rPr>
            </w:pPr>
            <w:r>
              <w:rPr>
                <w:lang w:val="en-US"/>
              </w:rPr>
              <w:t>W</w:t>
            </w:r>
          </w:p>
        </w:tc>
        <w:tc>
          <w:tcPr>
            <w:tcW w:w="948" w:type="dxa"/>
          </w:tcPr>
          <w:p w:rsidR="004B49C3" w:rsidRDefault="004B49C3" w:rsidP="005310F4">
            <w:pPr>
              <w:rPr>
                <w:lang w:val="en-US"/>
              </w:rPr>
            </w:pPr>
            <w:r>
              <w:rPr>
                <w:lang w:val="en-US"/>
              </w:rPr>
              <w:t>M</w:t>
            </w:r>
          </w:p>
        </w:tc>
      </w:tr>
    </w:tbl>
    <w:p w:rsidR="00DA0996" w:rsidRDefault="00DA0996" w:rsidP="005310F4">
      <w:pPr>
        <w:rPr>
          <w:lang w:val="en-US"/>
        </w:rPr>
      </w:pPr>
    </w:p>
    <w:p w:rsidR="00867E61" w:rsidRPr="00E85A8F" w:rsidRDefault="004B49C3" w:rsidP="005310F4">
      <w:pPr>
        <w:rPr>
          <w:sz w:val="28"/>
          <w:szCs w:val="28"/>
          <w:lang w:val="en-US"/>
        </w:rPr>
      </w:pPr>
      <w:r w:rsidRPr="00E85A8F">
        <w:rPr>
          <w:sz w:val="28"/>
          <w:szCs w:val="28"/>
          <w:lang w:val="en-US"/>
        </w:rPr>
        <w:t xml:space="preserve">                           Sin</w:t>
      </w:r>
      <w:r w:rsidR="00585708">
        <w:rPr>
          <w:sz w:val="28"/>
          <w:szCs w:val="28"/>
          <w:lang w:val="en-US"/>
        </w:rPr>
        <w:t xml:space="preserve">ce the </w:t>
      </w:r>
      <w:r w:rsidRPr="00E85A8F">
        <w:rPr>
          <w:sz w:val="28"/>
          <w:szCs w:val="28"/>
          <w:lang w:val="en-US"/>
        </w:rPr>
        <w:t>branch instruction is false it will not fetch the target address</w:t>
      </w:r>
      <w:r w:rsidR="00585708">
        <w:rPr>
          <w:sz w:val="28"/>
          <w:szCs w:val="28"/>
          <w:lang w:val="en-US"/>
        </w:rPr>
        <w:t xml:space="preserve"> </w:t>
      </w:r>
      <w:r w:rsidRPr="00E85A8F">
        <w:rPr>
          <w:sz w:val="28"/>
          <w:szCs w:val="28"/>
          <w:lang w:val="en-US"/>
        </w:rPr>
        <w:t>,</w:t>
      </w:r>
      <w:r w:rsidR="00585708">
        <w:rPr>
          <w:sz w:val="28"/>
          <w:szCs w:val="28"/>
          <w:lang w:val="en-US"/>
        </w:rPr>
        <w:t xml:space="preserve"> </w:t>
      </w:r>
      <w:r w:rsidRPr="00E85A8F">
        <w:rPr>
          <w:sz w:val="28"/>
          <w:szCs w:val="28"/>
          <w:lang w:val="en-US"/>
        </w:rPr>
        <w:t>it continuous to execute the successive instruction.</w:t>
      </w:r>
      <w:r w:rsidR="00585708">
        <w:rPr>
          <w:sz w:val="28"/>
          <w:szCs w:val="28"/>
          <w:lang w:val="en-US"/>
        </w:rPr>
        <w:t xml:space="preserve"> </w:t>
      </w:r>
      <w:r w:rsidRPr="00E85A8F">
        <w:rPr>
          <w:sz w:val="28"/>
          <w:szCs w:val="28"/>
          <w:lang w:val="en-US"/>
        </w:rPr>
        <w:t>Hence there will no branch hazard.</w:t>
      </w:r>
    </w:p>
    <w:p w:rsidR="004B49C3" w:rsidRPr="00585708" w:rsidRDefault="004B49C3" w:rsidP="005310F4">
      <w:pPr>
        <w:rPr>
          <w:b/>
          <w:sz w:val="28"/>
          <w:szCs w:val="28"/>
          <w:lang w:val="en-US"/>
        </w:rPr>
      </w:pPr>
      <w:r w:rsidRPr="00585708">
        <w:rPr>
          <w:b/>
          <w:sz w:val="28"/>
          <w:szCs w:val="28"/>
          <w:lang w:val="en-US"/>
        </w:rPr>
        <w:t>CASE 2:</w:t>
      </w:r>
    </w:p>
    <w:p w:rsidR="004B49C3" w:rsidRPr="009832B8" w:rsidRDefault="004B49C3" w:rsidP="005310F4">
      <w:pPr>
        <w:rPr>
          <w:b/>
          <w:sz w:val="28"/>
          <w:szCs w:val="28"/>
          <w:lang w:val="en-US"/>
        </w:rPr>
      </w:pPr>
      <w:r w:rsidRPr="009832B8">
        <w:rPr>
          <w:b/>
          <w:sz w:val="28"/>
          <w:szCs w:val="28"/>
          <w:lang w:val="en-US"/>
        </w:rPr>
        <w:t>R1 equal to R2</w:t>
      </w:r>
    </w:p>
    <w:tbl>
      <w:tblPr>
        <w:tblStyle w:val="TableGrid"/>
        <w:tblW w:w="0" w:type="auto"/>
        <w:tblLook w:val="04A0" w:firstRow="1" w:lastRow="0" w:firstColumn="1" w:lastColumn="0" w:noHBand="0" w:noVBand="1"/>
      </w:tblPr>
      <w:tblGrid>
        <w:gridCol w:w="1045"/>
        <w:gridCol w:w="1001"/>
        <w:gridCol w:w="1000"/>
        <w:gridCol w:w="1000"/>
        <w:gridCol w:w="1000"/>
        <w:gridCol w:w="1000"/>
        <w:gridCol w:w="990"/>
        <w:gridCol w:w="990"/>
        <w:gridCol w:w="990"/>
      </w:tblGrid>
      <w:tr w:rsidR="00D929FE" w:rsidTr="00D929FE">
        <w:trPr>
          <w:trHeight w:val="702"/>
        </w:trPr>
        <w:tc>
          <w:tcPr>
            <w:tcW w:w="1045" w:type="dxa"/>
          </w:tcPr>
          <w:p w:rsidR="00D929FE" w:rsidRDefault="00D929FE" w:rsidP="005310F4">
            <w:pPr>
              <w:rPr>
                <w:lang w:val="en-US"/>
              </w:rPr>
            </w:pPr>
            <w:r>
              <w:rPr>
                <w:lang w:val="en-US"/>
              </w:rPr>
              <w:t>INST/</w:t>
            </w:r>
          </w:p>
          <w:p w:rsidR="00D929FE" w:rsidRDefault="00D929FE" w:rsidP="005310F4">
            <w:pPr>
              <w:rPr>
                <w:lang w:val="en-US"/>
              </w:rPr>
            </w:pPr>
            <w:r>
              <w:rPr>
                <w:lang w:val="en-US"/>
              </w:rPr>
              <w:t>CLOCK</w:t>
            </w:r>
          </w:p>
          <w:p w:rsidR="00D929FE" w:rsidRDefault="00D929FE" w:rsidP="005310F4">
            <w:pPr>
              <w:rPr>
                <w:lang w:val="en-US"/>
              </w:rPr>
            </w:pPr>
            <w:r>
              <w:rPr>
                <w:lang w:val="en-US"/>
              </w:rPr>
              <w:t>CYCLE</w:t>
            </w:r>
          </w:p>
        </w:tc>
        <w:tc>
          <w:tcPr>
            <w:tcW w:w="1001" w:type="dxa"/>
          </w:tcPr>
          <w:p w:rsidR="00D929FE" w:rsidRDefault="00D929FE" w:rsidP="005310F4">
            <w:pPr>
              <w:rPr>
                <w:lang w:val="en-US"/>
              </w:rPr>
            </w:pPr>
          </w:p>
          <w:p w:rsidR="00D929FE" w:rsidRDefault="00D929FE" w:rsidP="005310F4">
            <w:pPr>
              <w:rPr>
                <w:lang w:val="en-US"/>
              </w:rPr>
            </w:pPr>
            <w:r>
              <w:rPr>
                <w:lang w:val="en-US"/>
              </w:rPr>
              <w:t xml:space="preserve">     1</w:t>
            </w:r>
          </w:p>
        </w:tc>
        <w:tc>
          <w:tcPr>
            <w:tcW w:w="1000" w:type="dxa"/>
          </w:tcPr>
          <w:p w:rsidR="00D929FE" w:rsidRDefault="00D929FE" w:rsidP="005310F4">
            <w:pPr>
              <w:rPr>
                <w:lang w:val="en-US"/>
              </w:rPr>
            </w:pPr>
            <w:r>
              <w:rPr>
                <w:lang w:val="en-US"/>
              </w:rPr>
              <w:t xml:space="preserve"> </w:t>
            </w:r>
          </w:p>
          <w:p w:rsidR="00D929FE" w:rsidRDefault="00D929FE" w:rsidP="005310F4">
            <w:pPr>
              <w:rPr>
                <w:lang w:val="en-US"/>
              </w:rPr>
            </w:pPr>
            <w:r>
              <w:rPr>
                <w:lang w:val="en-US"/>
              </w:rPr>
              <w:t xml:space="preserve">     2</w:t>
            </w:r>
          </w:p>
        </w:tc>
        <w:tc>
          <w:tcPr>
            <w:tcW w:w="1000" w:type="dxa"/>
          </w:tcPr>
          <w:p w:rsidR="00D929FE" w:rsidRDefault="00D929FE" w:rsidP="005310F4">
            <w:pPr>
              <w:rPr>
                <w:lang w:val="en-US"/>
              </w:rPr>
            </w:pPr>
          </w:p>
          <w:p w:rsidR="00D929FE" w:rsidRDefault="00D929FE" w:rsidP="005310F4">
            <w:pPr>
              <w:rPr>
                <w:lang w:val="en-US"/>
              </w:rPr>
            </w:pPr>
            <w:r>
              <w:rPr>
                <w:lang w:val="en-US"/>
              </w:rPr>
              <w:t xml:space="preserve">     3</w:t>
            </w:r>
          </w:p>
        </w:tc>
        <w:tc>
          <w:tcPr>
            <w:tcW w:w="1000" w:type="dxa"/>
          </w:tcPr>
          <w:p w:rsidR="00D929FE" w:rsidRDefault="00D929FE" w:rsidP="005310F4">
            <w:pPr>
              <w:rPr>
                <w:lang w:val="en-US"/>
              </w:rPr>
            </w:pPr>
          </w:p>
          <w:p w:rsidR="00D929FE" w:rsidRDefault="00D929FE" w:rsidP="005310F4">
            <w:pPr>
              <w:rPr>
                <w:lang w:val="en-US"/>
              </w:rPr>
            </w:pPr>
            <w:r>
              <w:rPr>
                <w:lang w:val="en-US"/>
              </w:rPr>
              <w:t xml:space="preserve">       4</w:t>
            </w:r>
          </w:p>
        </w:tc>
        <w:tc>
          <w:tcPr>
            <w:tcW w:w="1000" w:type="dxa"/>
          </w:tcPr>
          <w:p w:rsidR="00D929FE" w:rsidRDefault="00D929FE" w:rsidP="005310F4">
            <w:pPr>
              <w:rPr>
                <w:lang w:val="en-US"/>
              </w:rPr>
            </w:pPr>
          </w:p>
          <w:p w:rsidR="00D929FE" w:rsidRDefault="00D929FE" w:rsidP="005310F4">
            <w:pPr>
              <w:rPr>
                <w:lang w:val="en-US"/>
              </w:rPr>
            </w:pPr>
            <w:r>
              <w:rPr>
                <w:lang w:val="en-US"/>
              </w:rPr>
              <w:t xml:space="preserve">      5</w:t>
            </w:r>
          </w:p>
        </w:tc>
        <w:tc>
          <w:tcPr>
            <w:tcW w:w="990" w:type="dxa"/>
          </w:tcPr>
          <w:p w:rsidR="00D929FE" w:rsidRDefault="00D929FE" w:rsidP="005310F4">
            <w:pPr>
              <w:rPr>
                <w:lang w:val="en-US"/>
              </w:rPr>
            </w:pPr>
            <w:r>
              <w:rPr>
                <w:lang w:val="en-US"/>
              </w:rPr>
              <w:t xml:space="preserve"> </w:t>
            </w:r>
          </w:p>
          <w:p w:rsidR="00D929FE" w:rsidRDefault="00D929FE" w:rsidP="005310F4">
            <w:pPr>
              <w:rPr>
                <w:lang w:val="en-US"/>
              </w:rPr>
            </w:pPr>
            <w:r>
              <w:rPr>
                <w:lang w:val="en-US"/>
              </w:rPr>
              <w:t xml:space="preserve">      6</w:t>
            </w:r>
          </w:p>
        </w:tc>
        <w:tc>
          <w:tcPr>
            <w:tcW w:w="990" w:type="dxa"/>
          </w:tcPr>
          <w:p w:rsidR="00D929FE" w:rsidRDefault="00D929FE" w:rsidP="005310F4">
            <w:pPr>
              <w:rPr>
                <w:lang w:val="en-US"/>
              </w:rPr>
            </w:pPr>
          </w:p>
          <w:p w:rsidR="00D929FE" w:rsidRDefault="00D929FE" w:rsidP="005310F4">
            <w:pPr>
              <w:rPr>
                <w:lang w:val="en-US"/>
              </w:rPr>
            </w:pPr>
            <w:r>
              <w:rPr>
                <w:lang w:val="en-US"/>
              </w:rPr>
              <w:t xml:space="preserve">     7</w:t>
            </w:r>
          </w:p>
        </w:tc>
        <w:tc>
          <w:tcPr>
            <w:tcW w:w="990" w:type="dxa"/>
          </w:tcPr>
          <w:p w:rsidR="00D929FE" w:rsidRDefault="00D929FE" w:rsidP="005310F4">
            <w:pPr>
              <w:rPr>
                <w:lang w:val="en-US"/>
              </w:rPr>
            </w:pPr>
          </w:p>
          <w:p w:rsidR="00D929FE" w:rsidRDefault="00D929FE" w:rsidP="005310F4">
            <w:pPr>
              <w:rPr>
                <w:lang w:val="en-US"/>
              </w:rPr>
            </w:pPr>
            <w:r>
              <w:rPr>
                <w:lang w:val="en-US"/>
              </w:rPr>
              <w:t xml:space="preserve">     8</w:t>
            </w:r>
          </w:p>
        </w:tc>
      </w:tr>
      <w:tr w:rsidR="00D929FE" w:rsidTr="00D929FE">
        <w:trPr>
          <w:trHeight w:val="471"/>
        </w:trPr>
        <w:tc>
          <w:tcPr>
            <w:tcW w:w="1045" w:type="dxa"/>
          </w:tcPr>
          <w:p w:rsidR="00D929FE" w:rsidRDefault="00D929FE" w:rsidP="005310F4">
            <w:pPr>
              <w:rPr>
                <w:lang w:val="en-US"/>
              </w:rPr>
            </w:pPr>
            <w:r>
              <w:rPr>
                <w:lang w:val="en-US"/>
              </w:rPr>
              <w:t xml:space="preserve">  INST 1</w:t>
            </w:r>
          </w:p>
          <w:p w:rsidR="00D929FE" w:rsidRDefault="00D929FE" w:rsidP="005310F4">
            <w:pPr>
              <w:rPr>
                <w:lang w:val="en-US"/>
              </w:rPr>
            </w:pPr>
          </w:p>
        </w:tc>
        <w:tc>
          <w:tcPr>
            <w:tcW w:w="1001" w:type="dxa"/>
          </w:tcPr>
          <w:p w:rsidR="00D929FE" w:rsidRDefault="00D929FE" w:rsidP="005310F4">
            <w:pPr>
              <w:rPr>
                <w:lang w:val="en-US"/>
              </w:rPr>
            </w:pPr>
            <w:r>
              <w:rPr>
                <w:lang w:val="en-US"/>
              </w:rPr>
              <w:t xml:space="preserve">     F</w:t>
            </w:r>
          </w:p>
        </w:tc>
        <w:tc>
          <w:tcPr>
            <w:tcW w:w="1000" w:type="dxa"/>
          </w:tcPr>
          <w:p w:rsidR="00D929FE" w:rsidRDefault="00D929FE" w:rsidP="005310F4">
            <w:pPr>
              <w:rPr>
                <w:lang w:val="en-US"/>
              </w:rPr>
            </w:pPr>
            <w:r>
              <w:rPr>
                <w:lang w:val="en-US"/>
              </w:rPr>
              <w:t xml:space="preserve">      D</w:t>
            </w:r>
          </w:p>
        </w:tc>
        <w:tc>
          <w:tcPr>
            <w:tcW w:w="1000" w:type="dxa"/>
          </w:tcPr>
          <w:p w:rsidR="00D929FE" w:rsidRDefault="00D929FE" w:rsidP="005310F4">
            <w:pPr>
              <w:rPr>
                <w:lang w:val="en-US"/>
              </w:rPr>
            </w:pPr>
            <w:r>
              <w:rPr>
                <w:lang w:val="en-US"/>
              </w:rPr>
              <w:t xml:space="preserve">      E</w:t>
            </w:r>
          </w:p>
        </w:tc>
        <w:tc>
          <w:tcPr>
            <w:tcW w:w="1000" w:type="dxa"/>
          </w:tcPr>
          <w:p w:rsidR="00D929FE" w:rsidRDefault="00D929FE" w:rsidP="005310F4">
            <w:pPr>
              <w:rPr>
                <w:lang w:val="en-US"/>
              </w:rPr>
            </w:pPr>
            <w:r>
              <w:rPr>
                <w:lang w:val="en-US"/>
              </w:rPr>
              <w:t xml:space="preserve">      M</w:t>
            </w:r>
          </w:p>
        </w:tc>
        <w:tc>
          <w:tcPr>
            <w:tcW w:w="1000" w:type="dxa"/>
          </w:tcPr>
          <w:p w:rsidR="00D929FE" w:rsidRDefault="00D929FE" w:rsidP="005310F4">
            <w:pPr>
              <w:rPr>
                <w:lang w:val="en-US"/>
              </w:rPr>
            </w:pPr>
            <w:r>
              <w:rPr>
                <w:lang w:val="en-US"/>
              </w:rPr>
              <w:t xml:space="preserve">      W</w:t>
            </w:r>
          </w:p>
        </w:tc>
        <w:tc>
          <w:tcPr>
            <w:tcW w:w="990" w:type="dxa"/>
          </w:tcPr>
          <w:p w:rsidR="00D929FE" w:rsidRDefault="00D929FE" w:rsidP="005310F4">
            <w:pPr>
              <w:rPr>
                <w:lang w:val="en-US"/>
              </w:rPr>
            </w:pPr>
          </w:p>
        </w:tc>
        <w:tc>
          <w:tcPr>
            <w:tcW w:w="990" w:type="dxa"/>
          </w:tcPr>
          <w:p w:rsidR="00D929FE" w:rsidRDefault="00D929FE" w:rsidP="005310F4">
            <w:pPr>
              <w:rPr>
                <w:lang w:val="en-US"/>
              </w:rPr>
            </w:pPr>
          </w:p>
        </w:tc>
        <w:tc>
          <w:tcPr>
            <w:tcW w:w="990" w:type="dxa"/>
          </w:tcPr>
          <w:p w:rsidR="00D929FE" w:rsidRDefault="00D929FE" w:rsidP="005310F4">
            <w:pPr>
              <w:rPr>
                <w:lang w:val="en-US"/>
              </w:rPr>
            </w:pPr>
          </w:p>
        </w:tc>
      </w:tr>
      <w:tr w:rsidR="00D929FE" w:rsidTr="00D929FE">
        <w:trPr>
          <w:trHeight w:val="499"/>
        </w:trPr>
        <w:tc>
          <w:tcPr>
            <w:tcW w:w="1045" w:type="dxa"/>
          </w:tcPr>
          <w:p w:rsidR="00D929FE" w:rsidRDefault="00D929FE" w:rsidP="005310F4">
            <w:pPr>
              <w:rPr>
                <w:lang w:val="en-US"/>
              </w:rPr>
            </w:pPr>
            <w:r>
              <w:rPr>
                <w:lang w:val="en-US"/>
              </w:rPr>
              <w:t xml:space="preserve">  INST 2</w:t>
            </w:r>
          </w:p>
        </w:tc>
        <w:tc>
          <w:tcPr>
            <w:tcW w:w="1001" w:type="dxa"/>
          </w:tcPr>
          <w:p w:rsidR="00D929FE" w:rsidRDefault="00D929FE" w:rsidP="005310F4">
            <w:pPr>
              <w:rPr>
                <w:lang w:val="en-US"/>
              </w:rPr>
            </w:pPr>
          </w:p>
        </w:tc>
        <w:tc>
          <w:tcPr>
            <w:tcW w:w="1000" w:type="dxa"/>
            <w:shd w:val="clear" w:color="auto" w:fill="D0D0D0" w:themeFill="accent2" w:themeFillTint="99"/>
          </w:tcPr>
          <w:p w:rsidR="00D929FE" w:rsidRDefault="00D929FE" w:rsidP="005310F4">
            <w:pPr>
              <w:rPr>
                <w:lang w:val="en-US"/>
              </w:rPr>
            </w:pPr>
            <w:r>
              <w:rPr>
                <w:lang w:val="en-US"/>
              </w:rPr>
              <w:t xml:space="preserve">      F</w:t>
            </w:r>
          </w:p>
        </w:tc>
        <w:tc>
          <w:tcPr>
            <w:tcW w:w="1000" w:type="dxa"/>
            <w:shd w:val="clear" w:color="auto" w:fill="D0D0D0" w:themeFill="accent2" w:themeFillTint="99"/>
          </w:tcPr>
          <w:p w:rsidR="00D929FE" w:rsidRDefault="00D929FE" w:rsidP="005310F4">
            <w:pPr>
              <w:rPr>
                <w:lang w:val="en-US"/>
              </w:rPr>
            </w:pPr>
            <w:r>
              <w:rPr>
                <w:lang w:val="en-US"/>
              </w:rPr>
              <w:t xml:space="preserve">      D</w:t>
            </w:r>
          </w:p>
        </w:tc>
        <w:tc>
          <w:tcPr>
            <w:tcW w:w="1000" w:type="dxa"/>
          </w:tcPr>
          <w:p w:rsidR="00D929FE" w:rsidRDefault="00D929FE" w:rsidP="005310F4">
            <w:pPr>
              <w:rPr>
                <w:lang w:val="en-US"/>
              </w:rPr>
            </w:pPr>
            <w:r>
              <w:rPr>
                <w:lang w:val="en-US"/>
              </w:rPr>
              <w:t xml:space="preserve">      E</w:t>
            </w:r>
          </w:p>
        </w:tc>
        <w:tc>
          <w:tcPr>
            <w:tcW w:w="1000" w:type="dxa"/>
          </w:tcPr>
          <w:p w:rsidR="00D929FE" w:rsidRDefault="00D929FE" w:rsidP="005310F4">
            <w:pPr>
              <w:rPr>
                <w:lang w:val="en-US"/>
              </w:rPr>
            </w:pPr>
            <w:r>
              <w:rPr>
                <w:lang w:val="en-US"/>
              </w:rPr>
              <w:t xml:space="preserve">      M</w:t>
            </w:r>
          </w:p>
        </w:tc>
        <w:tc>
          <w:tcPr>
            <w:tcW w:w="990" w:type="dxa"/>
          </w:tcPr>
          <w:p w:rsidR="00D929FE" w:rsidRDefault="00D929FE" w:rsidP="005310F4">
            <w:pPr>
              <w:rPr>
                <w:lang w:val="en-US"/>
              </w:rPr>
            </w:pPr>
            <w:r>
              <w:rPr>
                <w:lang w:val="en-US"/>
              </w:rPr>
              <w:t xml:space="preserve">      W</w:t>
            </w:r>
          </w:p>
        </w:tc>
        <w:tc>
          <w:tcPr>
            <w:tcW w:w="990" w:type="dxa"/>
          </w:tcPr>
          <w:p w:rsidR="00D929FE" w:rsidRDefault="00D929FE" w:rsidP="005310F4">
            <w:pPr>
              <w:rPr>
                <w:lang w:val="en-US"/>
              </w:rPr>
            </w:pPr>
          </w:p>
        </w:tc>
        <w:tc>
          <w:tcPr>
            <w:tcW w:w="990" w:type="dxa"/>
          </w:tcPr>
          <w:p w:rsidR="00D929FE" w:rsidRDefault="00D929FE" w:rsidP="005310F4">
            <w:pPr>
              <w:rPr>
                <w:lang w:val="en-US"/>
              </w:rPr>
            </w:pPr>
          </w:p>
        </w:tc>
      </w:tr>
      <w:tr w:rsidR="00D929FE" w:rsidTr="00D929FE">
        <w:trPr>
          <w:trHeight w:val="471"/>
        </w:trPr>
        <w:tc>
          <w:tcPr>
            <w:tcW w:w="1045" w:type="dxa"/>
          </w:tcPr>
          <w:p w:rsidR="00D929FE" w:rsidRDefault="00D929FE" w:rsidP="005310F4">
            <w:pPr>
              <w:rPr>
                <w:lang w:val="en-US"/>
              </w:rPr>
            </w:pPr>
            <w:r>
              <w:rPr>
                <w:lang w:val="en-US"/>
              </w:rPr>
              <w:t xml:space="preserve"> INST  3 </w:t>
            </w:r>
          </w:p>
        </w:tc>
        <w:tc>
          <w:tcPr>
            <w:tcW w:w="1001" w:type="dxa"/>
          </w:tcPr>
          <w:p w:rsidR="00D929FE" w:rsidRDefault="00D929FE" w:rsidP="005310F4">
            <w:pPr>
              <w:rPr>
                <w:lang w:val="en-US"/>
              </w:rPr>
            </w:pPr>
          </w:p>
        </w:tc>
        <w:tc>
          <w:tcPr>
            <w:tcW w:w="1000" w:type="dxa"/>
            <w:shd w:val="clear" w:color="auto" w:fill="D0D0D0" w:themeFill="accent2" w:themeFillTint="99"/>
          </w:tcPr>
          <w:p w:rsidR="00D929FE" w:rsidRDefault="00D929FE" w:rsidP="005310F4">
            <w:pPr>
              <w:rPr>
                <w:lang w:val="en-US"/>
              </w:rPr>
            </w:pPr>
          </w:p>
        </w:tc>
        <w:tc>
          <w:tcPr>
            <w:tcW w:w="1000" w:type="dxa"/>
            <w:shd w:val="clear" w:color="auto" w:fill="D0D0D0" w:themeFill="accent2" w:themeFillTint="99"/>
          </w:tcPr>
          <w:p w:rsidR="00D929FE" w:rsidRDefault="00D929FE" w:rsidP="005310F4">
            <w:pPr>
              <w:rPr>
                <w:lang w:val="en-US"/>
              </w:rPr>
            </w:pPr>
            <w:r>
              <w:rPr>
                <w:lang w:val="en-US"/>
              </w:rPr>
              <w:t xml:space="preserve">     F</w:t>
            </w:r>
          </w:p>
        </w:tc>
        <w:tc>
          <w:tcPr>
            <w:tcW w:w="1000" w:type="dxa"/>
          </w:tcPr>
          <w:p w:rsidR="00D929FE" w:rsidRDefault="00D929FE" w:rsidP="005310F4">
            <w:pPr>
              <w:rPr>
                <w:lang w:val="en-US"/>
              </w:rPr>
            </w:pPr>
            <w:r>
              <w:rPr>
                <w:lang w:val="en-US"/>
              </w:rPr>
              <w:t xml:space="preserve">      D</w:t>
            </w:r>
          </w:p>
        </w:tc>
        <w:tc>
          <w:tcPr>
            <w:tcW w:w="1000" w:type="dxa"/>
          </w:tcPr>
          <w:p w:rsidR="00D929FE" w:rsidRDefault="00D929FE" w:rsidP="005310F4">
            <w:pPr>
              <w:rPr>
                <w:lang w:val="en-US"/>
              </w:rPr>
            </w:pPr>
          </w:p>
        </w:tc>
        <w:tc>
          <w:tcPr>
            <w:tcW w:w="990" w:type="dxa"/>
          </w:tcPr>
          <w:p w:rsidR="00D929FE" w:rsidRDefault="00D929FE" w:rsidP="005310F4">
            <w:pPr>
              <w:rPr>
                <w:lang w:val="en-US"/>
              </w:rPr>
            </w:pPr>
          </w:p>
        </w:tc>
        <w:tc>
          <w:tcPr>
            <w:tcW w:w="990" w:type="dxa"/>
          </w:tcPr>
          <w:p w:rsidR="00D929FE" w:rsidRDefault="00D929FE" w:rsidP="005310F4">
            <w:pPr>
              <w:rPr>
                <w:lang w:val="en-US"/>
              </w:rPr>
            </w:pPr>
          </w:p>
        </w:tc>
        <w:tc>
          <w:tcPr>
            <w:tcW w:w="990" w:type="dxa"/>
          </w:tcPr>
          <w:p w:rsidR="00D929FE" w:rsidRDefault="00D929FE" w:rsidP="005310F4">
            <w:pPr>
              <w:rPr>
                <w:lang w:val="en-US"/>
              </w:rPr>
            </w:pPr>
          </w:p>
        </w:tc>
      </w:tr>
      <w:tr w:rsidR="00D929FE" w:rsidTr="00D929FE">
        <w:trPr>
          <w:trHeight w:val="499"/>
        </w:trPr>
        <w:tc>
          <w:tcPr>
            <w:tcW w:w="1045" w:type="dxa"/>
          </w:tcPr>
          <w:p w:rsidR="00D929FE" w:rsidRDefault="00D929FE" w:rsidP="005310F4">
            <w:pPr>
              <w:rPr>
                <w:lang w:val="en-US"/>
              </w:rPr>
            </w:pPr>
            <w:r>
              <w:rPr>
                <w:lang w:val="en-US"/>
              </w:rPr>
              <w:t xml:space="preserve">  INST  4</w:t>
            </w:r>
          </w:p>
        </w:tc>
        <w:tc>
          <w:tcPr>
            <w:tcW w:w="1001" w:type="dxa"/>
          </w:tcPr>
          <w:p w:rsidR="00D929FE" w:rsidRDefault="00D929FE" w:rsidP="005310F4">
            <w:pPr>
              <w:rPr>
                <w:lang w:val="en-US"/>
              </w:rPr>
            </w:pPr>
          </w:p>
        </w:tc>
        <w:tc>
          <w:tcPr>
            <w:tcW w:w="1000" w:type="dxa"/>
          </w:tcPr>
          <w:p w:rsidR="00D929FE" w:rsidRDefault="00D929FE" w:rsidP="005310F4">
            <w:pPr>
              <w:rPr>
                <w:lang w:val="en-US"/>
              </w:rPr>
            </w:pPr>
          </w:p>
        </w:tc>
        <w:tc>
          <w:tcPr>
            <w:tcW w:w="1000" w:type="dxa"/>
          </w:tcPr>
          <w:p w:rsidR="00D929FE" w:rsidRDefault="00D929FE" w:rsidP="005310F4">
            <w:pPr>
              <w:rPr>
                <w:lang w:val="en-US"/>
              </w:rPr>
            </w:pPr>
          </w:p>
        </w:tc>
        <w:tc>
          <w:tcPr>
            <w:tcW w:w="1000" w:type="dxa"/>
          </w:tcPr>
          <w:p w:rsidR="00D929FE" w:rsidRDefault="00D929FE" w:rsidP="005310F4">
            <w:pPr>
              <w:rPr>
                <w:lang w:val="en-US"/>
              </w:rPr>
            </w:pPr>
          </w:p>
        </w:tc>
        <w:tc>
          <w:tcPr>
            <w:tcW w:w="1000" w:type="dxa"/>
          </w:tcPr>
          <w:p w:rsidR="00D929FE" w:rsidRDefault="00D929FE" w:rsidP="005310F4">
            <w:pPr>
              <w:rPr>
                <w:lang w:val="en-US"/>
              </w:rPr>
            </w:pPr>
          </w:p>
        </w:tc>
        <w:tc>
          <w:tcPr>
            <w:tcW w:w="990" w:type="dxa"/>
          </w:tcPr>
          <w:p w:rsidR="00D929FE" w:rsidRDefault="00D929FE" w:rsidP="005310F4">
            <w:pPr>
              <w:rPr>
                <w:lang w:val="en-US"/>
              </w:rPr>
            </w:pPr>
          </w:p>
        </w:tc>
        <w:tc>
          <w:tcPr>
            <w:tcW w:w="990" w:type="dxa"/>
          </w:tcPr>
          <w:p w:rsidR="00D929FE" w:rsidRDefault="00D929FE" w:rsidP="005310F4">
            <w:pPr>
              <w:rPr>
                <w:lang w:val="en-US"/>
              </w:rPr>
            </w:pPr>
          </w:p>
        </w:tc>
        <w:tc>
          <w:tcPr>
            <w:tcW w:w="990" w:type="dxa"/>
          </w:tcPr>
          <w:p w:rsidR="00D929FE" w:rsidRDefault="00D929FE" w:rsidP="005310F4">
            <w:pPr>
              <w:rPr>
                <w:lang w:val="en-US"/>
              </w:rPr>
            </w:pPr>
          </w:p>
        </w:tc>
      </w:tr>
    </w:tbl>
    <w:p w:rsidR="004B49C3" w:rsidRDefault="00D929FE" w:rsidP="005310F4">
      <w:pPr>
        <w:rPr>
          <w:lang w:val="en-US"/>
        </w:rPr>
      </w:pPr>
      <w:r>
        <w:rPr>
          <w:lang w:val="en-US"/>
        </w:rPr>
        <w:t xml:space="preserve">  </w:t>
      </w:r>
    </w:p>
    <w:p w:rsidR="00585708" w:rsidRDefault="00D929FE" w:rsidP="005310F4">
      <w:pPr>
        <w:rPr>
          <w:sz w:val="28"/>
          <w:szCs w:val="28"/>
          <w:lang w:val="en-US"/>
        </w:rPr>
      </w:pPr>
      <w:r>
        <w:rPr>
          <w:lang w:val="en-US"/>
        </w:rPr>
        <w:t xml:space="preserve">                          </w:t>
      </w:r>
      <w:r w:rsidRPr="00E85A8F">
        <w:rPr>
          <w:sz w:val="28"/>
          <w:szCs w:val="28"/>
          <w:lang w:val="en-US"/>
        </w:rPr>
        <w:t>Since the branch instruction is true,</w:t>
      </w:r>
      <w:r w:rsidR="00585708">
        <w:rPr>
          <w:sz w:val="28"/>
          <w:szCs w:val="28"/>
          <w:lang w:val="en-US"/>
        </w:rPr>
        <w:t xml:space="preserve"> </w:t>
      </w:r>
      <w:r w:rsidRPr="00E85A8F">
        <w:rPr>
          <w:sz w:val="28"/>
          <w:szCs w:val="28"/>
          <w:lang w:val="en-US"/>
        </w:rPr>
        <w:t xml:space="preserve">it fetches the target address </w:t>
      </w:r>
      <w:r w:rsidR="00202E73" w:rsidRPr="00E85A8F">
        <w:rPr>
          <w:sz w:val="28"/>
          <w:szCs w:val="28"/>
          <w:lang w:val="en-US"/>
        </w:rPr>
        <w:t>and it cause a branch penalty of 2 clock cycle.</w:t>
      </w:r>
      <w:r w:rsidR="00585708">
        <w:rPr>
          <w:sz w:val="28"/>
          <w:szCs w:val="28"/>
          <w:lang w:val="en-US"/>
        </w:rPr>
        <w:t xml:space="preserve"> To</w:t>
      </w:r>
      <w:r w:rsidR="00202E73" w:rsidRPr="00E85A8F">
        <w:rPr>
          <w:sz w:val="28"/>
          <w:szCs w:val="28"/>
          <w:lang w:val="en-US"/>
        </w:rPr>
        <w:t xml:space="preserve"> overcome this we can move comparitor and target address finder from compute stage to decode stage.</w:t>
      </w:r>
      <w:r w:rsidR="00585708">
        <w:rPr>
          <w:sz w:val="28"/>
          <w:szCs w:val="28"/>
          <w:lang w:val="en-US"/>
        </w:rPr>
        <w:t xml:space="preserve"> </w:t>
      </w:r>
      <w:r w:rsidR="00202E73" w:rsidRPr="00E85A8F">
        <w:rPr>
          <w:sz w:val="28"/>
          <w:szCs w:val="28"/>
          <w:lang w:val="en-US"/>
        </w:rPr>
        <w:t>This results in the reduct</w:t>
      </w:r>
      <w:r w:rsidR="00585708">
        <w:rPr>
          <w:sz w:val="28"/>
          <w:szCs w:val="28"/>
          <w:lang w:val="en-US"/>
        </w:rPr>
        <w:t>ion of clock cycle from 2 to</w:t>
      </w:r>
      <w:r w:rsidR="00202E73" w:rsidRPr="00E85A8F">
        <w:rPr>
          <w:sz w:val="28"/>
          <w:szCs w:val="28"/>
          <w:lang w:val="en-US"/>
        </w:rPr>
        <w:t xml:space="preserve"> 1</w:t>
      </w:r>
    </w:p>
    <w:p w:rsidR="00202E73" w:rsidRPr="00585708" w:rsidRDefault="00585708" w:rsidP="005310F4">
      <w:pPr>
        <w:rPr>
          <w:b/>
          <w:sz w:val="28"/>
          <w:szCs w:val="28"/>
          <w:lang w:val="en-US"/>
        </w:rPr>
      </w:pPr>
      <w:r w:rsidRPr="00585708">
        <w:rPr>
          <w:b/>
          <w:sz w:val="28"/>
          <w:szCs w:val="28"/>
          <w:lang w:val="en-US"/>
        </w:rPr>
        <w:lastRenderedPageBreak/>
        <w:t>AFTER MOVING COMAPRITOR TO DECODE STAGE:</w:t>
      </w:r>
    </w:p>
    <w:tbl>
      <w:tblPr>
        <w:tblStyle w:val="TableGrid"/>
        <w:tblW w:w="0" w:type="auto"/>
        <w:tblLook w:val="04A0" w:firstRow="1" w:lastRow="0" w:firstColumn="1" w:lastColumn="0" w:noHBand="0" w:noVBand="1"/>
      </w:tblPr>
      <w:tblGrid>
        <w:gridCol w:w="1045"/>
        <w:gridCol w:w="1001"/>
        <w:gridCol w:w="1000"/>
        <w:gridCol w:w="1000"/>
        <w:gridCol w:w="1000"/>
        <w:gridCol w:w="1000"/>
        <w:gridCol w:w="990"/>
        <w:gridCol w:w="990"/>
        <w:gridCol w:w="990"/>
      </w:tblGrid>
      <w:tr w:rsidR="00202E73" w:rsidTr="002F43F9">
        <w:trPr>
          <w:trHeight w:val="702"/>
        </w:trPr>
        <w:tc>
          <w:tcPr>
            <w:tcW w:w="1045" w:type="dxa"/>
          </w:tcPr>
          <w:p w:rsidR="00202E73" w:rsidRDefault="00202E73" w:rsidP="002F43F9">
            <w:pPr>
              <w:rPr>
                <w:lang w:val="en-US"/>
              </w:rPr>
            </w:pPr>
            <w:r>
              <w:rPr>
                <w:lang w:val="en-US"/>
              </w:rPr>
              <w:t>INST/</w:t>
            </w:r>
          </w:p>
          <w:p w:rsidR="00202E73" w:rsidRDefault="00202E73" w:rsidP="002F43F9">
            <w:pPr>
              <w:rPr>
                <w:lang w:val="en-US"/>
              </w:rPr>
            </w:pPr>
            <w:r>
              <w:rPr>
                <w:lang w:val="en-US"/>
              </w:rPr>
              <w:t>CLOCK</w:t>
            </w:r>
          </w:p>
          <w:p w:rsidR="00202E73" w:rsidRDefault="00202E73" w:rsidP="002F43F9">
            <w:pPr>
              <w:rPr>
                <w:lang w:val="en-US"/>
              </w:rPr>
            </w:pPr>
            <w:r>
              <w:rPr>
                <w:lang w:val="en-US"/>
              </w:rPr>
              <w:t>CYCLE</w:t>
            </w:r>
          </w:p>
        </w:tc>
        <w:tc>
          <w:tcPr>
            <w:tcW w:w="1001" w:type="dxa"/>
          </w:tcPr>
          <w:p w:rsidR="00202E73" w:rsidRDefault="00202E73" w:rsidP="002F43F9">
            <w:pPr>
              <w:rPr>
                <w:lang w:val="en-US"/>
              </w:rPr>
            </w:pPr>
          </w:p>
          <w:p w:rsidR="00202E73" w:rsidRDefault="00202E73" w:rsidP="002F43F9">
            <w:pPr>
              <w:rPr>
                <w:lang w:val="en-US"/>
              </w:rPr>
            </w:pPr>
            <w:r>
              <w:rPr>
                <w:lang w:val="en-US"/>
              </w:rPr>
              <w:t xml:space="preserve">     1</w:t>
            </w:r>
          </w:p>
        </w:tc>
        <w:tc>
          <w:tcPr>
            <w:tcW w:w="1000" w:type="dxa"/>
          </w:tcPr>
          <w:p w:rsidR="00202E73" w:rsidRDefault="00202E73" w:rsidP="002F43F9">
            <w:pPr>
              <w:rPr>
                <w:lang w:val="en-US"/>
              </w:rPr>
            </w:pPr>
            <w:r>
              <w:rPr>
                <w:lang w:val="en-US"/>
              </w:rPr>
              <w:t xml:space="preserve"> </w:t>
            </w:r>
          </w:p>
          <w:p w:rsidR="00202E73" w:rsidRDefault="00202E73" w:rsidP="002F43F9">
            <w:pPr>
              <w:rPr>
                <w:lang w:val="en-US"/>
              </w:rPr>
            </w:pPr>
            <w:r>
              <w:rPr>
                <w:lang w:val="en-US"/>
              </w:rPr>
              <w:t xml:space="preserve">     2</w:t>
            </w:r>
          </w:p>
        </w:tc>
        <w:tc>
          <w:tcPr>
            <w:tcW w:w="1000" w:type="dxa"/>
          </w:tcPr>
          <w:p w:rsidR="00202E73" w:rsidRDefault="00202E73" w:rsidP="002F43F9">
            <w:pPr>
              <w:rPr>
                <w:lang w:val="en-US"/>
              </w:rPr>
            </w:pPr>
          </w:p>
          <w:p w:rsidR="00202E73" w:rsidRDefault="00202E73" w:rsidP="002F43F9">
            <w:pPr>
              <w:rPr>
                <w:lang w:val="en-US"/>
              </w:rPr>
            </w:pPr>
            <w:r>
              <w:rPr>
                <w:lang w:val="en-US"/>
              </w:rPr>
              <w:t xml:space="preserve">     3</w:t>
            </w:r>
          </w:p>
        </w:tc>
        <w:tc>
          <w:tcPr>
            <w:tcW w:w="1000" w:type="dxa"/>
          </w:tcPr>
          <w:p w:rsidR="00202E73" w:rsidRDefault="00202E73" w:rsidP="002F43F9">
            <w:pPr>
              <w:rPr>
                <w:lang w:val="en-US"/>
              </w:rPr>
            </w:pPr>
          </w:p>
          <w:p w:rsidR="00202E73" w:rsidRDefault="00202E73" w:rsidP="002F43F9">
            <w:pPr>
              <w:rPr>
                <w:lang w:val="en-US"/>
              </w:rPr>
            </w:pPr>
            <w:r>
              <w:rPr>
                <w:lang w:val="en-US"/>
              </w:rPr>
              <w:t xml:space="preserve">       4</w:t>
            </w:r>
          </w:p>
        </w:tc>
        <w:tc>
          <w:tcPr>
            <w:tcW w:w="1000" w:type="dxa"/>
          </w:tcPr>
          <w:p w:rsidR="00202E73" w:rsidRDefault="00202E73" w:rsidP="002F43F9">
            <w:pPr>
              <w:rPr>
                <w:lang w:val="en-US"/>
              </w:rPr>
            </w:pPr>
          </w:p>
          <w:p w:rsidR="00202E73" w:rsidRDefault="00202E73" w:rsidP="002F43F9">
            <w:pPr>
              <w:rPr>
                <w:lang w:val="en-US"/>
              </w:rPr>
            </w:pPr>
            <w:r>
              <w:rPr>
                <w:lang w:val="en-US"/>
              </w:rPr>
              <w:t xml:space="preserve">      5</w:t>
            </w:r>
          </w:p>
        </w:tc>
        <w:tc>
          <w:tcPr>
            <w:tcW w:w="990" w:type="dxa"/>
          </w:tcPr>
          <w:p w:rsidR="00202E73" w:rsidRDefault="00202E73" w:rsidP="002F43F9">
            <w:pPr>
              <w:rPr>
                <w:lang w:val="en-US"/>
              </w:rPr>
            </w:pPr>
            <w:r>
              <w:rPr>
                <w:lang w:val="en-US"/>
              </w:rPr>
              <w:t xml:space="preserve"> </w:t>
            </w:r>
          </w:p>
          <w:p w:rsidR="00202E73" w:rsidRDefault="00202E73" w:rsidP="002F43F9">
            <w:pPr>
              <w:rPr>
                <w:lang w:val="en-US"/>
              </w:rPr>
            </w:pPr>
            <w:r>
              <w:rPr>
                <w:lang w:val="en-US"/>
              </w:rPr>
              <w:t xml:space="preserve">      6</w:t>
            </w:r>
          </w:p>
        </w:tc>
        <w:tc>
          <w:tcPr>
            <w:tcW w:w="990" w:type="dxa"/>
          </w:tcPr>
          <w:p w:rsidR="00202E73" w:rsidRDefault="00202E73" w:rsidP="002F43F9">
            <w:pPr>
              <w:rPr>
                <w:lang w:val="en-US"/>
              </w:rPr>
            </w:pPr>
          </w:p>
          <w:p w:rsidR="00202E73" w:rsidRDefault="00202E73" w:rsidP="002F43F9">
            <w:pPr>
              <w:rPr>
                <w:lang w:val="en-US"/>
              </w:rPr>
            </w:pPr>
            <w:r>
              <w:rPr>
                <w:lang w:val="en-US"/>
              </w:rPr>
              <w:t xml:space="preserve">     7</w:t>
            </w:r>
          </w:p>
        </w:tc>
        <w:tc>
          <w:tcPr>
            <w:tcW w:w="990" w:type="dxa"/>
          </w:tcPr>
          <w:p w:rsidR="00202E73" w:rsidRDefault="00202E73" w:rsidP="002F43F9">
            <w:pPr>
              <w:rPr>
                <w:lang w:val="en-US"/>
              </w:rPr>
            </w:pPr>
          </w:p>
          <w:p w:rsidR="00202E73" w:rsidRDefault="00202E73" w:rsidP="002F43F9">
            <w:pPr>
              <w:rPr>
                <w:lang w:val="en-US"/>
              </w:rPr>
            </w:pPr>
            <w:r>
              <w:rPr>
                <w:lang w:val="en-US"/>
              </w:rPr>
              <w:t xml:space="preserve">     8</w:t>
            </w:r>
          </w:p>
        </w:tc>
      </w:tr>
      <w:tr w:rsidR="00202E73" w:rsidTr="002F43F9">
        <w:trPr>
          <w:trHeight w:val="471"/>
        </w:trPr>
        <w:tc>
          <w:tcPr>
            <w:tcW w:w="1045" w:type="dxa"/>
          </w:tcPr>
          <w:p w:rsidR="00202E73" w:rsidRDefault="00202E73" w:rsidP="002F43F9">
            <w:pPr>
              <w:rPr>
                <w:lang w:val="en-US"/>
              </w:rPr>
            </w:pPr>
            <w:r>
              <w:rPr>
                <w:lang w:val="en-US"/>
              </w:rPr>
              <w:t xml:space="preserve">  INST 1</w:t>
            </w:r>
          </w:p>
          <w:p w:rsidR="00202E73" w:rsidRDefault="00202E73" w:rsidP="002F43F9">
            <w:pPr>
              <w:rPr>
                <w:lang w:val="en-US"/>
              </w:rPr>
            </w:pPr>
          </w:p>
        </w:tc>
        <w:tc>
          <w:tcPr>
            <w:tcW w:w="1001" w:type="dxa"/>
          </w:tcPr>
          <w:p w:rsidR="00202E73" w:rsidRDefault="00202E73" w:rsidP="002F43F9">
            <w:pPr>
              <w:rPr>
                <w:lang w:val="en-US"/>
              </w:rPr>
            </w:pPr>
            <w:r>
              <w:rPr>
                <w:lang w:val="en-US"/>
              </w:rPr>
              <w:t xml:space="preserve">     F</w:t>
            </w:r>
          </w:p>
        </w:tc>
        <w:tc>
          <w:tcPr>
            <w:tcW w:w="1000" w:type="dxa"/>
          </w:tcPr>
          <w:p w:rsidR="00202E73" w:rsidRDefault="00202E73" w:rsidP="002F43F9">
            <w:pPr>
              <w:rPr>
                <w:lang w:val="en-US"/>
              </w:rPr>
            </w:pPr>
            <w:r>
              <w:rPr>
                <w:lang w:val="en-US"/>
              </w:rPr>
              <w:t xml:space="preserve">      D</w:t>
            </w:r>
          </w:p>
        </w:tc>
        <w:tc>
          <w:tcPr>
            <w:tcW w:w="1000" w:type="dxa"/>
          </w:tcPr>
          <w:p w:rsidR="00202E73" w:rsidRDefault="00202E73" w:rsidP="002F43F9">
            <w:pPr>
              <w:rPr>
                <w:lang w:val="en-US"/>
              </w:rPr>
            </w:pPr>
            <w:r>
              <w:rPr>
                <w:lang w:val="en-US"/>
              </w:rPr>
              <w:t xml:space="preserve">      E</w:t>
            </w:r>
          </w:p>
        </w:tc>
        <w:tc>
          <w:tcPr>
            <w:tcW w:w="1000" w:type="dxa"/>
          </w:tcPr>
          <w:p w:rsidR="00202E73" w:rsidRDefault="00202E73" w:rsidP="002F43F9">
            <w:pPr>
              <w:rPr>
                <w:lang w:val="en-US"/>
              </w:rPr>
            </w:pPr>
            <w:r>
              <w:rPr>
                <w:lang w:val="en-US"/>
              </w:rPr>
              <w:t xml:space="preserve">      M</w:t>
            </w:r>
          </w:p>
        </w:tc>
        <w:tc>
          <w:tcPr>
            <w:tcW w:w="1000" w:type="dxa"/>
          </w:tcPr>
          <w:p w:rsidR="00202E73" w:rsidRDefault="00202E73" w:rsidP="002F43F9">
            <w:pPr>
              <w:rPr>
                <w:lang w:val="en-US"/>
              </w:rPr>
            </w:pPr>
            <w:r>
              <w:rPr>
                <w:lang w:val="en-US"/>
              </w:rPr>
              <w:t xml:space="preserve">      W</w:t>
            </w:r>
          </w:p>
        </w:tc>
        <w:tc>
          <w:tcPr>
            <w:tcW w:w="990" w:type="dxa"/>
          </w:tcPr>
          <w:p w:rsidR="00202E73" w:rsidRDefault="00202E73" w:rsidP="002F43F9">
            <w:pPr>
              <w:rPr>
                <w:lang w:val="en-US"/>
              </w:rPr>
            </w:pPr>
          </w:p>
        </w:tc>
        <w:tc>
          <w:tcPr>
            <w:tcW w:w="990" w:type="dxa"/>
          </w:tcPr>
          <w:p w:rsidR="00202E73" w:rsidRDefault="00202E73" w:rsidP="002F43F9">
            <w:pPr>
              <w:rPr>
                <w:lang w:val="en-US"/>
              </w:rPr>
            </w:pPr>
          </w:p>
        </w:tc>
        <w:tc>
          <w:tcPr>
            <w:tcW w:w="990" w:type="dxa"/>
          </w:tcPr>
          <w:p w:rsidR="00202E73" w:rsidRDefault="00202E73" w:rsidP="002F43F9">
            <w:pPr>
              <w:rPr>
                <w:lang w:val="en-US"/>
              </w:rPr>
            </w:pPr>
          </w:p>
        </w:tc>
      </w:tr>
      <w:tr w:rsidR="00202E73" w:rsidTr="00202E73">
        <w:trPr>
          <w:trHeight w:val="499"/>
        </w:trPr>
        <w:tc>
          <w:tcPr>
            <w:tcW w:w="1045" w:type="dxa"/>
          </w:tcPr>
          <w:p w:rsidR="00202E73" w:rsidRDefault="00202E73" w:rsidP="002F43F9">
            <w:pPr>
              <w:rPr>
                <w:lang w:val="en-US"/>
              </w:rPr>
            </w:pPr>
            <w:r>
              <w:rPr>
                <w:lang w:val="en-US"/>
              </w:rPr>
              <w:t xml:space="preserve">  INST 2</w:t>
            </w:r>
          </w:p>
        </w:tc>
        <w:tc>
          <w:tcPr>
            <w:tcW w:w="1001" w:type="dxa"/>
          </w:tcPr>
          <w:p w:rsidR="00202E73" w:rsidRDefault="00202E73" w:rsidP="002F43F9">
            <w:pPr>
              <w:rPr>
                <w:lang w:val="en-US"/>
              </w:rPr>
            </w:pPr>
          </w:p>
        </w:tc>
        <w:tc>
          <w:tcPr>
            <w:tcW w:w="1000" w:type="dxa"/>
            <w:shd w:val="clear" w:color="auto" w:fill="D0D0D0" w:themeFill="accent2" w:themeFillTint="99"/>
          </w:tcPr>
          <w:p w:rsidR="00202E73" w:rsidRDefault="00202E73" w:rsidP="002F43F9">
            <w:pPr>
              <w:rPr>
                <w:lang w:val="en-US"/>
              </w:rPr>
            </w:pPr>
            <w:r>
              <w:rPr>
                <w:lang w:val="en-US"/>
              </w:rPr>
              <w:t xml:space="preserve">      F</w:t>
            </w:r>
          </w:p>
        </w:tc>
        <w:tc>
          <w:tcPr>
            <w:tcW w:w="1000" w:type="dxa"/>
            <w:shd w:val="clear" w:color="auto" w:fill="FFFFFF" w:themeFill="background1"/>
          </w:tcPr>
          <w:p w:rsidR="00202E73" w:rsidRDefault="00202E73" w:rsidP="002F43F9">
            <w:pPr>
              <w:rPr>
                <w:lang w:val="en-US"/>
              </w:rPr>
            </w:pPr>
            <w:r>
              <w:rPr>
                <w:lang w:val="en-US"/>
              </w:rPr>
              <w:t xml:space="preserve">      D</w:t>
            </w:r>
          </w:p>
        </w:tc>
        <w:tc>
          <w:tcPr>
            <w:tcW w:w="1000" w:type="dxa"/>
          </w:tcPr>
          <w:p w:rsidR="00202E73" w:rsidRDefault="00202E73" w:rsidP="002F43F9">
            <w:pPr>
              <w:rPr>
                <w:lang w:val="en-US"/>
              </w:rPr>
            </w:pPr>
            <w:r>
              <w:rPr>
                <w:lang w:val="en-US"/>
              </w:rPr>
              <w:t xml:space="preserve">      E</w:t>
            </w:r>
          </w:p>
        </w:tc>
        <w:tc>
          <w:tcPr>
            <w:tcW w:w="1000" w:type="dxa"/>
          </w:tcPr>
          <w:p w:rsidR="00202E73" w:rsidRDefault="00202E73" w:rsidP="002F43F9">
            <w:pPr>
              <w:rPr>
                <w:lang w:val="en-US"/>
              </w:rPr>
            </w:pPr>
            <w:r>
              <w:rPr>
                <w:lang w:val="en-US"/>
              </w:rPr>
              <w:t xml:space="preserve">      M</w:t>
            </w:r>
          </w:p>
        </w:tc>
        <w:tc>
          <w:tcPr>
            <w:tcW w:w="990" w:type="dxa"/>
          </w:tcPr>
          <w:p w:rsidR="00202E73" w:rsidRDefault="00202E73" w:rsidP="002F43F9">
            <w:pPr>
              <w:rPr>
                <w:lang w:val="en-US"/>
              </w:rPr>
            </w:pPr>
            <w:r>
              <w:rPr>
                <w:lang w:val="en-US"/>
              </w:rPr>
              <w:t xml:space="preserve">      W</w:t>
            </w:r>
          </w:p>
        </w:tc>
        <w:tc>
          <w:tcPr>
            <w:tcW w:w="990" w:type="dxa"/>
          </w:tcPr>
          <w:p w:rsidR="00202E73" w:rsidRDefault="00202E73" w:rsidP="002F43F9">
            <w:pPr>
              <w:rPr>
                <w:lang w:val="en-US"/>
              </w:rPr>
            </w:pPr>
          </w:p>
        </w:tc>
        <w:tc>
          <w:tcPr>
            <w:tcW w:w="990" w:type="dxa"/>
          </w:tcPr>
          <w:p w:rsidR="00202E73" w:rsidRDefault="00202E73" w:rsidP="002F43F9">
            <w:pPr>
              <w:rPr>
                <w:lang w:val="en-US"/>
              </w:rPr>
            </w:pPr>
          </w:p>
        </w:tc>
      </w:tr>
      <w:tr w:rsidR="00202E73" w:rsidTr="00202E73">
        <w:trPr>
          <w:trHeight w:val="471"/>
        </w:trPr>
        <w:tc>
          <w:tcPr>
            <w:tcW w:w="1045" w:type="dxa"/>
          </w:tcPr>
          <w:p w:rsidR="00202E73" w:rsidRDefault="00202E73" w:rsidP="002F43F9">
            <w:pPr>
              <w:rPr>
                <w:lang w:val="en-US"/>
              </w:rPr>
            </w:pPr>
            <w:r>
              <w:rPr>
                <w:lang w:val="en-US"/>
              </w:rPr>
              <w:t xml:space="preserve"> INST  3 </w:t>
            </w:r>
          </w:p>
        </w:tc>
        <w:tc>
          <w:tcPr>
            <w:tcW w:w="1001" w:type="dxa"/>
          </w:tcPr>
          <w:p w:rsidR="00202E73" w:rsidRDefault="00202E73" w:rsidP="002F43F9">
            <w:pPr>
              <w:rPr>
                <w:lang w:val="en-US"/>
              </w:rPr>
            </w:pPr>
          </w:p>
        </w:tc>
        <w:tc>
          <w:tcPr>
            <w:tcW w:w="1000" w:type="dxa"/>
            <w:shd w:val="clear" w:color="auto" w:fill="D0D0D0" w:themeFill="accent2" w:themeFillTint="99"/>
          </w:tcPr>
          <w:p w:rsidR="00202E73" w:rsidRDefault="00202E73" w:rsidP="002F43F9">
            <w:pPr>
              <w:rPr>
                <w:lang w:val="en-US"/>
              </w:rPr>
            </w:pPr>
          </w:p>
        </w:tc>
        <w:tc>
          <w:tcPr>
            <w:tcW w:w="1000" w:type="dxa"/>
            <w:shd w:val="clear" w:color="auto" w:fill="FFFFFF" w:themeFill="background1"/>
          </w:tcPr>
          <w:p w:rsidR="00202E73" w:rsidRDefault="00202E73" w:rsidP="002F43F9">
            <w:pPr>
              <w:rPr>
                <w:lang w:val="en-US"/>
              </w:rPr>
            </w:pPr>
            <w:r>
              <w:rPr>
                <w:lang w:val="en-US"/>
              </w:rPr>
              <w:t xml:space="preserve">     F</w:t>
            </w:r>
          </w:p>
        </w:tc>
        <w:tc>
          <w:tcPr>
            <w:tcW w:w="1000" w:type="dxa"/>
          </w:tcPr>
          <w:p w:rsidR="00202E73" w:rsidRDefault="00202E73" w:rsidP="002F43F9">
            <w:pPr>
              <w:rPr>
                <w:lang w:val="en-US"/>
              </w:rPr>
            </w:pPr>
            <w:r>
              <w:rPr>
                <w:lang w:val="en-US"/>
              </w:rPr>
              <w:t xml:space="preserve">      D</w:t>
            </w:r>
          </w:p>
        </w:tc>
        <w:tc>
          <w:tcPr>
            <w:tcW w:w="1000" w:type="dxa"/>
          </w:tcPr>
          <w:p w:rsidR="00202E73" w:rsidRDefault="00202E73" w:rsidP="002F43F9">
            <w:pPr>
              <w:rPr>
                <w:lang w:val="en-US"/>
              </w:rPr>
            </w:pPr>
          </w:p>
        </w:tc>
        <w:tc>
          <w:tcPr>
            <w:tcW w:w="990" w:type="dxa"/>
          </w:tcPr>
          <w:p w:rsidR="00202E73" w:rsidRDefault="00202E73" w:rsidP="002F43F9">
            <w:pPr>
              <w:rPr>
                <w:lang w:val="en-US"/>
              </w:rPr>
            </w:pPr>
          </w:p>
        </w:tc>
        <w:tc>
          <w:tcPr>
            <w:tcW w:w="990" w:type="dxa"/>
          </w:tcPr>
          <w:p w:rsidR="00202E73" w:rsidRDefault="00202E73" w:rsidP="002F43F9">
            <w:pPr>
              <w:rPr>
                <w:lang w:val="en-US"/>
              </w:rPr>
            </w:pPr>
          </w:p>
        </w:tc>
        <w:tc>
          <w:tcPr>
            <w:tcW w:w="990" w:type="dxa"/>
          </w:tcPr>
          <w:p w:rsidR="00202E73" w:rsidRDefault="00202E73" w:rsidP="002F43F9">
            <w:pPr>
              <w:rPr>
                <w:lang w:val="en-US"/>
              </w:rPr>
            </w:pPr>
          </w:p>
        </w:tc>
      </w:tr>
      <w:tr w:rsidR="00202E73" w:rsidTr="002F43F9">
        <w:trPr>
          <w:trHeight w:val="499"/>
        </w:trPr>
        <w:tc>
          <w:tcPr>
            <w:tcW w:w="1045" w:type="dxa"/>
          </w:tcPr>
          <w:p w:rsidR="00202E73" w:rsidRDefault="00202E73" w:rsidP="002F43F9">
            <w:pPr>
              <w:rPr>
                <w:lang w:val="en-US"/>
              </w:rPr>
            </w:pPr>
            <w:r>
              <w:rPr>
                <w:lang w:val="en-US"/>
              </w:rPr>
              <w:t xml:space="preserve">  INST  4</w:t>
            </w:r>
          </w:p>
        </w:tc>
        <w:tc>
          <w:tcPr>
            <w:tcW w:w="1001" w:type="dxa"/>
          </w:tcPr>
          <w:p w:rsidR="00202E73" w:rsidRDefault="00202E73" w:rsidP="002F43F9">
            <w:pPr>
              <w:rPr>
                <w:lang w:val="en-US"/>
              </w:rPr>
            </w:pPr>
          </w:p>
        </w:tc>
        <w:tc>
          <w:tcPr>
            <w:tcW w:w="1000" w:type="dxa"/>
          </w:tcPr>
          <w:p w:rsidR="00202E73" w:rsidRDefault="00202E73" w:rsidP="002F43F9">
            <w:pPr>
              <w:rPr>
                <w:lang w:val="en-US"/>
              </w:rPr>
            </w:pPr>
          </w:p>
        </w:tc>
        <w:tc>
          <w:tcPr>
            <w:tcW w:w="1000" w:type="dxa"/>
          </w:tcPr>
          <w:p w:rsidR="00202E73" w:rsidRDefault="00202E73" w:rsidP="002F43F9">
            <w:pPr>
              <w:rPr>
                <w:lang w:val="en-US"/>
              </w:rPr>
            </w:pPr>
          </w:p>
        </w:tc>
        <w:tc>
          <w:tcPr>
            <w:tcW w:w="1000" w:type="dxa"/>
          </w:tcPr>
          <w:p w:rsidR="00202E73" w:rsidRDefault="00202E73" w:rsidP="002F43F9">
            <w:pPr>
              <w:rPr>
                <w:lang w:val="en-US"/>
              </w:rPr>
            </w:pPr>
          </w:p>
        </w:tc>
        <w:tc>
          <w:tcPr>
            <w:tcW w:w="1000" w:type="dxa"/>
          </w:tcPr>
          <w:p w:rsidR="00202E73" w:rsidRDefault="00202E73" w:rsidP="002F43F9">
            <w:pPr>
              <w:rPr>
                <w:lang w:val="en-US"/>
              </w:rPr>
            </w:pPr>
          </w:p>
        </w:tc>
        <w:tc>
          <w:tcPr>
            <w:tcW w:w="990" w:type="dxa"/>
          </w:tcPr>
          <w:p w:rsidR="00202E73" w:rsidRDefault="00202E73" w:rsidP="002F43F9">
            <w:pPr>
              <w:rPr>
                <w:lang w:val="en-US"/>
              </w:rPr>
            </w:pPr>
          </w:p>
        </w:tc>
        <w:tc>
          <w:tcPr>
            <w:tcW w:w="990" w:type="dxa"/>
          </w:tcPr>
          <w:p w:rsidR="00202E73" w:rsidRDefault="00202E73" w:rsidP="002F43F9">
            <w:pPr>
              <w:rPr>
                <w:lang w:val="en-US"/>
              </w:rPr>
            </w:pPr>
          </w:p>
        </w:tc>
        <w:tc>
          <w:tcPr>
            <w:tcW w:w="990" w:type="dxa"/>
          </w:tcPr>
          <w:p w:rsidR="00202E73" w:rsidRDefault="00202E73" w:rsidP="002F43F9">
            <w:pPr>
              <w:rPr>
                <w:lang w:val="en-US"/>
              </w:rPr>
            </w:pPr>
          </w:p>
        </w:tc>
      </w:tr>
    </w:tbl>
    <w:p w:rsidR="00202E73" w:rsidRDefault="00202E73" w:rsidP="005310F4">
      <w:pPr>
        <w:rPr>
          <w:lang w:val="en-US"/>
        </w:rPr>
      </w:pPr>
    </w:p>
    <w:p w:rsidR="00D929FE" w:rsidRDefault="00202E73" w:rsidP="005310F4">
      <w:pPr>
        <w:rPr>
          <w:lang w:val="en-US"/>
        </w:rPr>
      </w:pPr>
      <w:r>
        <w:rPr>
          <w:lang w:val="en-US"/>
        </w:rPr>
        <w:t xml:space="preserve">                      </w:t>
      </w:r>
    </w:p>
    <w:p w:rsidR="00202E73" w:rsidRPr="009832B8" w:rsidRDefault="00202E73" w:rsidP="005310F4">
      <w:pPr>
        <w:rPr>
          <w:b/>
          <w:sz w:val="28"/>
          <w:szCs w:val="28"/>
          <w:lang w:val="en-US"/>
        </w:rPr>
      </w:pPr>
      <w:r w:rsidRPr="009832B8">
        <w:rPr>
          <w:b/>
          <w:sz w:val="28"/>
          <w:szCs w:val="28"/>
          <w:lang w:val="en-US"/>
        </w:rPr>
        <w:t>BRANCH DELAY SLOT:</w:t>
      </w:r>
    </w:p>
    <w:p w:rsidR="00046DB2" w:rsidRPr="00E85A8F" w:rsidRDefault="00202E73" w:rsidP="005310F4">
      <w:pPr>
        <w:rPr>
          <w:sz w:val="28"/>
          <w:szCs w:val="28"/>
        </w:rPr>
      </w:pPr>
      <w:r w:rsidRPr="00E85A8F">
        <w:rPr>
          <w:sz w:val="28"/>
          <w:szCs w:val="28"/>
          <w:lang w:val="en-US"/>
        </w:rPr>
        <w:t xml:space="preserve">              </w:t>
      </w:r>
      <w:r w:rsidRPr="00E85A8F">
        <w:rPr>
          <w:sz w:val="28"/>
          <w:szCs w:val="28"/>
        </w:rPr>
        <w:t xml:space="preserve">The location that follows a branch instruction is called the </w:t>
      </w:r>
      <w:r w:rsidRPr="00585708">
        <w:rPr>
          <w:b/>
          <w:sz w:val="28"/>
          <w:szCs w:val="28"/>
        </w:rPr>
        <w:t>branch delay</w:t>
      </w:r>
      <w:r w:rsidRPr="00E85A8F">
        <w:rPr>
          <w:sz w:val="28"/>
          <w:szCs w:val="28"/>
        </w:rPr>
        <w:t xml:space="preserve"> </w:t>
      </w:r>
      <w:r w:rsidRPr="00585708">
        <w:rPr>
          <w:b/>
          <w:sz w:val="28"/>
          <w:szCs w:val="28"/>
        </w:rPr>
        <w:t>slot</w:t>
      </w:r>
      <w:r w:rsidR="00585708">
        <w:rPr>
          <w:sz w:val="28"/>
          <w:szCs w:val="28"/>
        </w:rPr>
        <w:t xml:space="preserve"> </w:t>
      </w:r>
      <w:r w:rsidRPr="00E85A8F">
        <w:rPr>
          <w:sz w:val="28"/>
          <w:szCs w:val="28"/>
        </w:rPr>
        <w:t>.The instruction that follows the branch instruction is always executed</w:t>
      </w:r>
      <w:r w:rsidR="00046DB2" w:rsidRPr="00E85A8F">
        <w:rPr>
          <w:sz w:val="28"/>
          <w:szCs w:val="28"/>
        </w:rPr>
        <w:t>.</w:t>
      </w:r>
      <w:r w:rsidR="00585708">
        <w:rPr>
          <w:sz w:val="28"/>
          <w:szCs w:val="28"/>
        </w:rPr>
        <w:t xml:space="preserve"> </w:t>
      </w:r>
      <w:r w:rsidR="00046DB2" w:rsidRPr="00E85A8F">
        <w:rPr>
          <w:sz w:val="28"/>
          <w:szCs w:val="28"/>
        </w:rPr>
        <w:t>Instead of having the instruction that is going to be discarded</w:t>
      </w:r>
      <w:r w:rsidR="00585708">
        <w:rPr>
          <w:sz w:val="28"/>
          <w:szCs w:val="28"/>
        </w:rPr>
        <w:t xml:space="preserve"> in the branch delay slot</w:t>
      </w:r>
      <w:r w:rsidR="00046DB2" w:rsidRPr="00E85A8F">
        <w:rPr>
          <w:sz w:val="28"/>
          <w:szCs w:val="28"/>
        </w:rPr>
        <w:t xml:space="preserve"> we can have the instruction that is necessarily executed .Let us understand with an example.</w:t>
      </w:r>
    </w:p>
    <w:p w:rsidR="00046DB2" w:rsidRPr="00046DB2" w:rsidRDefault="00046DB2" w:rsidP="00046DB2">
      <w:pPr>
        <w:rPr>
          <w:sz w:val="28"/>
          <w:szCs w:val="28"/>
        </w:rPr>
      </w:pPr>
      <w:r w:rsidRPr="00E85A8F">
        <w:rPr>
          <w:sz w:val="28"/>
          <w:szCs w:val="28"/>
        </w:rPr>
        <w:t>EXAMPLE:</w:t>
      </w:r>
    </w:p>
    <w:p w:rsidR="00046DB2" w:rsidRPr="00046DB2" w:rsidRDefault="00046DB2" w:rsidP="00046DB2">
      <w:pPr>
        <w:pStyle w:val="ListParagraph"/>
        <w:numPr>
          <w:ilvl w:val="0"/>
          <w:numId w:val="7"/>
        </w:numPr>
        <w:rPr>
          <w:sz w:val="28"/>
          <w:szCs w:val="28"/>
        </w:rPr>
      </w:pPr>
      <w:r w:rsidRPr="00046DB2">
        <w:rPr>
          <w:sz w:val="28"/>
          <w:szCs w:val="28"/>
        </w:rPr>
        <w:t>Original sequence:</w:t>
      </w:r>
    </w:p>
    <w:p w:rsidR="00046DB2" w:rsidRPr="009832B8" w:rsidRDefault="00046DB2" w:rsidP="00046DB2">
      <w:pPr>
        <w:rPr>
          <w:rFonts w:eastAsia="Times New Roman" w:cstheme="minorHAnsi"/>
          <w:b/>
          <w:color w:val="000000"/>
          <w:sz w:val="28"/>
          <w:szCs w:val="28"/>
          <w:lang w:eastAsia="en-IN"/>
        </w:rPr>
      </w:pPr>
      <w:r w:rsidRPr="009832B8">
        <w:rPr>
          <w:rFonts w:eastAsia="Times New Roman" w:cstheme="minorHAnsi"/>
          <w:b/>
          <w:color w:val="000000"/>
          <w:sz w:val="28"/>
          <w:szCs w:val="28"/>
          <w:lang w:eastAsia="en-IN"/>
        </w:rPr>
        <w:t xml:space="preserve">                            Add R7, R8, R9</w:t>
      </w:r>
      <w:r w:rsidRPr="009832B8">
        <w:rPr>
          <w:rFonts w:eastAsia="Times New Roman" w:cstheme="minorHAnsi"/>
          <w:b/>
          <w:color w:val="000000"/>
          <w:sz w:val="28"/>
          <w:szCs w:val="28"/>
          <w:lang w:eastAsia="en-IN"/>
        </w:rPr>
        <w:br/>
        <w:t xml:space="preserve">                            Branch</w:t>
      </w:r>
      <w:r w:rsidR="00585708">
        <w:rPr>
          <w:rFonts w:eastAsia="Times New Roman" w:cstheme="minorHAnsi"/>
          <w:b/>
          <w:color w:val="000000"/>
          <w:sz w:val="28"/>
          <w:szCs w:val="28"/>
          <w:lang w:eastAsia="en-IN"/>
        </w:rPr>
        <w:t xml:space="preserve"> </w:t>
      </w:r>
      <w:r w:rsidRPr="009832B8">
        <w:rPr>
          <w:rFonts w:eastAsia="Times New Roman" w:cstheme="minorHAnsi"/>
          <w:b/>
          <w:color w:val="000000"/>
          <w:sz w:val="28"/>
          <w:szCs w:val="28"/>
          <w:lang w:eastAsia="en-IN"/>
        </w:rPr>
        <w:t>_if_[R3]=0 TARGET</w:t>
      </w:r>
      <w:r w:rsidRPr="009832B8">
        <w:rPr>
          <w:rFonts w:eastAsia="Times New Roman" w:cstheme="minorHAnsi"/>
          <w:b/>
          <w:color w:val="000000"/>
          <w:sz w:val="28"/>
          <w:szCs w:val="28"/>
          <w:lang w:eastAsia="en-IN"/>
        </w:rPr>
        <w:br/>
        <w:t xml:space="preserve">                            I j + 1</w:t>
      </w:r>
      <w:r w:rsidRPr="009832B8">
        <w:rPr>
          <w:rFonts w:eastAsia="Times New Roman" w:cstheme="minorHAnsi"/>
          <w:b/>
          <w:color w:val="000000"/>
          <w:sz w:val="28"/>
          <w:szCs w:val="28"/>
          <w:lang w:eastAsia="en-IN"/>
        </w:rPr>
        <w:br/>
        <w:t xml:space="preserve">                            ...</w:t>
      </w:r>
      <w:r w:rsidRPr="009832B8">
        <w:rPr>
          <w:rFonts w:eastAsia="Times New Roman" w:cstheme="minorHAnsi"/>
          <w:b/>
          <w:color w:val="000000"/>
          <w:sz w:val="28"/>
          <w:szCs w:val="28"/>
          <w:lang w:eastAsia="en-IN"/>
        </w:rPr>
        <w:br/>
        <w:t xml:space="preserve">                            TARGET: I k</w:t>
      </w:r>
    </w:p>
    <w:p w:rsidR="00046DB2" w:rsidRPr="00046DB2" w:rsidRDefault="00046DB2" w:rsidP="00046DB2">
      <w:pPr>
        <w:pStyle w:val="ListParagraph"/>
        <w:numPr>
          <w:ilvl w:val="0"/>
          <w:numId w:val="7"/>
        </w:numPr>
        <w:rPr>
          <w:rFonts w:eastAsia="Times New Roman" w:cstheme="minorHAnsi"/>
          <w:color w:val="000000"/>
          <w:sz w:val="28"/>
          <w:szCs w:val="28"/>
          <w:lang w:eastAsia="en-IN"/>
        </w:rPr>
      </w:pPr>
      <w:r w:rsidRPr="00046DB2">
        <w:rPr>
          <w:rFonts w:eastAsia="Times New Roman" w:cstheme="minorHAnsi"/>
          <w:color w:val="000000"/>
          <w:sz w:val="28"/>
          <w:szCs w:val="28"/>
          <w:lang w:eastAsia="en-IN"/>
        </w:rPr>
        <w:t>After having add instruction in delay slot:</w:t>
      </w:r>
    </w:p>
    <w:p w:rsidR="00046DB2" w:rsidRPr="009832B8" w:rsidRDefault="00046DB2" w:rsidP="00046DB2">
      <w:pPr>
        <w:rPr>
          <w:rFonts w:cstheme="minorHAnsi"/>
          <w:b/>
          <w:sz w:val="28"/>
          <w:szCs w:val="28"/>
        </w:rPr>
      </w:pPr>
      <w:r w:rsidRPr="00046DB2">
        <w:rPr>
          <w:rFonts w:eastAsia="Times New Roman" w:cstheme="minorHAnsi"/>
          <w:color w:val="000000"/>
          <w:sz w:val="28"/>
          <w:szCs w:val="28"/>
          <w:lang w:eastAsia="en-IN"/>
        </w:rPr>
        <w:br/>
      </w:r>
      <w:r w:rsidRPr="009832B8">
        <w:rPr>
          <w:rFonts w:eastAsia="Times New Roman" w:cstheme="minorHAnsi"/>
          <w:b/>
          <w:color w:val="000000"/>
          <w:sz w:val="28"/>
          <w:szCs w:val="28"/>
          <w:lang w:eastAsia="en-IN"/>
        </w:rPr>
        <w:t xml:space="preserve">                            Branch</w:t>
      </w:r>
      <w:r w:rsidR="00585708">
        <w:rPr>
          <w:rFonts w:eastAsia="Times New Roman" w:cstheme="minorHAnsi"/>
          <w:b/>
          <w:color w:val="000000"/>
          <w:sz w:val="28"/>
          <w:szCs w:val="28"/>
          <w:lang w:eastAsia="en-IN"/>
        </w:rPr>
        <w:t xml:space="preserve"> </w:t>
      </w:r>
      <w:r w:rsidRPr="009832B8">
        <w:rPr>
          <w:rFonts w:eastAsia="Times New Roman" w:cstheme="minorHAnsi"/>
          <w:b/>
          <w:color w:val="000000"/>
          <w:sz w:val="28"/>
          <w:szCs w:val="28"/>
          <w:lang w:eastAsia="en-IN"/>
        </w:rPr>
        <w:t>_if_[R3]=0 TARGET</w:t>
      </w:r>
      <w:r w:rsidRPr="009832B8">
        <w:rPr>
          <w:rFonts w:eastAsia="Times New Roman" w:cstheme="minorHAnsi"/>
          <w:b/>
          <w:color w:val="000000"/>
          <w:sz w:val="28"/>
          <w:szCs w:val="28"/>
          <w:lang w:eastAsia="en-IN"/>
        </w:rPr>
        <w:br/>
        <w:t xml:space="preserve">                            Add R7, R8, R9                     </w:t>
      </w:r>
      <w:r w:rsidRPr="009832B8">
        <w:rPr>
          <w:rFonts w:eastAsia="Times New Roman" w:cstheme="minorHAnsi"/>
          <w:b/>
          <w:color w:val="000000"/>
          <w:sz w:val="28"/>
          <w:szCs w:val="28"/>
          <w:lang w:eastAsia="en-IN"/>
        </w:rPr>
        <w:sym w:font="Wingdings" w:char="F0E0"/>
      </w:r>
      <w:r w:rsidRPr="009832B8">
        <w:rPr>
          <w:rFonts w:eastAsia="Times New Roman" w:cstheme="minorHAnsi"/>
          <w:b/>
          <w:color w:val="000000"/>
          <w:sz w:val="28"/>
          <w:szCs w:val="28"/>
          <w:lang w:eastAsia="en-IN"/>
        </w:rPr>
        <w:t>BRANCH DELAY SLOT</w:t>
      </w:r>
      <w:r w:rsidRPr="009832B8">
        <w:rPr>
          <w:rFonts w:eastAsia="Times New Roman" w:cstheme="minorHAnsi"/>
          <w:b/>
          <w:color w:val="000000"/>
          <w:sz w:val="28"/>
          <w:szCs w:val="28"/>
          <w:lang w:eastAsia="en-IN"/>
        </w:rPr>
        <w:br/>
        <w:t xml:space="preserve">                            I j +1</w:t>
      </w:r>
      <w:r w:rsidRPr="009832B8">
        <w:rPr>
          <w:rFonts w:eastAsia="Times New Roman" w:cstheme="minorHAnsi"/>
          <w:b/>
          <w:color w:val="000000"/>
          <w:sz w:val="28"/>
          <w:szCs w:val="28"/>
          <w:lang w:eastAsia="en-IN"/>
        </w:rPr>
        <w:br/>
        <w:t xml:space="preserve">                            ...</w:t>
      </w:r>
      <w:r w:rsidRPr="009832B8">
        <w:rPr>
          <w:rFonts w:eastAsia="Times New Roman" w:cstheme="minorHAnsi"/>
          <w:b/>
          <w:color w:val="000000"/>
          <w:sz w:val="28"/>
          <w:szCs w:val="28"/>
          <w:lang w:eastAsia="en-IN"/>
        </w:rPr>
        <w:br/>
      </w:r>
      <w:r w:rsidRPr="009832B8">
        <w:rPr>
          <w:rFonts w:cstheme="minorHAnsi"/>
          <w:b/>
          <w:sz w:val="28"/>
          <w:szCs w:val="28"/>
        </w:rPr>
        <w:t xml:space="preserve">                            TARGET: I k</w:t>
      </w:r>
    </w:p>
    <w:p w:rsidR="00202E73" w:rsidRDefault="00202E73" w:rsidP="00046DB2">
      <w:pPr>
        <w:rPr>
          <w:rFonts w:cstheme="minorHAnsi"/>
          <w:sz w:val="28"/>
          <w:szCs w:val="28"/>
        </w:rPr>
      </w:pPr>
    </w:p>
    <w:p w:rsidR="00046DB2" w:rsidRDefault="00046DB2" w:rsidP="00046DB2">
      <w:pPr>
        <w:rPr>
          <w:rFonts w:cstheme="minorHAnsi"/>
          <w:sz w:val="28"/>
          <w:szCs w:val="28"/>
        </w:rPr>
      </w:pPr>
    </w:p>
    <w:p w:rsidR="00046DB2" w:rsidRDefault="00046DB2" w:rsidP="00046DB2">
      <w:pPr>
        <w:rPr>
          <w:rFonts w:cstheme="minorHAnsi"/>
          <w:sz w:val="28"/>
          <w:szCs w:val="28"/>
        </w:rPr>
      </w:pPr>
    </w:p>
    <w:p w:rsidR="00046DB2" w:rsidRDefault="00EB67EF" w:rsidP="00046DB2">
      <w:pPr>
        <w:rPr>
          <w:rFonts w:cstheme="minorHAnsi"/>
          <w:sz w:val="28"/>
          <w:szCs w:val="28"/>
        </w:rPr>
      </w:pPr>
      <w:r w:rsidRPr="00EB67EF">
        <w:rPr>
          <w:rFonts w:cstheme="minorHAnsi"/>
          <w:sz w:val="28"/>
          <w:szCs w:val="28"/>
        </w:rPr>
        <w:drawing>
          <wp:inline distT="0" distB="0" distL="0" distR="0" wp14:anchorId="2CDF2B92" wp14:editId="63191532">
            <wp:extent cx="5731510" cy="209931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99310"/>
                    </a:xfrm>
                    <a:prstGeom prst="rect">
                      <a:avLst/>
                    </a:prstGeom>
                  </pic:spPr>
                </pic:pic>
              </a:graphicData>
            </a:graphic>
          </wp:inline>
        </w:drawing>
      </w:r>
    </w:p>
    <w:p w:rsidR="009832B8" w:rsidRDefault="009832B8" w:rsidP="00046DB2">
      <w:pPr>
        <w:rPr>
          <w:rFonts w:cstheme="minorHAnsi"/>
          <w:sz w:val="28"/>
          <w:szCs w:val="28"/>
        </w:rPr>
      </w:pPr>
    </w:p>
    <w:p w:rsidR="00046DB2" w:rsidRDefault="00046DB2" w:rsidP="00046DB2">
      <w:pPr>
        <w:rPr>
          <w:rFonts w:cstheme="minorHAnsi"/>
          <w:sz w:val="28"/>
          <w:szCs w:val="28"/>
        </w:rPr>
      </w:pPr>
      <w:r w:rsidRPr="009832B8">
        <w:rPr>
          <w:rFonts w:cstheme="minorHAnsi"/>
          <w:sz w:val="36"/>
          <w:szCs w:val="36"/>
        </w:rPr>
        <w:t>BRANCH PREDICTION</w:t>
      </w:r>
      <w:r>
        <w:rPr>
          <w:rFonts w:cstheme="minorHAnsi"/>
          <w:sz w:val="28"/>
          <w:szCs w:val="28"/>
        </w:rPr>
        <w:t>:</w:t>
      </w:r>
    </w:p>
    <w:p w:rsidR="006E1235" w:rsidRPr="009832B8" w:rsidRDefault="006E1235" w:rsidP="00046DB2">
      <w:pPr>
        <w:rPr>
          <w:rFonts w:cstheme="minorHAnsi"/>
          <w:b/>
          <w:sz w:val="28"/>
          <w:szCs w:val="28"/>
        </w:rPr>
      </w:pPr>
      <w:r w:rsidRPr="009832B8">
        <w:rPr>
          <w:rFonts w:cstheme="minorHAnsi"/>
          <w:b/>
          <w:sz w:val="28"/>
          <w:szCs w:val="28"/>
        </w:rPr>
        <w:t>STATIC PREDICTION:</w:t>
      </w:r>
    </w:p>
    <w:p w:rsidR="006E1235" w:rsidRDefault="006E1235" w:rsidP="00046DB2">
      <w:pPr>
        <w:rPr>
          <w:rFonts w:cstheme="minorHAnsi"/>
          <w:sz w:val="24"/>
          <w:szCs w:val="24"/>
        </w:rPr>
      </w:pPr>
      <w:r>
        <w:rPr>
          <w:rFonts w:cstheme="minorHAnsi"/>
          <w:sz w:val="28"/>
          <w:szCs w:val="28"/>
        </w:rPr>
        <w:t xml:space="preserve">                           </w:t>
      </w:r>
      <w:r w:rsidRPr="00E85A8F">
        <w:rPr>
          <w:rFonts w:cstheme="minorHAnsi"/>
          <w:sz w:val="28"/>
          <w:szCs w:val="28"/>
        </w:rPr>
        <w:t xml:space="preserve">The simplest form of branch prediction is to assume that the branch will not be taken and to fetch the next instruction in sequential address order. If the prediction is correct the fetched instruction is allowed to complete and there is no penalty. However, if it is determined that the branch is to be taken, the instruction that has been fetched is discarded and the correct branch target instruction is fetched. Misprediction incurs the full branch penalty. This simple approach is a form of </w:t>
      </w:r>
      <w:r w:rsidRPr="009832B8">
        <w:rPr>
          <w:rFonts w:cstheme="minorHAnsi"/>
          <w:b/>
          <w:sz w:val="28"/>
          <w:szCs w:val="28"/>
        </w:rPr>
        <w:t>static branch prediction</w:t>
      </w:r>
      <w:r w:rsidRPr="006E1235">
        <w:rPr>
          <w:rFonts w:cstheme="minorHAnsi"/>
          <w:sz w:val="24"/>
          <w:szCs w:val="24"/>
        </w:rPr>
        <w:t>.</w:t>
      </w:r>
    </w:p>
    <w:p w:rsidR="006E1235" w:rsidRPr="009832B8" w:rsidRDefault="006E1235" w:rsidP="00046DB2">
      <w:pPr>
        <w:rPr>
          <w:rFonts w:cstheme="minorHAnsi"/>
          <w:b/>
          <w:sz w:val="28"/>
          <w:szCs w:val="28"/>
        </w:rPr>
      </w:pPr>
      <w:r w:rsidRPr="009832B8">
        <w:rPr>
          <w:rFonts w:cstheme="minorHAnsi"/>
          <w:b/>
          <w:sz w:val="28"/>
          <w:szCs w:val="28"/>
        </w:rPr>
        <w:t>DYNAMIC BRANCH PREDICTION:</w:t>
      </w:r>
    </w:p>
    <w:p w:rsidR="009832B8" w:rsidRDefault="006E1235" w:rsidP="009A07A6">
      <w:pPr>
        <w:rPr>
          <w:rFonts w:cstheme="minorHAnsi"/>
          <w:sz w:val="28"/>
          <w:szCs w:val="28"/>
        </w:rPr>
      </w:pPr>
      <w:r w:rsidRPr="00E85A8F">
        <w:rPr>
          <w:rFonts w:cstheme="minorHAnsi"/>
          <w:sz w:val="28"/>
          <w:szCs w:val="28"/>
        </w:rPr>
        <w:t xml:space="preserve">                               To improve prediction accuracy further, we can use actual branch behaviour to influence the prediction, resulting in dynamic branch prediction.</w:t>
      </w:r>
      <w:r w:rsidRPr="00E85A8F">
        <w:rPr>
          <w:sz w:val="28"/>
          <w:szCs w:val="28"/>
          <w:shd w:val="clear" w:color="auto" w:fill="F2F2F2"/>
        </w:rPr>
        <w:t xml:space="preserve"> </w:t>
      </w:r>
      <w:r w:rsidRPr="00E85A8F">
        <w:rPr>
          <w:rFonts w:cstheme="minorHAnsi"/>
          <w:sz w:val="28"/>
          <w:szCs w:val="28"/>
        </w:rPr>
        <w:t>In its simplest form, a dynamic prediction algorithm can use the result of the most recent execution of a</w:t>
      </w:r>
      <w:r w:rsidRPr="006E1235">
        <w:rPr>
          <w:rFonts w:cstheme="minorHAnsi"/>
          <w:sz w:val="24"/>
          <w:szCs w:val="24"/>
        </w:rPr>
        <w:t xml:space="preserve"> </w:t>
      </w:r>
      <w:r w:rsidRPr="00E85A8F">
        <w:rPr>
          <w:rFonts w:cstheme="minorHAnsi"/>
          <w:sz w:val="28"/>
          <w:szCs w:val="28"/>
        </w:rPr>
        <w:t>branch instruction. The processor assumes that the next time the instruction is executed, the branch decision is likely to be the same as the last time. Hence, the algorithm may be described by the two-state mach</w:t>
      </w:r>
      <w:r w:rsidR="00585708">
        <w:rPr>
          <w:rFonts w:cstheme="minorHAnsi"/>
          <w:sz w:val="28"/>
          <w:szCs w:val="28"/>
        </w:rPr>
        <w:t>ine</w:t>
      </w:r>
      <w:r w:rsidRPr="00E85A8F">
        <w:rPr>
          <w:rFonts w:cstheme="minorHAnsi"/>
          <w:sz w:val="28"/>
          <w:szCs w:val="28"/>
        </w:rPr>
        <w:t>. The two stat</w:t>
      </w:r>
      <w:r w:rsidR="009832B8">
        <w:rPr>
          <w:rFonts w:cstheme="minorHAnsi"/>
          <w:sz w:val="28"/>
          <w:szCs w:val="28"/>
        </w:rPr>
        <w:t>es are</w:t>
      </w:r>
    </w:p>
    <w:p w:rsidR="00582517" w:rsidRPr="001F0B08" w:rsidRDefault="009832B8" w:rsidP="009832B8">
      <w:pPr>
        <w:rPr>
          <w:rFonts w:cstheme="minorHAnsi"/>
          <w:b/>
          <w:sz w:val="28"/>
          <w:szCs w:val="28"/>
        </w:rPr>
      </w:pPr>
      <w:r w:rsidRPr="009832B8">
        <w:rPr>
          <w:rFonts w:cstheme="minorHAnsi"/>
          <w:b/>
          <w:sz w:val="28"/>
          <w:szCs w:val="28"/>
        </w:rPr>
        <w:t xml:space="preserve">                                    </w:t>
      </w:r>
      <w:r w:rsidR="006E1235" w:rsidRPr="009832B8">
        <w:rPr>
          <w:rFonts w:cstheme="minorHAnsi"/>
          <w:b/>
          <w:sz w:val="28"/>
          <w:szCs w:val="28"/>
        </w:rPr>
        <w:t>LT - Branch is likely to be taken</w:t>
      </w:r>
      <w:r w:rsidR="006E1235" w:rsidRPr="009832B8">
        <w:rPr>
          <w:rFonts w:cstheme="minorHAnsi"/>
          <w:b/>
          <w:sz w:val="24"/>
          <w:szCs w:val="24"/>
        </w:rPr>
        <w:br/>
      </w:r>
      <w:r w:rsidR="006E1235" w:rsidRPr="009832B8">
        <w:rPr>
          <w:rFonts w:cstheme="minorHAnsi"/>
          <w:b/>
          <w:sz w:val="28"/>
          <w:szCs w:val="28"/>
        </w:rPr>
        <w:t xml:space="preserve">                                    LNT - </w:t>
      </w:r>
      <w:r w:rsidR="009A07A6" w:rsidRPr="009832B8">
        <w:rPr>
          <w:rFonts w:cstheme="minorHAnsi"/>
          <w:b/>
          <w:sz w:val="28"/>
          <w:szCs w:val="28"/>
        </w:rPr>
        <w:t>Branch is likely not to be taken</w:t>
      </w:r>
      <w:r w:rsidR="000056C5" w:rsidRPr="009832B8">
        <w:rPr>
          <w:rFonts w:cstheme="minorHAnsi"/>
          <w:b/>
          <w:sz w:val="24"/>
          <w:szCs w:val="24"/>
        </w:rPr>
        <w:t xml:space="preserve">                      </w:t>
      </w:r>
      <w:r>
        <w:rPr>
          <w:rFonts w:cstheme="minorHAnsi"/>
          <w:b/>
          <w:sz w:val="24"/>
          <w:szCs w:val="24"/>
        </w:rPr>
        <w:t xml:space="preserve">                  </w:t>
      </w:r>
      <w:r w:rsidR="000056C5">
        <w:rPr>
          <w:rFonts w:cstheme="minorHAnsi"/>
          <w:sz w:val="48"/>
          <w:szCs w:val="48"/>
        </w:rPr>
        <w:lastRenderedPageBreak/>
        <w:tab/>
      </w:r>
      <w:r w:rsidR="009A07A6">
        <w:rPr>
          <w:rFonts w:cstheme="minorHAnsi"/>
          <w:sz w:val="48"/>
          <w:szCs w:val="48"/>
        </w:rPr>
        <w:t xml:space="preserve">      </w:t>
      </w:r>
      <w:r>
        <w:rPr>
          <w:rFonts w:cstheme="minorHAnsi"/>
          <w:noProof/>
          <w:sz w:val="48"/>
          <w:szCs w:val="48"/>
          <w:lang w:eastAsia="en-IN"/>
        </w:rPr>
        <w:drawing>
          <wp:inline distT="0" distB="0" distL="0" distR="0">
            <wp:extent cx="6064452" cy="251693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2024-04-29 000412.png"/>
                    <pic:cNvPicPr/>
                  </pic:nvPicPr>
                  <pic:blipFill>
                    <a:blip r:embed="rId10">
                      <a:extLst>
                        <a:ext uri="{28A0092B-C50C-407E-A947-70E740481C1C}">
                          <a14:useLocalDpi xmlns:a14="http://schemas.microsoft.com/office/drawing/2010/main" val="0"/>
                        </a:ext>
                      </a:extLst>
                    </a:blip>
                    <a:stretch>
                      <a:fillRect/>
                    </a:stretch>
                  </pic:blipFill>
                  <pic:spPr>
                    <a:xfrm>
                      <a:off x="0" y="0"/>
                      <a:ext cx="6216385" cy="2579990"/>
                    </a:xfrm>
                    <a:prstGeom prst="rect">
                      <a:avLst/>
                    </a:prstGeom>
                  </pic:spPr>
                </pic:pic>
              </a:graphicData>
            </a:graphic>
          </wp:inline>
        </w:drawing>
      </w:r>
      <w:r w:rsidR="009A07A6">
        <w:rPr>
          <w:rFonts w:cstheme="minorHAnsi"/>
          <w:sz w:val="48"/>
          <w:szCs w:val="48"/>
        </w:rPr>
        <w:t xml:space="preserve">               </w:t>
      </w:r>
      <w:r w:rsidR="000056C5">
        <w:rPr>
          <w:rFonts w:cstheme="minorHAnsi"/>
          <w:sz w:val="48"/>
          <w:szCs w:val="48"/>
        </w:rPr>
        <w:t xml:space="preserve"> </w:t>
      </w:r>
    </w:p>
    <w:p w:rsidR="00F9155A" w:rsidRDefault="00F9155A" w:rsidP="009832B8">
      <w:pPr>
        <w:rPr>
          <w:rFonts w:cstheme="minorHAnsi"/>
          <w:sz w:val="28"/>
          <w:szCs w:val="28"/>
        </w:rPr>
      </w:pPr>
    </w:p>
    <w:p w:rsidR="00F9155A" w:rsidRDefault="00F9155A" w:rsidP="009832B8">
      <w:pPr>
        <w:tabs>
          <w:tab w:val="left" w:pos="3555"/>
        </w:tabs>
        <w:rPr>
          <w:rFonts w:cstheme="minorHAnsi"/>
          <w:sz w:val="40"/>
          <w:szCs w:val="40"/>
        </w:rPr>
      </w:pPr>
      <w:r>
        <w:rPr>
          <w:rFonts w:cstheme="minorHAnsi"/>
          <w:sz w:val="28"/>
          <w:szCs w:val="28"/>
        </w:rPr>
        <w:tab/>
      </w:r>
      <w:r w:rsidR="009832B8">
        <w:rPr>
          <w:rFonts w:cstheme="minorHAnsi"/>
          <w:noProof/>
          <w:sz w:val="40"/>
          <w:szCs w:val="40"/>
          <w:lang w:eastAsia="en-IN"/>
        </w:rPr>
        <w:drawing>
          <wp:inline distT="0" distB="0" distL="0" distR="0">
            <wp:extent cx="6338019" cy="4444409"/>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 (83).png"/>
                    <pic:cNvPicPr/>
                  </pic:nvPicPr>
                  <pic:blipFill>
                    <a:blip r:embed="rId11">
                      <a:extLst>
                        <a:ext uri="{28A0092B-C50C-407E-A947-70E740481C1C}">
                          <a14:useLocalDpi xmlns:a14="http://schemas.microsoft.com/office/drawing/2010/main" val="0"/>
                        </a:ext>
                      </a:extLst>
                    </a:blip>
                    <a:stretch>
                      <a:fillRect/>
                    </a:stretch>
                  </pic:blipFill>
                  <pic:spPr>
                    <a:xfrm>
                      <a:off x="0" y="0"/>
                      <a:ext cx="6357025" cy="4457737"/>
                    </a:xfrm>
                    <a:prstGeom prst="rect">
                      <a:avLst/>
                    </a:prstGeom>
                  </pic:spPr>
                </pic:pic>
              </a:graphicData>
            </a:graphic>
          </wp:inline>
        </w:drawing>
      </w:r>
    </w:p>
    <w:p w:rsidR="009832B8" w:rsidRPr="009832B8" w:rsidRDefault="00F9155A" w:rsidP="00F9155A">
      <w:pPr>
        <w:tabs>
          <w:tab w:val="left" w:pos="1650"/>
        </w:tabs>
        <w:rPr>
          <w:rFonts w:cstheme="minorHAnsi"/>
          <w:sz w:val="36"/>
          <w:szCs w:val="36"/>
        </w:rPr>
      </w:pPr>
      <w:r>
        <w:rPr>
          <w:rFonts w:cstheme="minorHAnsi"/>
          <w:sz w:val="40"/>
          <w:szCs w:val="40"/>
        </w:rPr>
        <w:tab/>
      </w:r>
      <w:r w:rsidR="009832B8">
        <w:rPr>
          <w:rFonts w:cstheme="minorHAnsi"/>
          <w:sz w:val="40"/>
          <w:szCs w:val="40"/>
        </w:rPr>
        <w:t xml:space="preserve">          </w:t>
      </w:r>
      <w:r w:rsidR="009832B8" w:rsidRPr="009832B8">
        <w:rPr>
          <w:rFonts w:cstheme="minorHAnsi"/>
          <w:sz w:val="36"/>
          <w:szCs w:val="36"/>
        </w:rPr>
        <w:t>A 4-STATE ALGORITHM</w:t>
      </w:r>
    </w:p>
    <w:p w:rsidR="009832B8" w:rsidRDefault="009832B8" w:rsidP="00F9155A">
      <w:pPr>
        <w:tabs>
          <w:tab w:val="left" w:pos="1650"/>
        </w:tabs>
        <w:rPr>
          <w:rFonts w:cstheme="minorHAnsi"/>
          <w:sz w:val="28"/>
          <w:szCs w:val="28"/>
        </w:rPr>
      </w:pPr>
    </w:p>
    <w:p w:rsidR="001F0B08" w:rsidRDefault="009832B8" w:rsidP="00F9155A">
      <w:pPr>
        <w:tabs>
          <w:tab w:val="left" w:pos="1650"/>
        </w:tabs>
        <w:rPr>
          <w:rFonts w:cstheme="minorHAnsi"/>
          <w:sz w:val="28"/>
          <w:szCs w:val="28"/>
        </w:rPr>
      </w:pPr>
      <w:r>
        <w:rPr>
          <w:rFonts w:cstheme="minorHAnsi"/>
          <w:sz w:val="28"/>
          <w:szCs w:val="28"/>
        </w:rPr>
        <w:lastRenderedPageBreak/>
        <w:t xml:space="preserve">                        </w:t>
      </w:r>
    </w:p>
    <w:p w:rsidR="00F9155A" w:rsidRPr="001F0B08" w:rsidRDefault="001F0B08" w:rsidP="00F9155A">
      <w:pPr>
        <w:tabs>
          <w:tab w:val="left" w:pos="1650"/>
        </w:tabs>
        <w:rPr>
          <w:rFonts w:cstheme="minorHAnsi"/>
          <w:b/>
          <w:sz w:val="28"/>
          <w:szCs w:val="28"/>
        </w:rPr>
      </w:pPr>
      <w:r w:rsidRPr="001F0B08">
        <w:rPr>
          <w:rFonts w:cstheme="minorHAnsi"/>
          <w:b/>
          <w:sz w:val="28"/>
          <w:szCs w:val="28"/>
        </w:rPr>
        <w:t xml:space="preserve">                        </w:t>
      </w:r>
      <w:r w:rsidR="009832B8" w:rsidRPr="001F0B08">
        <w:rPr>
          <w:rFonts w:cstheme="minorHAnsi"/>
          <w:b/>
          <w:sz w:val="28"/>
          <w:szCs w:val="28"/>
        </w:rPr>
        <w:t xml:space="preserve">  </w:t>
      </w:r>
      <w:r w:rsidR="00F9155A" w:rsidRPr="001F0B08">
        <w:rPr>
          <w:rFonts w:cstheme="minorHAnsi"/>
          <w:b/>
          <w:sz w:val="28"/>
          <w:szCs w:val="28"/>
        </w:rPr>
        <w:t>ST - Strongly likely to be taken</w:t>
      </w:r>
      <w:r w:rsidR="00F9155A" w:rsidRPr="001F0B08">
        <w:rPr>
          <w:rFonts w:cstheme="minorHAnsi"/>
          <w:b/>
          <w:sz w:val="28"/>
          <w:szCs w:val="28"/>
        </w:rPr>
        <w:br/>
        <w:t xml:space="preserve">                          LT - Likely to be taken</w:t>
      </w:r>
      <w:r w:rsidR="00F9155A" w:rsidRPr="001F0B08">
        <w:rPr>
          <w:rFonts w:cstheme="minorHAnsi"/>
          <w:b/>
          <w:sz w:val="28"/>
          <w:szCs w:val="28"/>
        </w:rPr>
        <w:br/>
        <w:t xml:space="preserve">                          LNT - Likely not to be taken</w:t>
      </w:r>
      <w:r w:rsidR="00F9155A" w:rsidRPr="001F0B08">
        <w:rPr>
          <w:rFonts w:cstheme="minorHAnsi"/>
          <w:b/>
          <w:sz w:val="28"/>
          <w:szCs w:val="28"/>
        </w:rPr>
        <w:br/>
        <w:t xml:space="preserve">                          SNT - Strongly likely not to be taken</w:t>
      </w:r>
    </w:p>
    <w:p w:rsidR="00D528BE" w:rsidRDefault="00D528BE" w:rsidP="00F9155A">
      <w:pPr>
        <w:tabs>
          <w:tab w:val="left" w:pos="1650"/>
        </w:tabs>
        <w:rPr>
          <w:rFonts w:cstheme="minorHAnsi"/>
          <w:sz w:val="40"/>
          <w:szCs w:val="40"/>
        </w:rPr>
      </w:pPr>
    </w:p>
    <w:p w:rsidR="00F9155A" w:rsidRDefault="00F9155A" w:rsidP="00F9155A">
      <w:pPr>
        <w:tabs>
          <w:tab w:val="left" w:pos="1650"/>
        </w:tabs>
        <w:rPr>
          <w:rFonts w:cstheme="minorHAnsi"/>
          <w:sz w:val="40"/>
          <w:szCs w:val="40"/>
        </w:rPr>
      </w:pPr>
      <w:r>
        <w:rPr>
          <w:rFonts w:cstheme="minorHAnsi"/>
          <w:sz w:val="40"/>
          <w:szCs w:val="40"/>
        </w:rPr>
        <w:t>BRANCH TARGET BUFFER:</w:t>
      </w:r>
    </w:p>
    <w:p w:rsidR="001F0B08" w:rsidRDefault="00F9155A" w:rsidP="00E85A8F">
      <w:pPr>
        <w:tabs>
          <w:tab w:val="left" w:pos="1650"/>
        </w:tabs>
        <w:rPr>
          <w:rFonts w:cstheme="minorHAnsi"/>
          <w:sz w:val="28"/>
          <w:szCs w:val="28"/>
        </w:rPr>
      </w:pPr>
      <w:r w:rsidRPr="00F9155A">
        <w:rPr>
          <w:rFonts w:cstheme="minorHAnsi"/>
          <w:sz w:val="28"/>
          <w:szCs w:val="28"/>
        </w:rPr>
        <w:t xml:space="preserve">                        </w:t>
      </w:r>
    </w:p>
    <w:p w:rsidR="001F0B08" w:rsidRDefault="001F0B08" w:rsidP="00E85A8F">
      <w:pPr>
        <w:tabs>
          <w:tab w:val="left" w:pos="1650"/>
        </w:tabs>
        <w:rPr>
          <w:rFonts w:cstheme="minorHAnsi"/>
          <w:sz w:val="28"/>
          <w:szCs w:val="28"/>
        </w:rPr>
      </w:pPr>
      <w:r>
        <w:rPr>
          <w:rFonts w:cstheme="minorHAnsi"/>
          <w:sz w:val="28"/>
          <w:szCs w:val="28"/>
        </w:rPr>
        <w:t xml:space="preserve">                             </w:t>
      </w:r>
      <w:r w:rsidR="00F9155A" w:rsidRPr="00F9155A">
        <w:rPr>
          <w:rFonts w:cstheme="minorHAnsi"/>
          <w:sz w:val="28"/>
          <w:szCs w:val="28"/>
        </w:rPr>
        <w:t xml:space="preserve">  </w:t>
      </w:r>
      <w:r w:rsidR="00E85A8F">
        <w:rPr>
          <w:rFonts w:cstheme="minorHAnsi"/>
          <w:sz w:val="28"/>
          <w:szCs w:val="28"/>
        </w:rPr>
        <w:t>T</w:t>
      </w:r>
      <w:r w:rsidR="00F9155A" w:rsidRPr="00F9155A">
        <w:rPr>
          <w:rFonts w:cstheme="minorHAnsi"/>
          <w:sz w:val="28"/>
          <w:szCs w:val="28"/>
        </w:rPr>
        <w:t>he processor needs to keep more information about the history of execution.The required information is usually stored in a small, fast memory called the branch target</w:t>
      </w:r>
      <w:r w:rsidR="00E85A8F">
        <w:rPr>
          <w:rFonts w:cstheme="minorHAnsi"/>
          <w:sz w:val="28"/>
          <w:szCs w:val="28"/>
        </w:rPr>
        <w:t xml:space="preserve"> buffer.</w:t>
      </w:r>
      <w:r w:rsidR="00E85A8F" w:rsidRPr="00E85A8F">
        <w:rPr>
          <w:rFonts w:cstheme="minorHAnsi"/>
          <w:sz w:val="28"/>
          <w:szCs w:val="28"/>
        </w:rPr>
        <w:t>The branch target buffer identifies branch instructions by their addresses. As each</w:t>
      </w:r>
      <w:r w:rsidR="00E85A8F">
        <w:rPr>
          <w:rFonts w:cstheme="minorHAnsi"/>
          <w:sz w:val="28"/>
          <w:szCs w:val="28"/>
        </w:rPr>
        <w:t xml:space="preserve"> </w:t>
      </w:r>
      <w:r w:rsidR="00E85A8F" w:rsidRPr="00E85A8F">
        <w:rPr>
          <w:rFonts w:cstheme="minorHAnsi"/>
          <w:sz w:val="28"/>
          <w:szCs w:val="28"/>
        </w:rPr>
        <w:t>branch instruction is executed, the processor records the address of the instruction and the</w:t>
      </w:r>
      <w:r w:rsidR="00E85A8F">
        <w:rPr>
          <w:rFonts w:cstheme="minorHAnsi"/>
          <w:sz w:val="28"/>
          <w:szCs w:val="28"/>
        </w:rPr>
        <w:t xml:space="preserve"> </w:t>
      </w:r>
      <w:r w:rsidR="00E85A8F" w:rsidRPr="00E85A8F">
        <w:rPr>
          <w:rFonts w:cstheme="minorHAnsi"/>
          <w:sz w:val="28"/>
          <w:szCs w:val="28"/>
        </w:rPr>
        <w:t>outcome of the branch decision in the buffer. The information is organized in the form of</w:t>
      </w:r>
      <w:r w:rsidR="00E85A8F" w:rsidRPr="00E85A8F">
        <w:rPr>
          <w:rFonts w:cstheme="minorHAnsi"/>
          <w:sz w:val="28"/>
          <w:szCs w:val="28"/>
        </w:rPr>
        <w:br/>
        <w:t>a lookup table, in which each entry includes:</w:t>
      </w:r>
      <w:r w:rsidR="00E85A8F" w:rsidRPr="00E85A8F">
        <w:rPr>
          <w:rFonts w:cstheme="minorHAnsi"/>
          <w:sz w:val="28"/>
          <w:szCs w:val="28"/>
        </w:rPr>
        <w:br/>
      </w:r>
      <w:r w:rsidR="00E85A8F">
        <w:rPr>
          <w:rFonts w:cstheme="minorHAnsi"/>
          <w:sz w:val="28"/>
          <w:szCs w:val="28"/>
        </w:rPr>
        <w:t xml:space="preserve">                  </w:t>
      </w:r>
    </w:p>
    <w:p w:rsidR="00E85A8F" w:rsidRDefault="001F0B08" w:rsidP="00E85A8F">
      <w:pPr>
        <w:tabs>
          <w:tab w:val="left" w:pos="1650"/>
        </w:tabs>
        <w:rPr>
          <w:rFonts w:cstheme="minorHAnsi"/>
          <w:sz w:val="28"/>
          <w:szCs w:val="28"/>
        </w:rPr>
      </w:pPr>
      <w:r>
        <w:rPr>
          <w:rFonts w:cstheme="minorHAnsi"/>
          <w:sz w:val="28"/>
          <w:szCs w:val="28"/>
        </w:rPr>
        <w:t xml:space="preserve">                  </w:t>
      </w:r>
      <w:r w:rsidR="00E85A8F" w:rsidRPr="00E85A8F">
        <w:rPr>
          <w:rFonts w:cstheme="minorHAnsi"/>
          <w:sz w:val="28"/>
          <w:szCs w:val="28"/>
        </w:rPr>
        <w:t>• the address of the branch instruction</w:t>
      </w:r>
      <w:r w:rsidR="00E85A8F" w:rsidRPr="00E85A8F">
        <w:rPr>
          <w:rFonts w:cstheme="minorHAnsi"/>
          <w:sz w:val="28"/>
          <w:szCs w:val="28"/>
        </w:rPr>
        <w:br/>
      </w:r>
      <w:r w:rsidR="00E85A8F">
        <w:rPr>
          <w:rFonts w:cstheme="minorHAnsi"/>
          <w:sz w:val="28"/>
          <w:szCs w:val="28"/>
        </w:rPr>
        <w:t xml:space="preserve">                  </w:t>
      </w:r>
      <w:r w:rsidR="00E85A8F" w:rsidRPr="00E85A8F">
        <w:rPr>
          <w:rFonts w:cstheme="minorHAnsi"/>
          <w:sz w:val="28"/>
          <w:szCs w:val="28"/>
        </w:rPr>
        <w:t>• one or two state bits for the branch prediction algorithm</w:t>
      </w:r>
      <w:r w:rsidR="00E85A8F" w:rsidRPr="00E85A8F">
        <w:rPr>
          <w:rFonts w:cstheme="minorHAnsi"/>
          <w:sz w:val="28"/>
          <w:szCs w:val="28"/>
        </w:rPr>
        <w:br/>
      </w:r>
      <w:r w:rsidR="00E85A8F">
        <w:rPr>
          <w:rFonts w:cstheme="minorHAnsi"/>
          <w:sz w:val="28"/>
          <w:szCs w:val="28"/>
        </w:rPr>
        <w:t xml:space="preserve">                  </w:t>
      </w:r>
      <w:r w:rsidR="00E85A8F" w:rsidRPr="00E85A8F">
        <w:rPr>
          <w:rFonts w:cstheme="minorHAnsi"/>
          <w:sz w:val="28"/>
          <w:szCs w:val="28"/>
        </w:rPr>
        <w:t>• the branch target address</w:t>
      </w:r>
    </w:p>
    <w:p w:rsidR="00E85A8F" w:rsidRDefault="00E85A8F" w:rsidP="00E85A8F">
      <w:pPr>
        <w:tabs>
          <w:tab w:val="left" w:pos="1650"/>
        </w:tabs>
        <w:rPr>
          <w:rFonts w:cstheme="minorHAnsi"/>
          <w:sz w:val="28"/>
          <w:szCs w:val="28"/>
        </w:rPr>
      </w:pPr>
    </w:p>
    <w:p w:rsidR="00E85A8F" w:rsidRDefault="001F0B08" w:rsidP="00E85A8F">
      <w:pPr>
        <w:tabs>
          <w:tab w:val="left" w:pos="1650"/>
        </w:tabs>
        <w:rPr>
          <w:rFonts w:cstheme="minorHAnsi"/>
          <w:sz w:val="28"/>
          <w:szCs w:val="28"/>
        </w:rPr>
      </w:pPr>
      <w:r>
        <w:rPr>
          <w:rFonts w:cstheme="minorHAnsi"/>
          <w:sz w:val="28"/>
          <w:szCs w:val="28"/>
        </w:rPr>
        <w:t xml:space="preserve">                         </w:t>
      </w:r>
      <w:r w:rsidR="00E85A8F" w:rsidRPr="00E85A8F">
        <w:rPr>
          <w:rFonts w:cstheme="minorHAnsi"/>
          <w:sz w:val="28"/>
          <w:szCs w:val="28"/>
        </w:rPr>
        <w:t>Large programs have many branch instructions. A branch target buffer with enough</w:t>
      </w:r>
      <w:r w:rsidR="00E85A8F">
        <w:rPr>
          <w:rFonts w:cstheme="minorHAnsi"/>
          <w:sz w:val="28"/>
          <w:szCs w:val="28"/>
        </w:rPr>
        <w:t xml:space="preserve"> </w:t>
      </w:r>
      <w:r w:rsidR="00E85A8F" w:rsidRPr="00E85A8F">
        <w:rPr>
          <w:rFonts w:cstheme="minorHAnsi"/>
          <w:sz w:val="28"/>
          <w:szCs w:val="28"/>
        </w:rPr>
        <w:t>storage to accommodate information for all of them would be large, and searching it quickly</w:t>
      </w:r>
      <w:r w:rsidR="00E85A8F">
        <w:rPr>
          <w:rFonts w:cstheme="minorHAnsi"/>
          <w:sz w:val="28"/>
          <w:szCs w:val="28"/>
        </w:rPr>
        <w:t xml:space="preserve"> </w:t>
      </w:r>
      <w:r w:rsidR="00E85A8F" w:rsidRPr="00E85A8F">
        <w:rPr>
          <w:rFonts w:cstheme="minorHAnsi"/>
          <w:sz w:val="28"/>
          <w:szCs w:val="28"/>
        </w:rPr>
        <w:t>would be difficult. For this reason, the table has a limited size, containing information for</w:t>
      </w:r>
      <w:r w:rsidR="00E85A8F">
        <w:rPr>
          <w:rFonts w:cstheme="minorHAnsi"/>
          <w:sz w:val="28"/>
          <w:szCs w:val="28"/>
        </w:rPr>
        <w:t xml:space="preserve"> </w:t>
      </w:r>
      <w:r w:rsidR="00E85A8F" w:rsidRPr="00E85A8F">
        <w:rPr>
          <w:rFonts w:cstheme="minorHAnsi"/>
          <w:sz w:val="28"/>
          <w:szCs w:val="28"/>
        </w:rPr>
        <w:t>only the most recently executed branch instructions. Entries in the table are replaced as other</w:t>
      </w:r>
      <w:r w:rsidR="00E85A8F">
        <w:rPr>
          <w:rFonts w:cstheme="minorHAnsi"/>
          <w:sz w:val="28"/>
          <w:szCs w:val="28"/>
        </w:rPr>
        <w:t xml:space="preserve"> </w:t>
      </w:r>
      <w:r w:rsidR="00E85A8F" w:rsidRPr="00E85A8F">
        <w:rPr>
          <w:rFonts w:cstheme="minorHAnsi"/>
          <w:sz w:val="28"/>
          <w:szCs w:val="28"/>
        </w:rPr>
        <w:t>branch instructions are executed. Typically, the table contains on the order of 1024 entries.</w:t>
      </w:r>
    </w:p>
    <w:p w:rsidR="00585708" w:rsidRDefault="001F0B08" w:rsidP="00E85A8F">
      <w:pPr>
        <w:tabs>
          <w:tab w:val="left" w:pos="1650"/>
        </w:tabs>
        <w:rPr>
          <w:rFonts w:cstheme="minorHAnsi"/>
          <w:sz w:val="28"/>
          <w:szCs w:val="28"/>
        </w:rPr>
      </w:pPr>
      <w:r w:rsidRPr="001F0B08">
        <w:rPr>
          <w:rFonts w:cstheme="minorHAnsi"/>
          <w:sz w:val="28"/>
          <w:szCs w:val="28"/>
        </w:rPr>
        <w:lastRenderedPageBreak/>
        <w:drawing>
          <wp:inline distT="0" distB="0" distL="0" distR="0" wp14:anchorId="64E7BAFC" wp14:editId="1856E95E">
            <wp:extent cx="4763165" cy="497274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3165" cy="4972744"/>
                    </a:xfrm>
                    <a:prstGeom prst="rect">
                      <a:avLst/>
                    </a:prstGeom>
                  </pic:spPr>
                </pic:pic>
              </a:graphicData>
            </a:graphic>
          </wp:inline>
        </w:drawing>
      </w:r>
    </w:p>
    <w:p w:rsidR="00585708" w:rsidRPr="00585708" w:rsidRDefault="00585708" w:rsidP="00620D80">
      <w:pPr>
        <w:shd w:val="clear" w:color="auto" w:fill="FFFFFF" w:themeFill="background1"/>
        <w:rPr>
          <w:rFonts w:cstheme="minorHAnsi"/>
          <w:sz w:val="40"/>
          <w:szCs w:val="40"/>
        </w:rPr>
      </w:pPr>
      <w:bookmarkStart w:id="0" w:name="_GoBack"/>
      <w:bookmarkEnd w:id="0"/>
      <w:r>
        <w:rPr>
          <w:rFonts w:cstheme="minorHAnsi"/>
          <w:sz w:val="48"/>
          <w:szCs w:val="48"/>
        </w:rPr>
        <w:t xml:space="preserve">                   </w:t>
      </w:r>
      <w:r w:rsidRPr="00585708">
        <w:rPr>
          <w:rFonts w:cstheme="minorHAnsi"/>
          <w:sz w:val="40"/>
          <w:szCs w:val="40"/>
        </w:rPr>
        <w:t>EXECUTION OF BTB</w:t>
      </w:r>
    </w:p>
    <w:p w:rsidR="00585708" w:rsidRDefault="00585708" w:rsidP="00585708">
      <w:pPr>
        <w:rPr>
          <w:rFonts w:cstheme="minorHAnsi"/>
          <w:sz w:val="48"/>
          <w:szCs w:val="48"/>
        </w:rPr>
      </w:pPr>
    </w:p>
    <w:p w:rsidR="001F0B08" w:rsidRDefault="00585708" w:rsidP="00585708">
      <w:pPr>
        <w:rPr>
          <w:rFonts w:cstheme="minorHAnsi"/>
          <w:sz w:val="48"/>
          <w:szCs w:val="48"/>
        </w:rPr>
      </w:pPr>
      <w:r w:rsidRPr="00585708">
        <w:rPr>
          <w:rFonts w:cstheme="minorHAnsi"/>
          <w:sz w:val="48"/>
          <w:szCs w:val="48"/>
        </w:rPr>
        <w:t>CONCLUSION:</w:t>
      </w:r>
    </w:p>
    <w:p w:rsidR="00585708" w:rsidRPr="00585708" w:rsidRDefault="00585708" w:rsidP="00585708">
      <w:pPr>
        <w:rPr>
          <w:rFonts w:cstheme="minorHAnsi"/>
          <w:sz w:val="28"/>
          <w:szCs w:val="28"/>
        </w:rPr>
      </w:pPr>
      <w:r>
        <w:rPr>
          <w:rFonts w:cstheme="minorHAnsi"/>
          <w:sz w:val="48"/>
          <w:szCs w:val="48"/>
        </w:rPr>
        <w:t xml:space="preserve">             </w:t>
      </w:r>
      <w:r w:rsidRPr="00585708">
        <w:rPr>
          <w:rFonts w:cstheme="minorHAnsi"/>
          <w:sz w:val="28"/>
          <w:szCs w:val="28"/>
        </w:rPr>
        <w:t>Brand hazard is a critical issue that can significantly impact a company's reputation and bottom line. It arises from various factors such as product quality issues, unethical business practices, or negative publicity. Managing brand hazard requires proactive measures such as maintaining high-quality standards, transparent communication, and swift action to address any issues that arise. Failure to effectively manage brand hazard can lead to loss of customer trust, damaged brand image, and ultimately, financial losses for the company.</w:t>
      </w:r>
    </w:p>
    <w:sectPr w:rsidR="00585708" w:rsidRPr="00585708" w:rsidSect="001D6BAB">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40EE" w:rsidRDefault="00A240EE" w:rsidP="00202E73">
      <w:pPr>
        <w:spacing w:after="0" w:line="240" w:lineRule="auto"/>
      </w:pPr>
      <w:r>
        <w:separator/>
      </w:r>
    </w:p>
  </w:endnote>
  <w:endnote w:type="continuationSeparator" w:id="0">
    <w:p w:rsidR="00A240EE" w:rsidRDefault="00A240EE" w:rsidP="00202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40EE" w:rsidRDefault="00A240EE" w:rsidP="00202E73">
      <w:pPr>
        <w:spacing w:after="0" w:line="240" w:lineRule="auto"/>
      </w:pPr>
      <w:r>
        <w:separator/>
      </w:r>
    </w:p>
  </w:footnote>
  <w:footnote w:type="continuationSeparator" w:id="0">
    <w:p w:rsidR="00A240EE" w:rsidRDefault="00A240EE" w:rsidP="00202E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83ED8"/>
    <w:multiLevelType w:val="multilevel"/>
    <w:tmpl w:val="2F30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B87E55"/>
    <w:multiLevelType w:val="multilevel"/>
    <w:tmpl w:val="92540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344BED"/>
    <w:multiLevelType w:val="hybridMultilevel"/>
    <w:tmpl w:val="EDF20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9FC7DF6"/>
    <w:multiLevelType w:val="multilevel"/>
    <w:tmpl w:val="158AA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810A92"/>
    <w:multiLevelType w:val="multilevel"/>
    <w:tmpl w:val="4518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972E20"/>
    <w:multiLevelType w:val="hybridMultilevel"/>
    <w:tmpl w:val="667C0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0107EF6"/>
    <w:multiLevelType w:val="multilevel"/>
    <w:tmpl w:val="E26CD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1"/>
  </w:num>
  <w:num w:numId="4">
    <w:abstractNumId w:val="4"/>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0F4"/>
    <w:rsid w:val="000056C5"/>
    <w:rsid w:val="00046DB2"/>
    <w:rsid w:val="001968C4"/>
    <w:rsid w:val="001B16F6"/>
    <w:rsid w:val="001D6BAB"/>
    <w:rsid w:val="001F0B08"/>
    <w:rsid w:val="00202E73"/>
    <w:rsid w:val="00217B34"/>
    <w:rsid w:val="00310234"/>
    <w:rsid w:val="004B49C3"/>
    <w:rsid w:val="005310F4"/>
    <w:rsid w:val="00582517"/>
    <w:rsid w:val="00585708"/>
    <w:rsid w:val="00620D80"/>
    <w:rsid w:val="006E1235"/>
    <w:rsid w:val="00720FBC"/>
    <w:rsid w:val="007B3B8E"/>
    <w:rsid w:val="007E3C36"/>
    <w:rsid w:val="00867E61"/>
    <w:rsid w:val="009832B8"/>
    <w:rsid w:val="009A07A6"/>
    <w:rsid w:val="00A240EE"/>
    <w:rsid w:val="00B80E51"/>
    <w:rsid w:val="00D1598C"/>
    <w:rsid w:val="00D528BE"/>
    <w:rsid w:val="00D53BDB"/>
    <w:rsid w:val="00D929FE"/>
    <w:rsid w:val="00DA0996"/>
    <w:rsid w:val="00DF564D"/>
    <w:rsid w:val="00E85A8F"/>
    <w:rsid w:val="00EB67EF"/>
    <w:rsid w:val="00F915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6A62B-F538-4AC3-AD9C-ADD3169AE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2E7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10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0F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1598C"/>
    <w:pPr>
      <w:ind w:left="720"/>
      <w:contextualSpacing/>
    </w:pPr>
  </w:style>
  <w:style w:type="table" w:styleId="TableGrid">
    <w:name w:val="Table Grid"/>
    <w:basedOn w:val="TableNormal"/>
    <w:uiPriority w:val="39"/>
    <w:rsid w:val="00DA09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02E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2E73"/>
  </w:style>
  <w:style w:type="paragraph" w:styleId="Footer">
    <w:name w:val="footer"/>
    <w:basedOn w:val="Normal"/>
    <w:link w:val="FooterChar"/>
    <w:uiPriority w:val="99"/>
    <w:unhideWhenUsed/>
    <w:rsid w:val="00202E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2E73"/>
  </w:style>
  <w:style w:type="character" w:customStyle="1" w:styleId="textlayer--absolute">
    <w:name w:val="textlayer--absolute"/>
    <w:basedOn w:val="DefaultParagraphFont"/>
    <w:rsid w:val="00046DB2"/>
  </w:style>
  <w:style w:type="paragraph" w:styleId="Subtitle">
    <w:name w:val="Subtitle"/>
    <w:basedOn w:val="Normal"/>
    <w:next w:val="Normal"/>
    <w:link w:val="SubtitleChar"/>
    <w:uiPriority w:val="11"/>
    <w:qFormat/>
    <w:rsid w:val="00620D80"/>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620D80"/>
    <w:rPr>
      <w:rFonts w:eastAsiaTheme="minorEastAsia" w:cs="Times New Roman"/>
      <w:color w:val="5A5A5A" w:themeColor="text1" w:themeTint="A5"/>
      <w:spacing w:val="1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950">
      <w:bodyDiv w:val="1"/>
      <w:marLeft w:val="0"/>
      <w:marRight w:val="0"/>
      <w:marTop w:val="0"/>
      <w:marBottom w:val="0"/>
      <w:divBdr>
        <w:top w:val="none" w:sz="0" w:space="0" w:color="auto"/>
        <w:left w:val="none" w:sz="0" w:space="0" w:color="auto"/>
        <w:bottom w:val="none" w:sz="0" w:space="0" w:color="auto"/>
        <w:right w:val="none" w:sz="0" w:space="0" w:color="auto"/>
      </w:divBdr>
    </w:div>
    <w:div w:id="93786429">
      <w:bodyDiv w:val="1"/>
      <w:marLeft w:val="0"/>
      <w:marRight w:val="0"/>
      <w:marTop w:val="0"/>
      <w:marBottom w:val="0"/>
      <w:divBdr>
        <w:top w:val="none" w:sz="0" w:space="0" w:color="auto"/>
        <w:left w:val="none" w:sz="0" w:space="0" w:color="auto"/>
        <w:bottom w:val="none" w:sz="0" w:space="0" w:color="auto"/>
        <w:right w:val="none" w:sz="0" w:space="0" w:color="auto"/>
      </w:divBdr>
    </w:div>
    <w:div w:id="318460101">
      <w:bodyDiv w:val="1"/>
      <w:marLeft w:val="0"/>
      <w:marRight w:val="0"/>
      <w:marTop w:val="0"/>
      <w:marBottom w:val="0"/>
      <w:divBdr>
        <w:top w:val="none" w:sz="0" w:space="0" w:color="auto"/>
        <w:left w:val="none" w:sz="0" w:space="0" w:color="auto"/>
        <w:bottom w:val="none" w:sz="0" w:space="0" w:color="auto"/>
        <w:right w:val="none" w:sz="0" w:space="0" w:color="auto"/>
      </w:divBdr>
      <w:divsChild>
        <w:div w:id="762795772">
          <w:marLeft w:val="0"/>
          <w:marRight w:val="0"/>
          <w:marTop w:val="0"/>
          <w:marBottom w:val="0"/>
          <w:divBdr>
            <w:top w:val="none" w:sz="0" w:space="0" w:color="auto"/>
            <w:left w:val="none" w:sz="0" w:space="0" w:color="auto"/>
            <w:bottom w:val="none" w:sz="0" w:space="0" w:color="auto"/>
            <w:right w:val="none" w:sz="0" w:space="0" w:color="auto"/>
          </w:divBdr>
          <w:divsChild>
            <w:div w:id="167013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03610">
      <w:bodyDiv w:val="1"/>
      <w:marLeft w:val="0"/>
      <w:marRight w:val="0"/>
      <w:marTop w:val="0"/>
      <w:marBottom w:val="0"/>
      <w:divBdr>
        <w:top w:val="none" w:sz="0" w:space="0" w:color="auto"/>
        <w:left w:val="none" w:sz="0" w:space="0" w:color="auto"/>
        <w:bottom w:val="none" w:sz="0" w:space="0" w:color="auto"/>
        <w:right w:val="none" w:sz="0" w:space="0" w:color="auto"/>
      </w:divBdr>
      <w:divsChild>
        <w:div w:id="2128160905">
          <w:marLeft w:val="0"/>
          <w:marRight w:val="0"/>
          <w:marTop w:val="0"/>
          <w:marBottom w:val="0"/>
          <w:divBdr>
            <w:top w:val="none" w:sz="0" w:space="0" w:color="auto"/>
            <w:left w:val="none" w:sz="0" w:space="0" w:color="auto"/>
            <w:bottom w:val="none" w:sz="0" w:space="0" w:color="auto"/>
            <w:right w:val="none" w:sz="0" w:space="0" w:color="auto"/>
          </w:divBdr>
          <w:divsChild>
            <w:div w:id="32305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4236">
      <w:bodyDiv w:val="1"/>
      <w:marLeft w:val="0"/>
      <w:marRight w:val="0"/>
      <w:marTop w:val="0"/>
      <w:marBottom w:val="0"/>
      <w:divBdr>
        <w:top w:val="none" w:sz="0" w:space="0" w:color="auto"/>
        <w:left w:val="none" w:sz="0" w:space="0" w:color="auto"/>
        <w:bottom w:val="none" w:sz="0" w:space="0" w:color="auto"/>
        <w:right w:val="none" w:sz="0" w:space="0" w:color="auto"/>
      </w:divBdr>
    </w:div>
    <w:div w:id="956912155">
      <w:bodyDiv w:val="1"/>
      <w:marLeft w:val="0"/>
      <w:marRight w:val="0"/>
      <w:marTop w:val="0"/>
      <w:marBottom w:val="0"/>
      <w:divBdr>
        <w:top w:val="none" w:sz="0" w:space="0" w:color="auto"/>
        <w:left w:val="none" w:sz="0" w:space="0" w:color="auto"/>
        <w:bottom w:val="none" w:sz="0" w:space="0" w:color="auto"/>
        <w:right w:val="none" w:sz="0" w:space="0" w:color="auto"/>
      </w:divBdr>
    </w:div>
    <w:div w:id="1021668875">
      <w:bodyDiv w:val="1"/>
      <w:marLeft w:val="0"/>
      <w:marRight w:val="0"/>
      <w:marTop w:val="0"/>
      <w:marBottom w:val="0"/>
      <w:divBdr>
        <w:top w:val="none" w:sz="0" w:space="0" w:color="auto"/>
        <w:left w:val="none" w:sz="0" w:space="0" w:color="auto"/>
        <w:bottom w:val="none" w:sz="0" w:space="0" w:color="auto"/>
        <w:right w:val="none" w:sz="0" w:space="0" w:color="auto"/>
      </w:divBdr>
    </w:div>
    <w:div w:id="1339845855">
      <w:bodyDiv w:val="1"/>
      <w:marLeft w:val="0"/>
      <w:marRight w:val="0"/>
      <w:marTop w:val="0"/>
      <w:marBottom w:val="0"/>
      <w:divBdr>
        <w:top w:val="none" w:sz="0" w:space="0" w:color="auto"/>
        <w:left w:val="none" w:sz="0" w:space="0" w:color="auto"/>
        <w:bottom w:val="none" w:sz="0" w:space="0" w:color="auto"/>
        <w:right w:val="none" w:sz="0" w:space="0" w:color="auto"/>
      </w:divBdr>
    </w:div>
    <w:div w:id="1421754278">
      <w:bodyDiv w:val="1"/>
      <w:marLeft w:val="0"/>
      <w:marRight w:val="0"/>
      <w:marTop w:val="0"/>
      <w:marBottom w:val="0"/>
      <w:divBdr>
        <w:top w:val="none" w:sz="0" w:space="0" w:color="auto"/>
        <w:left w:val="none" w:sz="0" w:space="0" w:color="auto"/>
        <w:bottom w:val="none" w:sz="0" w:space="0" w:color="auto"/>
        <w:right w:val="none" w:sz="0" w:space="0" w:color="auto"/>
      </w:divBdr>
    </w:div>
    <w:div w:id="1465849524">
      <w:bodyDiv w:val="1"/>
      <w:marLeft w:val="0"/>
      <w:marRight w:val="0"/>
      <w:marTop w:val="0"/>
      <w:marBottom w:val="0"/>
      <w:divBdr>
        <w:top w:val="none" w:sz="0" w:space="0" w:color="auto"/>
        <w:left w:val="none" w:sz="0" w:space="0" w:color="auto"/>
        <w:bottom w:val="none" w:sz="0" w:space="0" w:color="auto"/>
        <w:right w:val="none" w:sz="0" w:space="0" w:color="auto"/>
      </w:divBdr>
    </w:div>
    <w:div w:id="1471051543">
      <w:bodyDiv w:val="1"/>
      <w:marLeft w:val="0"/>
      <w:marRight w:val="0"/>
      <w:marTop w:val="0"/>
      <w:marBottom w:val="0"/>
      <w:divBdr>
        <w:top w:val="none" w:sz="0" w:space="0" w:color="auto"/>
        <w:left w:val="none" w:sz="0" w:space="0" w:color="auto"/>
        <w:bottom w:val="none" w:sz="0" w:space="0" w:color="auto"/>
        <w:right w:val="none" w:sz="0" w:space="0" w:color="auto"/>
      </w:divBdr>
      <w:divsChild>
        <w:div w:id="569194515">
          <w:marLeft w:val="0"/>
          <w:marRight w:val="0"/>
          <w:marTop w:val="0"/>
          <w:marBottom w:val="0"/>
          <w:divBdr>
            <w:top w:val="none" w:sz="0" w:space="0" w:color="auto"/>
            <w:left w:val="none" w:sz="0" w:space="0" w:color="auto"/>
            <w:bottom w:val="none" w:sz="0" w:space="0" w:color="auto"/>
            <w:right w:val="none" w:sz="0" w:space="0" w:color="auto"/>
          </w:divBdr>
          <w:divsChild>
            <w:div w:id="118417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4383">
      <w:bodyDiv w:val="1"/>
      <w:marLeft w:val="0"/>
      <w:marRight w:val="0"/>
      <w:marTop w:val="0"/>
      <w:marBottom w:val="0"/>
      <w:divBdr>
        <w:top w:val="none" w:sz="0" w:space="0" w:color="auto"/>
        <w:left w:val="none" w:sz="0" w:space="0" w:color="auto"/>
        <w:bottom w:val="none" w:sz="0" w:space="0" w:color="auto"/>
        <w:right w:val="none" w:sz="0" w:space="0" w:color="auto"/>
      </w:divBdr>
    </w:div>
    <w:div w:id="181718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2BA56-A116-4784-8BFC-69FA4786A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8</Pages>
  <Words>1246</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Ketrolin Shane</dc:creator>
  <cp:keywords/>
  <dc:description/>
  <cp:lastModifiedBy>Ketrolin Shane</cp:lastModifiedBy>
  <cp:revision>3</cp:revision>
  <dcterms:created xsi:type="dcterms:W3CDTF">2024-04-28T14:01:00Z</dcterms:created>
  <dcterms:modified xsi:type="dcterms:W3CDTF">2024-04-28T19:07:00Z</dcterms:modified>
</cp:coreProperties>
</file>