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711" w:rsidRDefault="00304711" w:rsidP="00F21F60"/>
    <w:p w:rsidR="00AB40B9" w:rsidRPr="00AB40B9" w:rsidRDefault="00AB40B9" w:rsidP="00AB40B9">
      <w:pPr>
        <w:jc w:val="center"/>
      </w:pPr>
      <w:r w:rsidRPr="00643BE6">
        <w:rPr>
          <w:rFonts w:ascii="Times New Roman" w:hAnsi="Times New Roman" w:cs="Times New Roman"/>
          <w:b/>
          <w:sz w:val="44"/>
          <w:lang w:val="fr-FR"/>
        </w:rPr>
        <w:t>Ministère de l’Enseignement Supérieur et Universitaire</w:t>
      </w:r>
    </w:p>
    <w:p w:rsidR="00AB40B9" w:rsidRPr="008919B1" w:rsidRDefault="00AB40B9" w:rsidP="00CD52CD">
      <w:pPr>
        <w:jc w:val="center"/>
        <w:rPr>
          <w:rFonts w:ascii="Times New Roman" w:hAnsi="Times New Roman" w:cs="Times New Roman"/>
          <w:b/>
          <w:sz w:val="36"/>
          <w:szCs w:val="36"/>
          <w:lang w:val="fr-CD"/>
        </w:rPr>
      </w:pPr>
      <w:r w:rsidRPr="008919B1">
        <w:rPr>
          <w:rFonts w:ascii="Times New Roman" w:hAnsi="Times New Roman" w:cs="Times New Roman"/>
          <w:b/>
          <w:sz w:val="36"/>
          <w:szCs w:val="36"/>
          <w:lang w:val="fr-CD"/>
        </w:rPr>
        <w:t>UNIVERSITE PROTESTANTE DE LUBUMBASHI</w:t>
      </w:r>
    </w:p>
    <w:p w:rsidR="00AB40B9" w:rsidRDefault="00AB40B9" w:rsidP="00CD52CD">
      <w:pPr>
        <w:jc w:val="center"/>
        <w:rPr>
          <w:rFonts w:ascii="Times New Roman" w:hAnsi="Times New Roman" w:cs="Times New Roman"/>
          <w:b/>
          <w:sz w:val="24"/>
          <w:lang w:val="fr-CD"/>
        </w:rPr>
      </w:pPr>
      <w:r w:rsidRPr="00643BE6">
        <w:rPr>
          <w:rFonts w:ascii="Times New Roman" w:hAnsi="Times New Roman" w:cs="Times New Roman"/>
          <w:b/>
          <w:sz w:val="24"/>
          <w:lang w:val="fr-CD"/>
        </w:rPr>
        <w:t>FACULTE DES SCIENCES INFORMATIQUES</w:t>
      </w:r>
    </w:p>
    <w:p w:rsidR="00AB40B9" w:rsidRPr="00643BE6" w:rsidRDefault="00AB40B9" w:rsidP="00CD52CD">
      <w:pPr>
        <w:jc w:val="center"/>
        <w:rPr>
          <w:rFonts w:ascii="Times New Roman" w:hAnsi="Times New Roman" w:cs="Times New Roman"/>
          <w:b/>
          <w:sz w:val="24"/>
          <w:lang w:val="fr-CD"/>
        </w:rPr>
      </w:pPr>
    </w:p>
    <w:p w:rsidR="00AB40B9" w:rsidRPr="00662048" w:rsidRDefault="00AB40B9" w:rsidP="00CD52CD">
      <w:pPr>
        <w:jc w:val="center"/>
        <w:rPr>
          <w:rFonts w:ascii="Times New Roman" w:hAnsi="Times New Roman" w:cs="Times New Roman"/>
          <w:sz w:val="28"/>
          <w:lang w:val="fr-CD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BD8E535" wp14:editId="1ADDDF2C">
            <wp:extent cx="1310054" cy="1310054"/>
            <wp:effectExtent l="0" t="0" r="4445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UP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918" cy="131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0B9" w:rsidRDefault="00AB40B9" w:rsidP="00CD52CD">
      <w:pPr>
        <w:rPr>
          <w:rFonts w:ascii="Times New Roman" w:hAnsi="Times New Roman" w:cs="Times New Roman"/>
          <w:sz w:val="28"/>
          <w:lang w:val="fr-CD"/>
        </w:rPr>
      </w:pPr>
      <w:r>
        <w:rPr>
          <w:rFonts w:ascii="Times New Roman" w:hAnsi="Times New Roman" w:cs="Times New Roman"/>
          <w:sz w:val="28"/>
          <w:lang w:val="fr-CD"/>
        </w:rPr>
        <w:t xml:space="preserve">                                                   </w:t>
      </w:r>
      <w:r w:rsidRPr="00453756">
        <w:rPr>
          <w:rFonts w:ascii="Times New Roman" w:hAnsi="Times New Roman" w:cs="Times New Roman"/>
          <w:color w:val="1F4E79" w:themeColor="accent1" w:themeShade="80"/>
          <w:sz w:val="28"/>
          <w:lang w:val="fr-CD"/>
        </w:rPr>
        <w:t>Vérité &amp; Liberté</w:t>
      </w:r>
    </w:p>
    <w:p w:rsidR="00AB40B9" w:rsidRDefault="00AB40B9" w:rsidP="00CD52CD">
      <w:pPr>
        <w:jc w:val="center"/>
        <w:rPr>
          <w:rFonts w:ascii="Times New Roman" w:hAnsi="Times New Roman" w:cs="Times New Roman"/>
          <w:sz w:val="28"/>
          <w:lang w:val="fr-CD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7684F" wp14:editId="18F989ED">
                <wp:simplePos x="0" y="0"/>
                <wp:positionH relativeFrom="column">
                  <wp:posOffset>397565</wp:posOffset>
                </wp:positionH>
                <wp:positionV relativeFrom="paragraph">
                  <wp:posOffset>292514</wp:posOffset>
                </wp:positionV>
                <wp:extent cx="5017273" cy="1693628"/>
                <wp:effectExtent l="0" t="0" r="0" b="190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7273" cy="16936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40B9" w:rsidRDefault="00AB40B9" w:rsidP="00CD52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lang w:val="fr-C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lang w:val="fr-CD"/>
                              </w:rPr>
                              <w:t>Examen de modélisation</w:t>
                            </w:r>
                          </w:p>
                          <w:p w:rsidR="00AB40B9" w:rsidRPr="00B74358" w:rsidRDefault="00AB40B9" w:rsidP="00CD52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lang w:val="fr-CD"/>
                              </w:rPr>
                            </w:pPr>
                          </w:p>
                          <w:p w:rsidR="00AB40B9" w:rsidRPr="008A5895" w:rsidRDefault="00AB40B9" w:rsidP="00CD52CD">
                            <w:pPr>
                              <w:rPr>
                                <w:lang w:val="fr-FR"/>
                              </w:rPr>
                            </w:pPr>
                            <w:r w:rsidRPr="00D11E9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fr-CD"/>
                              </w:rPr>
                              <w:t>Sujet 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fr-CD"/>
                              </w:rPr>
                              <w:t xml:space="preserve"> </w:t>
                            </w:r>
                            <w:r>
                              <w:t>CONCEPTION D’UN SYSTEME D’IDENTIFICATION BASE SUR LA RADIOFREQUENCE D’IDENTIFICATION POUR L’ACCES D’UNE SALLE D’EXAMEN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C7684F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31.3pt;margin-top:23.05pt;width:395.05pt;height:13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2JmiAIAABUFAAAOAAAAZHJzL2Uyb0RvYy54bWysVMlu2zAQvRfoPxC8O1oiLxIiB1nqokC6&#10;AGkvvdEkZRGlSJakLSVF/71DynacLkBRVAeKy/DN8t7w4nLoJNpx64RWNc7OUoy4opoJtanxp4+r&#10;yQIj54liRGrFa/zAHb5cvnxx0ZuK57rVknGLAES5qjc1br03VZI42vKOuDNtuILDRtuOeFjaTcIs&#10;6QG9k0meprOk15YZqyl3DnZvx0O8jPhNw6l/3zSOeyRrDLH5ONo4rsOYLC9ItbHEtILuwyD/EEVH&#10;hAKnR6hb4gnaWvELVCeo1U43/ozqLtFNIyiPOUA2WfpTNvctMTzmAsVx5lgm9/9g6bvdB4sEq/E5&#10;Rop0QNFnIAoxjjwfPEfnoUS9cRVY3huw9cO1HoDqmK4zd5p+cUjpm5aoDb+yVvctJwxCzMLN5OTq&#10;iOMCyLp/qxn4IluvI9DQ2C7UDyqCAB2oejjSA3EgCpvTNJvnc4iTwlk2K89n+SL6INXhurHOv+a6&#10;Q2FSYwv8R3iyu3M+hEOqg0nw5rQUbCWkjAu7Wd9Ii3YEtLKK3x79mZlUwVjpcG1EHHcgSvARzkK8&#10;kftvZZYX6XVeTlazxXxSrIrppJyni0maldflLC3K4nb1PQSYFVUrGOPqTkDxx3aAzb/jed8Ro4Ki&#10;ElFf43KaT0eO/phkGr/fJdkJD20pRVfjxdGIVIHZV4pB2qTyRMhxnjwPP1YZanD4x6pEHQTqRxH4&#10;YT0AShDHWrMHUITVwBfQDm8JTFptHzHqoS9r7L5uieUYyTcKVFVmRREaOS6K6TyHhT09WZ+eEEUB&#10;qsYeo3F648fm3xorNi14GnWs9BUosRFRI09R7fULvReT2b8ToblP19Hq6TVb/gAAAP//AwBQSwME&#10;FAAGAAgAAAAhANZZSc/eAAAACQEAAA8AAABkcnMvZG93bnJldi54bWxMj0FPg0AUhO8m/ofNM/Fi&#10;7AK2CyKPRk00Xlv7Ax7wCkR2l7DbQv+968keJzOZ+abYLnoQZ55cbw1CvIpAsKlt05sW4fD98ZiB&#10;cJ5MQ4M1jHBhB9vy9qagvLGz2fF571sRSozLCaHzfsyldHXHmtzKjmyCd7STJh/k1MpmojmU60Em&#10;UaSkpt6EhY5Gfu+4/tmfNMLxa37YPM/Vpz+ku7V6oz6t7AXx/m55fQHhefH/YfjDD+hQBqbKnkzj&#10;xICgEhWSCGsVgwh+tklSEBXCU5xkIMtCXj8ofwEAAP//AwBQSwECLQAUAAYACAAAACEAtoM4kv4A&#10;AADhAQAAEwAAAAAAAAAAAAAAAAAAAAAAW0NvbnRlbnRfVHlwZXNdLnhtbFBLAQItABQABgAIAAAA&#10;IQA4/SH/1gAAAJQBAAALAAAAAAAAAAAAAAAAAC8BAABfcmVscy8ucmVsc1BLAQItABQABgAIAAAA&#10;IQCkQ2JmiAIAABUFAAAOAAAAAAAAAAAAAAAAAC4CAABkcnMvZTJvRG9jLnhtbFBLAQItABQABgAI&#10;AAAAIQDWWUnP3gAAAAkBAAAPAAAAAAAAAAAAAAAAAOIEAABkcnMvZG93bnJldi54bWxQSwUGAAAA&#10;AAQABADzAAAA7QUAAAAA&#10;" stroked="f">
                <v:textbox>
                  <w:txbxContent>
                    <w:p w:rsidR="00AB40B9" w:rsidRDefault="00AB40B9" w:rsidP="00CD52C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lang w:val="fr-C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lang w:val="fr-CD"/>
                        </w:rPr>
                        <w:t>Examen de modélisation</w:t>
                      </w:r>
                    </w:p>
                    <w:p w:rsidR="00AB40B9" w:rsidRPr="00B74358" w:rsidRDefault="00AB40B9" w:rsidP="00CD52C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lang w:val="fr-CD"/>
                        </w:rPr>
                      </w:pPr>
                    </w:p>
                    <w:p w:rsidR="00AB40B9" w:rsidRPr="008A5895" w:rsidRDefault="00AB40B9" w:rsidP="00CD52CD">
                      <w:pPr>
                        <w:rPr>
                          <w:lang w:val="fr-FR"/>
                        </w:rPr>
                      </w:pPr>
                      <w:r w:rsidRPr="00D11E91">
                        <w:rPr>
                          <w:rFonts w:ascii="Times New Roman" w:hAnsi="Times New Roman" w:cs="Times New Roman"/>
                          <w:b/>
                          <w:sz w:val="28"/>
                          <w:lang w:val="fr-CD"/>
                        </w:rPr>
                        <w:t>Sujet 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fr-CD"/>
                        </w:rPr>
                        <w:t xml:space="preserve"> </w:t>
                      </w:r>
                      <w:r>
                        <w:t>CONCEPTION D’UN SYSTEME D’IDENTIFICATION BASE SUR LA RADIOFREQUENCE D’IDENTIFICATION POUR L’ACCES D’UNE SALLE D’EXAMEN</w:t>
                      </w:r>
                    </w:p>
                  </w:txbxContent>
                </v:textbox>
              </v:shape>
            </w:pict>
          </mc:Fallback>
        </mc:AlternateContent>
      </w:r>
    </w:p>
    <w:p w:rsidR="00AB40B9" w:rsidRDefault="00AB40B9" w:rsidP="00CD52CD">
      <w:pPr>
        <w:jc w:val="center"/>
        <w:rPr>
          <w:rFonts w:ascii="Times New Roman" w:hAnsi="Times New Roman" w:cs="Times New Roman"/>
          <w:sz w:val="28"/>
          <w:lang w:val="fr-CD"/>
        </w:rPr>
      </w:pPr>
    </w:p>
    <w:p w:rsidR="00AB40B9" w:rsidRDefault="00AB40B9" w:rsidP="00CD52CD">
      <w:pPr>
        <w:jc w:val="center"/>
        <w:rPr>
          <w:rFonts w:ascii="Times New Roman" w:hAnsi="Times New Roman" w:cs="Times New Roman"/>
          <w:sz w:val="28"/>
          <w:lang w:val="fr-CD"/>
        </w:rPr>
      </w:pPr>
    </w:p>
    <w:p w:rsidR="00AB40B9" w:rsidRDefault="00AB40B9" w:rsidP="00CD52CD">
      <w:pPr>
        <w:jc w:val="center"/>
        <w:rPr>
          <w:rFonts w:ascii="Times New Roman" w:hAnsi="Times New Roman" w:cs="Times New Roman"/>
          <w:sz w:val="28"/>
          <w:lang w:val="fr-CD"/>
        </w:rPr>
      </w:pPr>
    </w:p>
    <w:p w:rsidR="00AB40B9" w:rsidRDefault="00AB40B9" w:rsidP="00CD52CD">
      <w:pPr>
        <w:jc w:val="center"/>
        <w:rPr>
          <w:rFonts w:ascii="Times New Roman" w:hAnsi="Times New Roman" w:cs="Times New Roman"/>
          <w:sz w:val="28"/>
          <w:lang w:val="fr-CD"/>
        </w:rPr>
      </w:pPr>
    </w:p>
    <w:p w:rsidR="00AB40B9" w:rsidRPr="00B74358" w:rsidRDefault="00AB40B9" w:rsidP="00CD52CD">
      <w:pPr>
        <w:rPr>
          <w:rFonts w:ascii="Times New Roman" w:hAnsi="Times New Roman" w:cs="Times New Roman"/>
          <w:sz w:val="28"/>
          <w:lang w:val="fr-CD"/>
        </w:rPr>
      </w:pPr>
    </w:p>
    <w:p w:rsidR="00AB40B9" w:rsidRPr="00B74358" w:rsidRDefault="00AB40B9" w:rsidP="00CD52CD">
      <w:pPr>
        <w:rPr>
          <w:rFonts w:ascii="Times New Roman" w:hAnsi="Times New Roman" w:cs="Times New Roman"/>
          <w:sz w:val="28"/>
          <w:lang w:val="fr-CD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2CF9CD" wp14:editId="307809DC">
                <wp:simplePos x="0" y="0"/>
                <wp:positionH relativeFrom="column">
                  <wp:posOffset>2501900</wp:posOffset>
                </wp:positionH>
                <wp:positionV relativeFrom="paragraph">
                  <wp:posOffset>173355</wp:posOffset>
                </wp:positionV>
                <wp:extent cx="3545205" cy="1259205"/>
                <wp:effectExtent l="0" t="4445" r="1270" b="3175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205" cy="1259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40B9" w:rsidRPr="00D11E91" w:rsidRDefault="00AB40B9" w:rsidP="00CD52CD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</w:pPr>
                            <w:r w:rsidRPr="00D11E91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Effectué par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 xml:space="preserve"> </w:t>
                            </w:r>
                            <w:r w:rsidRPr="00D11E91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 xml:space="preserve">: </w:t>
                            </w:r>
                            <w:permStart w:id="1802449021" w:edGrp="everyone"/>
                            <w:r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 xml:space="preserve">KIMENYEMBO ILUNGA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Ketsia</w:t>
                            </w:r>
                            <w:permEnd w:id="1802449021"/>
                            <w:proofErr w:type="spellEnd"/>
                          </w:p>
                          <w:p w:rsidR="00AB40B9" w:rsidRPr="00D11E91" w:rsidRDefault="00AB40B9" w:rsidP="00CD52CD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</w:pPr>
                            <w:r w:rsidRPr="00D11E91">
                              <w:rPr>
                                <w:rFonts w:ascii="Times New Roman" w:hAnsi="Times New Roman" w:cs="Times New Roman" w:hint="eastAsia"/>
                                <w:b/>
                                <w:lang w:val="fr-FR"/>
                              </w:rPr>
                              <w:t>Promotion</w:t>
                            </w:r>
                            <w:permStart w:id="1148273569" w:edGrp="everyone"/>
                            <w:r w:rsidRPr="00D11E91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 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 xml:space="preserve"> Bac3</w:t>
                            </w:r>
                            <w:permEnd w:id="1148273569"/>
                          </w:p>
                          <w:p w:rsidR="00AB40B9" w:rsidRPr="00D11E91" w:rsidRDefault="00AB40B9" w:rsidP="00CD52CD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Filière</w:t>
                            </w:r>
                            <w:r w:rsidRPr="00D11E91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 xml:space="preserve"> 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Génie Logiciel</w:t>
                            </w:r>
                          </w:p>
                          <w:p w:rsidR="00AB40B9" w:rsidRPr="00B74358" w:rsidRDefault="00AB40B9" w:rsidP="00CD52CD">
                            <w:pP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2CF9CD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7" type="#_x0000_t202" style="position:absolute;margin-left:197pt;margin-top:13.65pt;width:279.15pt;height:9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M6NiAIAABwFAAAOAAAAZHJzL2Uyb0RvYy54bWysVNmO0zAUfUfiHyy/d7KQTJto0tEsFCEN&#10;izTwwptrO42FYwfbbTIg/p1ru+10WCSEyIPj5frc5Zzri8upl2jHjRVaNTg7SzHiimom1KbBHz+s&#10;ZguMrCOKEakVb/ADt/hy+fzZxTjUPNedlowbBCDK1uPQ4M65oU4SSzveE3umB67gsNWmJw6WZpMw&#10;Q0ZA72WSp+l5MmrDBqMptxZ2b+MhXgb8tuXUvWtbyx2SDYbYXBhNGNd+TJYXpN4YMnSC7sMg/xBF&#10;T4QCp0eoW+II2hrxC1QvqNFWt+6M6j7RbSsoDzlANln6Uzb3HRl4yAWKY4djmez/g6Vvd+8NEqzB&#10;c4wU6YGiT0AUYhw5PjmO5r5E42BrsLwfwNZN13oCqkO6drjT9LNFSt90RG34lTF67DhhEGLmbyYn&#10;VyOO9SDr8Y1m4ItsnQ5AU2t6Xz+oCAJ0oOrhSA/EgShsviiLMk9LjCicZXlZ+YX3QerD9cFY94rr&#10;HvlJgw3wH+DJ7s66aHow8d6sloKthJRhYTbrG2nQjoBWVuHboz8xk8obK+2vRcS4A1GCD3/m4w3c&#10;f6uyvEiv82q2Ol/MZ8WqKGfVPF3M0qy6rs7ToipuV999gFlRd4Ixru4EFD+2A2z+Hc/7jogKCkpE&#10;Y4OrMi8jR39MMg3f75LshYO2lKJv8OJoRGrP7EvFIG1SOyJknCdPww+EQA0O/1CVoANPfRSBm9ZT&#10;UF0QidfIWrMHEIbRQBuwD08KTDptvmI0Qns22H7ZEsMxkq8ViKvKisL3c1gU5TyHhTk9WZ+eEEUB&#10;qsEOozi9cfEN2A5GbDrwFOWs9BUIshVBKo9R7WUMLRhy2j8XvsdP18Hq8VFb/gAAAP//AwBQSwME&#10;FAAGAAgAAAAhADFhNrbfAAAACgEAAA8AAABkcnMvZG93bnJldi54bWxMj0FPg0AQhe8m/ofNmHgx&#10;dpEWEGRp1ETjtbU/YGCnQGR3Cbst9N87nuxtZt7Lm++V28UM4kyT751V8LSKQJBtnO5tq+Dw/fH4&#10;DMIHtBoHZ0nBhTxsq9ubEgvtZruj8z60gkOsL1BBF8JYSOmbjgz6lRvJsnZ0k8HA69RKPeHM4WaQ&#10;cRSl0mBv+UOHI7131PzsT0bB8Wt+SPK5/gyHbLdJ37DPandR6v5ueX0BEWgJ/2b4w2d0qJipdier&#10;vRgUrPMNdwkK4mwNgg15EvNQ8yFOUpBVKa8rVL8AAAD//wMAUEsBAi0AFAAGAAgAAAAhALaDOJL+&#10;AAAA4QEAABMAAAAAAAAAAAAAAAAAAAAAAFtDb250ZW50X1R5cGVzXS54bWxQSwECLQAUAAYACAAA&#10;ACEAOP0h/9YAAACUAQAACwAAAAAAAAAAAAAAAAAvAQAAX3JlbHMvLnJlbHNQSwECLQAUAAYACAAA&#10;ACEA8PzOjYgCAAAcBQAADgAAAAAAAAAAAAAAAAAuAgAAZHJzL2Uyb0RvYy54bWxQSwECLQAUAAYA&#10;CAAAACEAMWE2tt8AAAAKAQAADwAAAAAAAAAAAAAAAADiBAAAZHJzL2Rvd25yZXYueG1sUEsFBgAA&#10;AAAEAAQA8wAAAO4FAAAAAA==&#10;" stroked="f">
                <v:textbox>
                  <w:txbxContent>
                    <w:p w:rsidR="00AB40B9" w:rsidRPr="00D11E91" w:rsidRDefault="00AB40B9" w:rsidP="00CD52CD">
                      <w:pPr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</w:pPr>
                      <w:r w:rsidRPr="00D11E91"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Effectué par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 xml:space="preserve"> </w:t>
                      </w:r>
                      <w:r w:rsidRPr="00D11E91"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 xml:space="preserve">: </w:t>
                      </w:r>
                      <w:permStart w:id="1802449021" w:edGrp="everyone"/>
                      <w:r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 xml:space="preserve">KIMENYEMBO ILUNGA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Ketsia</w:t>
                      </w:r>
                      <w:permEnd w:id="1802449021"/>
                      <w:proofErr w:type="spellEnd"/>
                    </w:p>
                    <w:p w:rsidR="00AB40B9" w:rsidRPr="00D11E91" w:rsidRDefault="00AB40B9" w:rsidP="00CD52CD">
                      <w:pPr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</w:pPr>
                      <w:r w:rsidRPr="00D11E91">
                        <w:rPr>
                          <w:rFonts w:ascii="Times New Roman" w:hAnsi="Times New Roman" w:cs="Times New Roman" w:hint="eastAsia"/>
                          <w:b/>
                          <w:lang w:val="fr-FR"/>
                        </w:rPr>
                        <w:t>Promotion</w:t>
                      </w:r>
                      <w:permStart w:id="1148273569" w:edGrp="everyone"/>
                      <w:r w:rsidRPr="00D11E91"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 :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 xml:space="preserve"> Bac3</w:t>
                      </w:r>
                      <w:permEnd w:id="1148273569"/>
                    </w:p>
                    <w:p w:rsidR="00AB40B9" w:rsidRPr="00D11E91" w:rsidRDefault="00AB40B9" w:rsidP="00CD52CD">
                      <w:pPr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Filière</w:t>
                      </w:r>
                      <w:r w:rsidRPr="00D11E91"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 xml:space="preserve"> : 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Génie Logiciel</w:t>
                      </w:r>
                    </w:p>
                    <w:p w:rsidR="00AB40B9" w:rsidRPr="00B74358" w:rsidRDefault="00AB40B9" w:rsidP="00CD52CD">
                      <w:pPr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B40B9" w:rsidRPr="00B74358" w:rsidRDefault="00AB40B9" w:rsidP="00CD52CD">
      <w:pPr>
        <w:rPr>
          <w:rFonts w:ascii="Times New Roman" w:hAnsi="Times New Roman" w:cs="Times New Roman"/>
          <w:sz w:val="28"/>
          <w:lang w:val="fr-CD"/>
        </w:rPr>
      </w:pPr>
    </w:p>
    <w:p w:rsidR="00AB40B9" w:rsidRPr="00B74358" w:rsidRDefault="00AB40B9" w:rsidP="00CD52CD">
      <w:pPr>
        <w:rPr>
          <w:rFonts w:ascii="Times New Roman" w:hAnsi="Times New Roman" w:cs="Times New Roman"/>
          <w:sz w:val="28"/>
          <w:lang w:val="fr-CD"/>
        </w:rPr>
      </w:pPr>
    </w:p>
    <w:p w:rsidR="00AB40B9" w:rsidRPr="00B74358" w:rsidRDefault="00AB40B9" w:rsidP="00CD52CD">
      <w:pPr>
        <w:rPr>
          <w:rFonts w:ascii="Times New Roman" w:hAnsi="Times New Roman" w:cs="Times New Roman"/>
          <w:sz w:val="28"/>
          <w:lang w:val="fr-CD"/>
        </w:rPr>
      </w:pPr>
    </w:p>
    <w:p w:rsidR="00AB40B9" w:rsidRPr="00B74358" w:rsidRDefault="00AB40B9" w:rsidP="00CD52CD">
      <w:pPr>
        <w:rPr>
          <w:rFonts w:ascii="Times New Roman" w:hAnsi="Times New Roman" w:cs="Times New Roman"/>
          <w:sz w:val="28"/>
          <w:lang w:val="fr-CD"/>
        </w:rPr>
      </w:pPr>
    </w:p>
    <w:p w:rsidR="00AB40B9" w:rsidRDefault="00AB40B9" w:rsidP="00CD52CD">
      <w:pPr>
        <w:rPr>
          <w:rFonts w:ascii="Times New Roman" w:hAnsi="Times New Roman" w:cs="Times New Roman"/>
          <w:sz w:val="28"/>
          <w:lang w:val="fr-CD"/>
        </w:rPr>
      </w:pPr>
    </w:p>
    <w:p w:rsidR="002E338A" w:rsidRPr="00AB40B9" w:rsidRDefault="00AB40B9" w:rsidP="00AB40B9">
      <w:pPr>
        <w:jc w:val="center"/>
        <w:rPr>
          <w:b/>
          <w:sz w:val="28"/>
          <w:szCs w:val="28"/>
        </w:rPr>
      </w:pPr>
      <w:r w:rsidRPr="00AB40B9">
        <w:rPr>
          <w:rFonts w:ascii="Times New Roman" w:hAnsi="Times New Roman" w:cs="Times New Roman"/>
          <w:b/>
          <w:sz w:val="52"/>
          <w:szCs w:val="52"/>
          <w:lang w:val="fr-CD"/>
        </w:rPr>
        <w:t>Année académique 2024-2025</w:t>
      </w:r>
    </w:p>
    <w:p w:rsidR="00304711" w:rsidRPr="00AB40B9" w:rsidRDefault="00AB40B9" w:rsidP="00AB40B9">
      <w:pPr>
        <w:jc w:val="center"/>
        <w:rPr>
          <w:b/>
          <w:sz w:val="24"/>
          <w:szCs w:val="24"/>
        </w:rPr>
      </w:pPr>
      <w:r w:rsidRPr="00AB40B9">
        <w:rPr>
          <w:b/>
          <w:sz w:val="24"/>
          <w:szCs w:val="24"/>
        </w:rPr>
        <w:lastRenderedPageBreak/>
        <w:t>CONCEPTION D’UN SYSTEME D’IDENTIFICATION BASE SUR LA RADIOFREQUENCE D’IDENTIFICATION POUR L’ACCES D’UNE SALLE D’EXAMEN</w:t>
      </w:r>
    </w:p>
    <w:p w:rsidR="00AB40B9" w:rsidRDefault="00AB40B9" w:rsidP="00F21F60"/>
    <w:p w:rsidR="00304711" w:rsidRDefault="00304711" w:rsidP="00F21F60">
      <w:pPr>
        <w:rPr>
          <w:b/>
          <w:sz w:val="28"/>
          <w:szCs w:val="28"/>
        </w:rPr>
      </w:pPr>
      <w:r>
        <w:t xml:space="preserve">Ce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à </w:t>
      </w:r>
      <w:proofErr w:type="spellStart"/>
      <w:r>
        <w:t>mettre</w:t>
      </w:r>
      <w:proofErr w:type="spellEnd"/>
      <w:r>
        <w:t xml:space="preserve"> en place un système </w:t>
      </w:r>
      <w:proofErr w:type="spellStart"/>
      <w:r>
        <w:t>d'identification</w:t>
      </w:r>
      <w:proofErr w:type="spellEnd"/>
      <w:r>
        <w:t xml:space="preserve"> par </w:t>
      </w:r>
      <w:proofErr w:type="spellStart"/>
      <w:r>
        <w:t>radiofréquence</w:t>
      </w:r>
      <w:proofErr w:type="spellEnd"/>
      <w:r>
        <w:t xml:space="preserve"> (RFID)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renforcer</w:t>
      </w:r>
      <w:proofErr w:type="spellEnd"/>
      <w:r>
        <w:t xml:space="preserve"> la </w:t>
      </w:r>
      <w:proofErr w:type="spellStart"/>
      <w:r>
        <w:t>sécurité</w:t>
      </w:r>
      <w:proofErr w:type="spellEnd"/>
      <w:r>
        <w:t xml:space="preserve"> des </w:t>
      </w:r>
      <w:proofErr w:type="spellStart"/>
      <w:r>
        <w:t>examens</w:t>
      </w:r>
      <w:proofErr w:type="spellEnd"/>
      <w:r>
        <w:t xml:space="preserve"> à </w:t>
      </w:r>
      <w:proofErr w:type="spellStart"/>
      <w:r>
        <w:t>l'Université</w:t>
      </w:r>
      <w:proofErr w:type="spellEnd"/>
      <w:r>
        <w:t xml:space="preserve"> </w:t>
      </w:r>
      <w:proofErr w:type="spellStart"/>
      <w:r>
        <w:t>Protestante</w:t>
      </w:r>
      <w:proofErr w:type="spellEnd"/>
      <w:r>
        <w:t xml:space="preserve"> de Lubumbashi. En </w:t>
      </w:r>
      <w:proofErr w:type="spellStart"/>
      <w:r>
        <w:t>automatisant</w:t>
      </w:r>
      <w:proofErr w:type="spellEnd"/>
      <w:r>
        <w:t xml:space="preserve"> le </w:t>
      </w:r>
      <w:proofErr w:type="spellStart"/>
      <w:r>
        <w:t>processus</w:t>
      </w:r>
      <w:proofErr w:type="spellEnd"/>
      <w:r>
        <w:t xml:space="preserve"> de </w:t>
      </w:r>
      <w:proofErr w:type="spellStart"/>
      <w:r>
        <w:t>vérification</w:t>
      </w:r>
      <w:proofErr w:type="spellEnd"/>
      <w:r>
        <w:t xml:space="preserve"> des </w:t>
      </w:r>
      <w:proofErr w:type="spellStart"/>
      <w:r>
        <w:t>identités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système vise à </w:t>
      </w:r>
      <w:proofErr w:type="spellStart"/>
      <w:r>
        <w:t>réduire</w:t>
      </w:r>
      <w:proofErr w:type="spellEnd"/>
      <w:r>
        <w:t xml:space="preserve"> </w:t>
      </w:r>
      <w:proofErr w:type="spellStart"/>
      <w:r>
        <w:t>significativement</w:t>
      </w:r>
      <w:proofErr w:type="spellEnd"/>
      <w:r>
        <w:t xml:space="preserve"> les </w:t>
      </w:r>
      <w:proofErr w:type="spellStart"/>
      <w:r>
        <w:t>risques</w:t>
      </w:r>
      <w:proofErr w:type="spellEnd"/>
      <w:r>
        <w:t xml:space="preserve"> de </w:t>
      </w:r>
      <w:proofErr w:type="spellStart"/>
      <w:r>
        <w:t>fraude</w:t>
      </w:r>
      <w:proofErr w:type="spellEnd"/>
      <w:r>
        <w:t xml:space="preserve">, à </w:t>
      </w:r>
      <w:proofErr w:type="spellStart"/>
      <w:r>
        <w:t>fluidifier</w:t>
      </w:r>
      <w:proofErr w:type="spellEnd"/>
      <w:r>
        <w:t xml:space="preserve"> l'accès aux </w:t>
      </w:r>
      <w:proofErr w:type="spellStart"/>
      <w:r>
        <w:t>salles</w:t>
      </w:r>
      <w:proofErr w:type="spellEnd"/>
      <w:r>
        <w:t xml:space="preserve"> </w:t>
      </w:r>
      <w:proofErr w:type="spellStart"/>
      <w:r>
        <w:t>d'examen</w:t>
      </w:r>
      <w:proofErr w:type="spellEnd"/>
      <w:r>
        <w:t xml:space="preserve"> et à </w:t>
      </w:r>
      <w:proofErr w:type="spellStart"/>
      <w:r>
        <w:t>améliorer</w:t>
      </w:r>
      <w:proofErr w:type="spellEnd"/>
      <w:r>
        <w:t xml:space="preserve"> la </w:t>
      </w:r>
      <w:proofErr w:type="spellStart"/>
      <w:r>
        <w:t>gestion</w:t>
      </w:r>
      <w:proofErr w:type="spellEnd"/>
      <w:r>
        <w:t xml:space="preserve"> </w:t>
      </w:r>
      <w:proofErr w:type="spellStart"/>
      <w:r>
        <w:t>globale</w:t>
      </w:r>
      <w:proofErr w:type="spellEnd"/>
      <w:r>
        <w:t xml:space="preserve"> des </w:t>
      </w:r>
      <w:proofErr w:type="spellStart"/>
      <w:r>
        <w:t>évaluations</w:t>
      </w:r>
      <w:proofErr w:type="spellEnd"/>
      <w:r>
        <w:t>.</w:t>
      </w:r>
    </w:p>
    <w:p w:rsidR="00DE5400" w:rsidRPr="00AB40B9" w:rsidRDefault="002E338A" w:rsidP="00F21F60">
      <w:pPr>
        <w:rPr>
          <w:b/>
          <w:sz w:val="28"/>
          <w:szCs w:val="28"/>
          <w:u w:val="single"/>
        </w:rPr>
      </w:pPr>
      <w:r w:rsidRPr="00AB40B9">
        <w:rPr>
          <w:b/>
          <w:sz w:val="28"/>
          <w:szCs w:val="28"/>
          <w:u w:val="single"/>
        </w:rPr>
        <w:t>SysML</w:t>
      </w:r>
    </w:p>
    <w:p w:rsidR="002E338A" w:rsidRDefault="002E338A" w:rsidP="00F21F60">
      <w:r>
        <w:t xml:space="preserve">Un système RFID </w:t>
      </w:r>
      <w:proofErr w:type="spellStart"/>
      <w:r>
        <w:t>implique</w:t>
      </w:r>
      <w:proofErr w:type="spellEnd"/>
      <w:r>
        <w:t xml:space="preserve"> des interactions entre des </w:t>
      </w:r>
      <w:proofErr w:type="spellStart"/>
      <w:r>
        <w:t>composants</w:t>
      </w:r>
      <w:proofErr w:type="spellEnd"/>
      <w:r>
        <w:t xml:space="preserve"> </w:t>
      </w:r>
      <w:proofErr w:type="spellStart"/>
      <w:r>
        <w:t>matériels</w:t>
      </w:r>
      <w:proofErr w:type="spellEnd"/>
      <w:r>
        <w:t xml:space="preserve"> (</w:t>
      </w:r>
      <w:proofErr w:type="spellStart"/>
      <w:r>
        <w:t>étiquettes</w:t>
      </w:r>
      <w:proofErr w:type="spellEnd"/>
      <w:r>
        <w:t xml:space="preserve"> RFID, </w:t>
      </w:r>
      <w:proofErr w:type="spellStart"/>
      <w:r>
        <w:t>lecteurs</w:t>
      </w:r>
      <w:proofErr w:type="spellEnd"/>
      <w:r>
        <w:t xml:space="preserve">, </w:t>
      </w:r>
      <w:proofErr w:type="spellStart"/>
      <w:r>
        <w:t>antennes</w:t>
      </w:r>
      <w:proofErr w:type="spellEnd"/>
      <w:r>
        <w:t xml:space="preserve">) et des </w:t>
      </w:r>
      <w:proofErr w:type="spellStart"/>
      <w:r>
        <w:t>composants</w:t>
      </w:r>
      <w:proofErr w:type="spellEnd"/>
      <w:r>
        <w:t xml:space="preserve"> </w:t>
      </w:r>
      <w:proofErr w:type="spellStart"/>
      <w:r>
        <w:t>logiciels</w:t>
      </w:r>
      <w:proofErr w:type="spellEnd"/>
      <w:r>
        <w:t xml:space="preserve"> (</w:t>
      </w:r>
      <w:proofErr w:type="spellStart"/>
      <w:r>
        <w:t>protocoles</w:t>
      </w:r>
      <w:proofErr w:type="spellEnd"/>
      <w:r>
        <w:t xml:space="preserve"> de communication, bases de </w:t>
      </w:r>
      <w:proofErr w:type="spellStart"/>
      <w:r>
        <w:t>données</w:t>
      </w:r>
      <w:proofErr w:type="spellEnd"/>
      <w:r>
        <w:t xml:space="preserve">). SysML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adapté</w:t>
      </w:r>
      <w:proofErr w:type="spellEnd"/>
      <w:r>
        <w:t xml:space="preserve"> pour </w:t>
      </w:r>
      <w:proofErr w:type="spellStart"/>
      <w:r>
        <w:t>modéliser</w:t>
      </w:r>
      <w:proofErr w:type="spellEnd"/>
      <w:r>
        <w:t xml:space="preserve"> de </w:t>
      </w:r>
      <w:proofErr w:type="spellStart"/>
      <w:r>
        <w:t>tels</w:t>
      </w:r>
      <w:proofErr w:type="spellEnd"/>
      <w:r>
        <w:t xml:space="preserve"> </w:t>
      </w:r>
      <w:proofErr w:type="spellStart"/>
      <w:r>
        <w:t>systèmes</w:t>
      </w:r>
      <w:proofErr w:type="spellEnd"/>
      <w:r>
        <w:t xml:space="preserve"> complexes qui </w:t>
      </w:r>
      <w:proofErr w:type="spellStart"/>
      <w:r>
        <w:t>combinent</w:t>
      </w:r>
      <w:proofErr w:type="spellEnd"/>
      <w:r>
        <w:t xml:space="preserve"> </w:t>
      </w:r>
      <w:proofErr w:type="spellStart"/>
      <w:r>
        <w:t>plusieurs</w:t>
      </w:r>
      <w:proofErr w:type="spellEnd"/>
      <w:r>
        <w:t xml:space="preserve"> disciplines </w:t>
      </w:r>
      <w:proofErr w:type="spellStart"/>
      <w:r>
        <w:t>d'ingénierie</w:t>
      </w:r>
      <w:proofErr w:type="spellEnd"/>
      <w:r>
        <w:t>.</w:t>
      </w:r>
    </w:p>
    <w:p w:rsidR="00DE5400" w:rsidRPr="00DE5400" w:rsidRDefault="00BA440F" w:rsidP="00F21F6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Diagramme de c</w:t>
      </w:r>
      <w:r w:rsidR="00DE5400" w:rsidRPr="00DE5400">
        <w:rPr>
          <w:b/>
          <w:sz w:val="24"/>
          <w:szCs w:val="24"/>
          <w:u w:val="single"/>
        </w:rPr>
        <w:t>as d’utilisation</w:t>
      </w:r>
    </w:p>
    <w:p w:rsidR="00DE5400" w:rsidRPr="00DE5400" w:rsidRDefault="00DE5400" w:rsidP="00F21F60">
      <w:pPr>
        <w:rPr>
          <w:u w:val="single"/>
        </w:rPr>
      </w:pPr>
      <w:r w:rsidRPr="00DE5400">
        <w:rPr>
          <w:u w:val="single"/>
        </w:rPr>
        <w:t>Acteurs</w:t>
      </w:r>
    </w:p>
    <w:p w:rsidR="00DE5400" w:rsidRDefault="00DE5400" w:rsidP="00DE5400">
      <w:pPr>
        <w:pStyle w:val="Paragraphedeliste"/>
        <w:numPr>
          <w:ilvl w:val="0"/>
          <w:numId w:val="1"/>
        </w:numPr>
      </w:pPr>
      <w:r>
        <w:t>Etudiant</w:t>
      </w:r>
    </w:p>
    <w:p w:rsidR="00DE5400" w:rsidRDefault="00DE5400" w:rsidP="00DE5400">
      <w:pPr>
        <w:pStyle w:val="Paragraphedeliste"/>
        <w:numPr>
          <w:ilvl w:val="0"/>
          <w:numId w:val="1"/>
        </w:numPr>
      </w:pPr>
      <w:r>
        <w:t>Administrateur</w:t>
      </w:r>
    </w:p>
    <w:p w:rsidR="00DE5400" w:rsidRDefault="004741D8" w:rsidP="00DE5400">
      <w:pPr>
        <w:pStyle w:val="Paragraphedeliste"/>
        <w:numPr>
          <w:ilvl w:val="0"/>
          <w:numId w:val="1"/>
        </w:numPr>
      </w:pPr>
      <w:r>
        <w:t>Lecteur RFID</w:t>
      </w:r>
    </w:p>
    <w:p w:rsidR="00DE5400" w:rsidRPr="00DE5400" w:rsidRDefault="00DE5400" w:rsidP="00DE5400">
      <w:pPr>
        <w:rPr>
          <w:u w:val="single"/>
        </w:rPr>
      </w:pPr>
      <w:r w:rsidRPr="00DE5400">
        <w:rPr>
          <w:u w:val="single"/>
        </w:rPr>
        <w:t>Cas d’utilisation</w:t>
      </w:r>
    </w:p>
    <w:p w:rsidR="00DE5400" w:rsidRDefault="00DE5400" w:rsidP="00DE5400">
      <w:pPr>
        <w:pStyle w:val="Paragraphedeliste"/>
        <w:numPr>
          <w:ilvl w:val="0"/>
          <w:numId w:val="2"/>
        </w:numPr>
      </w:pPr>
      <w:r>
        <w:t>Scanner la carte</w:t>
      </w:r>
    </w:p>
    <w:p w:rsidR="00DE5400" w:rsidRDefault="00DE5400" w:rsidP="00DE5400">
      <w:pPr>
        <w:pStyle w:val="Paragraphedeliste"/>
        <w:numPr>
          <w:ilvl w:val="0"/>
          <w:numId w:val="2"/>
        </w:numPr>
      </w:pPr>
      <w:r>
        <w:t>Ajout un nouvel étudiant</w:t>
      </w:r>
    </w:p>
    <w:p w:rsidR="00DE5400" w:rsidRDefault="00DE5400" w:rsidP="00DE5400">
      <w:pPr>
        <w:pStyle w:val="Paragraphedeliste"/>
        <w:numPr>
          <w:ilvl w:val="0"/>
          <w:numId w:val="2"/>
        </w:numPr>
      </w:pPr>
      <w:r>
        <w:t>Supprimer un étudiant</w:t>
      </w:r>
    </w:p>
    <w:p w:rsidR="00DE5400" w:rsidRDefault="00DE5400" w:rsidP="00DE5400">
      <w:pPr>
        <w:pStyle w:val="Paragraphedeliste"/>
        <w:numPr>
          <w:ilvl w:val="0"/>
          <w:numId w:val="2"/>
        </w:numPr>
      </w:pPr>
      <w:r>
        <w:t>Consulter l’historique d’accès</w:t>
      </w:r>
    </w:p>
    <w:p w:rsidR="00DE5400" w:rsidRDefault="00DE5400" w:rsidP="00DE5400">
      <w:pPr>
        <w:pStyle w:val="Paragraphedeliste"/>
        <w:numPr>
          <w:ilvl w:val="0"/>
          <w:numId w:val="2"/>
        </w:numPr>
      </w:pPr>
      <w:r>
        <w:t>Refuse</w:t>
      </w:r>
      <w:r w:rsidR="00AB40B9">
        <w:t>r</w:t>
      </w:r>
      <w:r>
        <w:t xml:space="preserve"> l’accès </w:t>
      </w:r>
    </w:p>
    <w:p w:rsidR="00DE5400" w:rsidRDefault="00DE5400" w:rsidP="00DE5400">
      <w:pPr>
        <w:pStyle w:val="Paragraphedeliste"/>
        <w:numPr>
          <w:ilvl w:val="0"/>
          <w:numId w:val="2"/>
        </w:numPr>
      </w:pPr>
      <w:proofErr w:type="spellStart"/>
      <w:r>
        <w:t>Autorise</w:t>
      </w:r>
      <w:r w:rsidR="00AB40B9">
        <w:t>r</w:t>
      </w:r>
      <w:proofErr w:type="spellEnd"/>
      <w:r>
        <w:t xml:space="preserve"> l’accès</w:t>
      </w:r>
    </w:p>
    <w:p w:rsidR="007E50FD" w:rsidRDefault="00150BF3" w:rsidP="00DE5400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lastRenderedPageBreak/>
        <w:drawing>
          <wp:inline distT="0" distB="0" distL="0" distR="0">
            <wp:extent cx="5972810" cy="5619115"/>
            <wp:effectExtent l="0" t="0" r="889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FD" w:rsidRDefault="007E50FD" w:rsidP="00DE5400">
      <w:pPr>
        <w:rPr>
          <w:b/>
          <w:sz w:val="24"/>
          <w:u w:val="single"/>
        </w:rPr>
      </w:pPr>
    </w:p>
    <w:p w:rsidR="007E50FD" w:rsidRDefault="007E50FD" w:rsidP="00DE5400">
      <w:pPr>
        <w:rPr>
          <w:b/>
          <w:sz w:val="24"/>
          <w:u w:val="single"/>
        </w:rPr>
      </w:pPr>
    </w:p>
    <w:p w:rsidR="007E50FD" w:rsidRDefault="007E50FD" w:rsidP="00DE5400">
      <w:pPr>
        <w:rPr>
          <w:b/>
          <w:sz w:val="24"/>
          <w:u w:val="single"/>
        </w:rPr>
      </w:pPr>
    </w:p>
    <w:p w:rsidR="007E50FD" w:rsidRDefault="007E50FD" w:rsidP="00DE5400">
      <w:pPr>
        <w:rPr>
          <w:b/>
          <w:sz w:val="24"/>
          <w:u w:val="single"/>
        </w:rPr>
      </w:pPr>
    </w:p>
    <w:p w:rsidR="007E50FD" w:rsidRDefault="007E50FD" w:rsidP="00DE5400">
      <w:pPr>
        <w:rPr>
          <w:b/>
          <w:sz w:val="24"/>
          <w:u w:val="single"/>
        </w:rPr>
      </w:pPr>
    </w:p>
    <w:p w:rsidR="007E50FD" w:rsidRDefault="007E50FD" w:rsidP="00DE5400">
      <w:pPr>
        <w:rPr>
          <w:b/>
          <w:sz w:val="24"/>
          <w:u w:val="single"/>
        </w:rPr>
      </w:pPr>
    </w:p>
    <w:p w:rsidR="007E50FD" w:rsidRDefault="007E50FD" w:rsidP="00DE5400">
      <w:pPr>
        <w:rPr>
          <w:b/>
          <w:sz w:val="24"/>
          <w:u w:val="single"/>
        </w:rPr>
      </w:pPr>
    </w:p>
    <w:p w:rsidR="007E50FD" w:rsidRDefault="007E50FD" w:rsidP="00DE5400">
      <w:pPr>
        <w:rPr>
          <w:b/>
          <w:sz w:val="24"/>
          <w:u w:val="single"/>
        </w:rPr>
      </w:pPr>
    </w:p>
    <w:p w:rsidR="007E50FD" w:rsidRDefault="007E50FD" w:rsidP="00DE5400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Diagramme de sequence</w:t>
      </w:r>
    </w:p>
    <w:p w:rsidR="007E50FD" w:rsidRDefault="009E31DB" w:rsidP="00DE5400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5972810" cy="5455920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sys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FD" w:rsidRDefault="007E50FD" w:rsidP="00DE5400">
      <w:pPr>
        <w:rPr>
          <w:b/>
          <w:sz w:val="24"/>
          <w:u w:val="single"/>
        </w:rPr>
      </w:pPr>
    </w:p>
    <w:p w:rsidR="007E50FD" w:rsidRDefault="007E50FD" w:rsidP="00DE5400">
      <w:pPr>
        <w:rPr>
          <w:b/>
          <w:sz w:val="24"/>
          <w:u w:val="single"/>
        </w:rPr>
      </w:pPr>
    </w:p>
    <w:p w:rsidR="007E50FD" w:rsidRDefault="007E50FD" w:rsidP="00DE5400">
      <w:pPr>
        <w:rPr>
          <w:b/>
          <w:sz w:val="24"/>
          <w:u w:val="single"/>
        </w:rPr>
      </w:pPr>
    </w:p>
    <w:p w:rsidR="007E50FD" w:rsidRDefault="007E50FD" w:rsidP="00DE5400">
      <w:pPr>
        <w:rPr>
          <w:b/>
          <w:sz w:val="24"/>
          <w:u w:val="single"/>
        </w:rPr>
      </w:pPr>
    </w:p>
    <w:p w:rsidR="007E50FD" w:rsidRDefault="007E50FD" w:rsidP="00DE5400">
      <w:pPr>
        <w:rPr>
          <w:b/>
          <w:sz w:val="24"/>
          <w:u w:val="single"/>
        </w:rPr>
      </w:pPr>
    </w:p>
    <w:p w:rsidR="009E31DB" w:rsidRDefault="009E31DB" w:rsidP="00DE5400">
      <w:pPr>
        <w:rPr>
          <w:b/>
          <w:sz w:val="24"/>
          <w:u w:val="single"/>
        </w:rPr>
      </w:pPr>
    </w:p>
    <w:p w:rsidR="007E50FD" w:rsidRDefault="007E50FD" w:rsidP="00DE5400">
      <w:pPr>
        <w:rPr>
          <w:b/>
          <w:sz w:val="24"/>
          <w:u w:val="single"/>
        </w:rPr>
      </w:pPr>
    </w:p>
    <w:p w:rsidR="007E50FD" w:rsidRDefault="007E50FD" w:rsidP="00DE5400">
      <w:pPr>
        <w:rPr>
          <w:b/>
          <w:sz w:val="24"/>
          <w:u w:val="single"/>
        </w:rPr>
      </w:pPr>
    </w:p>
    <w:p w:rsidR="00DE5400" w:rsidRDefault="00DE5400" w:rsidP="00DE5400">
      <w:pPr>
        <w:rPr>
          <w:b/>
          <w:sz w:val="24"/>
          <w:u w:val="single"/>
        </w:rPr>
      </w:pPr>
      <w:r w:rsidRPr="00DE5400">
        <w:rPr>
          <w:b/>
          <w:sz w:val="24"/>
          <w:u w:val="single"/>
        </w:rPr>
        <w:lastRenderedPageBreak/>
        <w:t>Diagramme de classe</w:t>
      </w:r>
      <w:bookmarkStart w:id="0" w:name="_GoBack"/>
      <w:bookmarkEnd w:id="0"/>
    </w:p>
    <w:p w:rsidR="009E31DB" w:rsidRDefault="009E31DB" w:rsidP="00DE5400">
      <w:pPr>
        <w:rPr>
          <w:b/>
          <w:sz w:val="24"/>
          <w:u w:val="single"/>
        </w:rPr>
      </w:pPr>
    </w:p>
    <w:p w:rsidR="007E50FD" w:rsidRPr="00DE5400" w:rsidRDefault="00C77077" w:rsidP="00DE5400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6400800" cy="53435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e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00" w:rsidRDefault="00DE5400" w:rsidP="00DE5400"/>
    <w:p w:rsidR="00A86879" w:rsidRDefault="00A86879" w:rsidP="00DE5400">
      <w:pPr>
        <w:pStyle w:val="Paragraphedeliste"/>
      </w:pPr>
    </w:p>
    <w:p w:rsidR="00A86879" w:rsidRDefault="00A86879">
      <w:r>
        <w:br w:type="page"/>
      </w:r>
    </w:p>
    <w:p w:rsidR="00296DC7" w:rsidRDefault="00A86879" w:rsidP="00DE5400">
      <w:pPr>
        <w:pStyle w:val="Paragraphedeliste"/>
        <w:rPr>
          <w:b/>
          <w:sz w:val="24"/>
          <w:szCs w:val="24"/>
          <w:u w:val="single"/>
        </w:rPr>
      </w:pPr>
      <w:r w:rsidRPr="00A86879">
        <w:rPr>
          <w:b/>
          <w:sz w:val="24"/>
          <w:szCs w:val="24"/>
          <w:u w:val="single"/>
        </w:rPr>
        <w:lastRenderedPageBreak/>
        <w:t>Diagramme d</w:t>
      </w:r>
      <w:r w:rsidR="00296DC7">
        <w:rPr>
          <w:b/>
          <w:sz w:val="24"/>
          <w:szCs w:val="24"/>
          <w:u w:val="single"/>
        </w:rPr>
        <w:t>e bloc interne</w:t>
      </w:r>
    </w:p>
    <w:p w:rsidR="00296DC7" w:rsidRDefault="00584F14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72810" cy="5716905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ockinterne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B5E">
        <w:rPr>
          <w:b/>
          <w:sz w:val="24"/>
          <w:szCs w:val="24"/>
          <w:u w:val="single"/>
        </w:rPr>
        <w:t xml:space="preserve"> </w:t>
      </w:r>
      <w:r w:rsidR="00296DC7">
        <w:rPr>
          <w:b/>
          <w:sz w:val="24"/>
          <w:szCs w:val="24"/>
          <w:u w:val="single"/>
        </w:rPr>
        <w:br w:type="page"/>
      </w:r>
    </w:p>
    <w:p w:rsidR="00296DC7" w:rsidRDefault="00296DC7" w:rsidP="00DE5400">
      <w:pPr>
        <w:pStyle w:val="Paragraphedeliste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Diagramme de</w:t>
      </w:r>
      <w:r w:rsidR="006D7234">
        <w:rPr>
          <w:b/>
          <w:sz w:val="24"/>
          <w:szCs w:val="24"/>
          <w:u w:val="single"/>
        </w:rPr>
        <w:t xml:space="preserve"> definitions des</w:t>
      </w:r>
      <w:r>
        <w:rPr>
          <w:b/>
          <w:sz w:val="24"/>
          <w:szCs w:val="24"/>
          <w:u w:val="single"/>
        </w:rPr>
        <w:t xml:space="preserve"> blocs</w:t>
      </w:r>
    </w:p>
    <w:p w:rsidR="00296DC7" w:rsidRDefault="00296DC7" w:rsidP="00296DC7"/>
    <w:p w:rsidR="00E51B0D" w:rsidRDefault="006D7234" w:rsidP="00296DC7">
      <w:pPr>
        <w:tabs>
          <w:tab w:val="left" w:pos="1620"/>
        </w:tabs>
      </w:pPr>
      <w:r>
        <w:rPr>
          <w:noProof/>
        </w:rPr>
        <w:drawing>
          <wp:inline distT="0" distB="0" distL="0" distR="0">
            <wp:extent cx="6286500" cy="49244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inition des bloc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B5E">
        <w:t xml:space="preserve"> </w:t>
      </w:r>
    </w:p>
    <w:p w:rsidR="00E51B0D" w:rsidRPr="00E51B0D" w:rsidRDefault="00E51B0D" w:rsidP="00E51B0D"/>
    <w:p w:rsidR="00E51B0D" w:rsidRPr="00E51B0D" w:rsidRDefault="00E51B0D" w:rsidP="00E51B0D"/>
    <w:p w:rsidR="00E51B0D" w:rsidRPr="00E51B0D" w:rsidRDefault="00E51B0D" w:rsidP="00E51B0D"/>
    <w:p w:rsidR="00E51B0D" w:rsidRPr="00E51B0D" w:rsidRDefault="00E51B0D" w:rsidP="00E51B0D"/>
    <w:p w:rsidR="00E51B0D" w:rsidRPr="00E51B0D" w:rsidRDefault="00E51B0D" w:rsidP="00E51B0D"/>
    <w:p w:rsidR="00E51B0D" w:rsidRPr="00E51B0D" w:rsidRDefault="00E51B0D" w:rsidP="00E51B0D"/>
    <w:p w:rsidR="00E51B0D" w:rsidRDefault="00E51B0D" w:rsidP="00E51B0D"/>
    <w:p w:rsidR="00E51B0D" w:rsidRDefault="00E51B0D" w:rsidP="00E51B0D">
      <w:pPr>
        <w:tabs>
          <w:tab w:val="left" w:pos="2370"/>
        </w:tabs>
      </w:pPr>
      <w:r>
        <w:tab/>
      </w:r>
    </w:p>
    <w:p w:rsidR="00E51B0D" w:rsidRDefault="00E51B0D"/>
    <w:sectPr w:rsidR="00E51B0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56C9"/>
    <w:multiLevelType w:val="hybridMultilevel"/>
    <w:tmpl w:val="5C2A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94830"/>
    <w:multiLevelType w:val="hybridMultilevel"/>
    <w:tmpl w:val="14CA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22"/>
    <w:rsid w:val="000C4FCA"/>
    <w:rsid w:val="00146A25"/>
    <w:rsid w:val="00150BF3"/>
    <w:rsid w:val="00223B5E"/>
    <w:rsid w:val="00296DC7"/>
    <w:rsid w:val="002E338A"/>
    <w:rsid w:val="00304711"/>
    <w:rsid w:val="00332A22"/>
    <w:rsid w:val="004741D8"/>
    <w:rsid w:val="00563F9E"/>
    <w:rsid w:val="00584F14"/>
    <w:rsid w:val="006D7234"/>
    <w:rsid w:val="007D44E3"/>
    <w:rsid w:val="007E50FD"/>
    <w:rsid w:val="009740F7"/>
    <w:rsid w:val="009A5194"/>
    <w:rsid w:val="009E31DB"/>
    <w:rsid w:val="00A86879"/>
    <w:rsid w:val="00AB40B9"/>
    <w:rsid w:val="00BA440F"/>
    <w:rsid w:val="00C77077"/>
    <w:rsid w:val="00CE7771"/>
    <w:rsid w:val="00DE5400"/>
    <w:rsid w:val="00E51B0D"/>
    <w:rsid w:val="00EC552E"/>
    <w:rsid w:val="00EF4D5E"/>
    <w:rsid w:val="00F2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EE71E-0A3A-4FBF-AEAB-4976FFB6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38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5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60B1E-757B-4D3A-A3D7-DD4BEC44A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7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UPL-CODING-8</dc:creator>
  <cp:keywords/>
  <dc:description/>
  <cp:lastModifiedBy>UPL-CODING-8</cp:lastModifiedBy>
  <cp:revision>11</cp:revision>
  <cp:lastPrinted>2025-03-01T14:44:00Z</cp:lastPrinted>
  <dcterms:created xsi:type="dcterms:W3CDTF">2025-02-25T08:34:00Z</dcterms:created>
  <dcterms:modified xsi:type="dcterms:W3CDTF">2025-03-01T14:52:00Z</dcterms:modified>
</cp:coreProperties>
</file>