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sz w:val="44"/>
        </w:rPr>
        <w:t>AI 大赛报名表</w:t>
      </w:r>
    </w:p>
    <w:p/>
    <w:p>
      <w:pPr>
        <w:jc w:val="left"/>
      </w:pPr>
      <w:r>
        <w:rPr>
          <w:rFonts w:ascii="黑体" w:hAnsi="黑体" w:eastAsia="黑体"/>
          <w:sz w:val="32"/>
        </w:rPr>
        <w:t>一、参赛人信息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参赛人</w:t>
            </w:r>
          </w:p>
        </w:tc>
        <w:tc>
          <w:tcPr>
            <w:tcW w:type="dxa" w:w="4320"/>
          </w:tcPr>
          <w:p>
            <w:r>
              <w:t>[请填写姓名]</w:t>
            </w:r>
          </w:p>
        </w:tc>
      </w:tr>
      <w:tr>
        <w:tc>
          <w:tcPr>
            <w:tcW w:type="dxa" w:w="4320"/>
          </w:tcPr>
          <w:p>
            <w:r>
              <w:t>电话</w:t>
            </w:r>
          </w:p>
        </w:tc>
        <w:tc>
          <w:tcPr>
            <w:tcW w:type="dxa" w:w="4320"/>
          </w:tcPr>
          <w:p>
            <w:r>
              <w:t>[请填写电话号码]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sz w:val="32"/>
        </w:rPr>
        <w:t>二、报名项目信息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报名项目名称</w:t>
            </w:r>
          </w:p>
        </w:tc>
        <w:tc>
          <w:tcPr>
            <w:tcW w:type="dxa" w:w="4320"/>
          </w:tcPr>
          <w:p>
            <w:r>
              <w:t>HotPen AI - 热点内容智能生产平台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sz w:val="28"/>
        </w:rPr>
        <w:t>报名项目简介</w:t>
      </w:r>
    </w:p>
    <w:p>
      <w:r>
        <w:rPr>
          <w:rFonts w:ascii="宋体" w:hAnsi="宋体" w:eastAsia="宋体"/>
          <w:sz w:val="24"/>
        </w:rPr>
        <w:t>HotPen AI (热点笔耕) 是一个基于多 Agent 协同的热点内容自动生成系统。</w:t>
        <w:br/>
        <w:br/>
        <w:t>【项目概述】</w:t>
        <w:br/>
        <w:t>HotPen AI 通过 AI 技术实现从热点发现到文章发布的全流程自动化，帮助自媒体创作者快速产出高质量的热点内容。</w:t>
        <w:br/>
        <w:br/>
        <w:t>【核心功能】</w:t>
        <w:br/>
        <w:t>• 多领域热点抓取：支持科技、财经、娱乐、社会、AI 五大领域</w:t>
        <w:br/>
        <w:t>• 深度研究：多轮检索 + 学术论文引用</w:t>
        <w:br/>
        <w:t>• 智能撰写：自动生成公众号长文和小红书文案</w:t>
        <w:br/>
        <w:t>• 一键发布：支持多平台发布</w:t>
        <w:br/>
        <w:br/>
        <w:t>【技术架构】</w:t>
        <w:br/>
        <w:t>• Agent 编排：OpenClaw</w:t>
        <w:br/>
        <w:t>• 后端：Python + FastAPI</w:t>
        <w:br/>
        <w:t>• 前端：Vue 3 + Element Plus</w:t>
        <w:br/>
        <w:t>• 数据库：SQLite / PostgreSQL</w:t>
        <w:br/>
        <w:br/>
        <w:t>【应用场景】</w:t>
        <w:br/>
        <w:t>• 自媒体创作者快速产出热点内容</w:t>
        <w:br/>
        <w:t>• 内容工作室提高内容生产效率</w:t>
        <w:br/>
        <w:t>• 企业新媒体运营团队快速响应热点</w:t>
      </w:r>
    </w:p>
    <w:p/>
    <w:p>
      <w:pPr>
        <w:jc w:val="left"/>
      </w:pPr>
      <w:r>
        <w:rPr>
          <w:rFonts w:ascii="黑体" w:hAnsi="黑体" w:eastAsia="黑体"/>
          <w:sz w:val="32"/>
        </w:rPr>
        <w:t>三、项目详细信息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HotPen AI (热点笔耕)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sz w:val="28"/>
        </w:rPr>
        <w:t>项目简介</w:t>
      </w:r>
    </w:p>
    <w:p>
      <w:r>
        <w:rPr>
          <w:rFonts w:ascii="宋体" w:hAnsi="宋体" w:eastAsia="宋体"/>
          <w:sz w:val="24"/>
        </w:rPr>
        <w:t>HotPen AI 是一款 AI 驱动的热点内容智能生产平台，通过多 Agent 协同工作，实现从热点发现、深度研究、内容生成到多平台发布的全流程自动化。</w:t>
        <w:br/>
        <w:br/>
        <w:t>平台采用 OpenClaw 作为 Agent 编排框架，结合大语言模型进行深度内容研究和生成，支持公众号、小红书等多平台内容分发。核心技术栈包括 Python + FastAPI 后端服务、Vue 3 前端管理界面、SQLite/PostgreSQL 数据库。</w:t>
        <w:br/>
        <w:br/>
        <w:t>本项目解决了自媒体创作者面临的两大核心挑战：时效性（热点发生后的快速产出）和深度（需要引用权威资料的高质量内容）。</w:t>
      </w:r>
    </w:p>
    <w:p/>
    <w:p>
      <w:r>
        <w:rPr>
          <w:rFonts w:ascii="黑体" w:hAnsi="黑体" w:eastAsia="黑体"/>
          <w:sz w:val="32"/>
        </w:rPr>
        <w:t>四、签名确认</w:t>
      </w:r>
    </w:p>
    <w:p/>
    <w:p>
      <w:r>
        <w:t>参赛人签名：_______________    日期：_______________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