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401D4" w14:textId="09596DF3" w:rsidR="00A9204E" w:rsidRPr="007D7F6E" w:rsidRDefault="007D7F6E" w:rsidP="007D7F6E">
      <w:pPr>
        <w:jc w:val="center"/>
        <w:rPr>
          <w:b/>
          <w:bCs/>
          <w:color w:val="7030A0"/>
          <w:sz w:val="52"/>
          <w:szCs w:val="52"/>
          <w:u w:val="single"/>
        </w:rPr>
      </w:pPr>
      <w:r w:rsidRPr="007D7F6E">
        <w:rPr>
          <w:b/>
          <w:bCs/>
          <w:color w:val="7030A0"/>
          <w:sz w:val="52"/>
          <w:szCs w:val="52"/>
          <w:u w:val="single"/>
        </w:rPr>
        <w:t>1-2 notes</w:t>
      </w:r>
    </w:p>
    <w:p w14:paraId="0390D04A" w14:textId="28D091FC" w:rsidR="007D7F6E" w:rsidRPr="002A6D4F" w:rsidRDefault="007D7F6E" w:rsidP="007D7F6E">
      <w:pPr>
        <w:jc w:val="center"/>
        <w:rPr>
          <w:b/>
          <w:bCs/>
          <w:u w:val="single"/>
        </w:rPr>
      </w:pPr>
      <w:r w:rsidRPr="002A6D4F">
        <w:rPr>
          <w:b/>
          <w:bCs/>
          <w:u w:val="single"/>
        </w:rPr>
        <w:t>GeoJSON and Leaflet Plugins</w:t>
      </w:r>
    </w:p>
    <w:p w14:paraId="1D0C320D" w14:textId="720D541F" w:rsidR="002A6D4F" w:rsidRPr="002A6D4F" w:rsidRDefault="002A6D4F" w:rsidP="007D7F6E">
      <w:pPr>
        <w:jc w:val="center"/>
        <w:rPr>
          <w:u w:val="single"/>
        </w:rPr>
      </w:pPr>
      <w:r w:rsidRPr="002A6D4F">
        <w:rPr>
          <w:u w:val="single"/>
        </w:rPr>
        <w:t>Module 15.2</w:t>
      </w:r>
    </w:p>
    <w:p w14:paraId="60C7AF8D" w14:textId="0DA88798" w:rsidR="007D7F6E" w:rsidRDefault="007D7F6E">
      <w:r>
        <w:t>Goals:</w:t>
      </w:r>
    </w:p>
    <w:p w14:paraId="0B46804F" w14:textId="77777777" w:rsidR="007D7F6E" w:rsidRPr="007D7F6E" w:rsidRDefault="007D7F6E" w:rsidP="007D7F6E">
      <w:pPr>
        <w:numPr>
          <w:ilvl w:val="0"/>
          <w:numId w:val="24"/>
        </w:numPr>
      </w:pPr>
      <w:r w:rsidRPr="007D7F6E">
        <w:t>Produce heat maps, marker clusters, and choropleth maps using third-party Leaflet.js plugins.</w:t>
      </w:r>
    </w:p>
    <w:p w14:paraId="2AB50FDF" w14:textId="77777777" w:rsidR="007D7F6E" w:rsidRPr="007D7F6E" w:rsidRDefault="007D7F6E" w:rsidP="007D7F6E">
      <w:pPr>
        <w:numPr>
          <w:ilvl w:val="0"/>
          <w:numId w:val="24"/>
        </w:numPr>
      </w:pPr>
      <w:r w:rsidRPr="007D7F6E">
        <w:t>Research how to use additional third-party Leaflet.js plugins and JavaScript libraries.</w:t>
      </w:r>
    </w:p>
    <w:p w14:paraId="7F2EA830" w14:textId="77777777" w:rsidR="007D7F6E" w:rsidRPr="007D7F6E" w:rsidRDefault="007D7F6E" w:rsidP="007D7F6E">
      <w:pPr>
        <w:numPr>
          <w:ilvl w:val="0"/>
          <w:numId w:val="24"/>
        </w:numPr>
      </w:pPr>
      <w:r w:rsidRPr="007D7F6E">
        <w:t>Differentiate between maps and map elements for visualizing different datasets.</w:t>
      </w:r>
    </w:p>
    <w:p w14:paraId="3BF732E6" w14:textId="77777777" w:rsidR="007D7F6E" w:rsidRPr="007D7F6E" w:rsidRDefault="007D7F6E" w:rsidP="007D7F6E">
      <w:pPr>
        <w:numPr>
          <w:ilvl w:val="0"/>
          <w:numId w:val="24"/>
        </w:numPr>
      </w:pPr>
      <w:r w:rsidRPr="007D7F6E">
        <w:t>Create and deploy custom interactive dashboards.</w:t>
      </w:r>
    </w:p>
    <w:p w14:paraId="7BCFEB8B" w14:textId="41A36B20" w:rsidR="007D7F6E" w:rsidRDefault="00B94183" w:rsidP="00B94183">
      <w:pPr>
        <w:pBdr>
          <w:top w:val="single" w:sz="4" w:space="1" w:color="auto"/>
        </w:pBdr>
      </w:pPr>
      <w:r w:rsidRPr="00075B05">
        <w:rPr>
          <w:b/>
          <w:bCs/>
        </w:rPr>
        <w:t>GeoJSON</w:t>
      </w:r>
      <w:r>
        <w:t xml:space="preserve"> is an open-standard format for representing simple geographical</w:t>
      </w:r>
      <w:r>
        <w:t xml:space="preserve"> </w:t>
      </w:r>
      <w:r>
        <w:t>features along with their nonspatial attributes by using JavaScript Object</w:t>
      </w:r>
      <w:r>
        <w:t xml:space="preserve"> </w:t>
      </w:r>
      <w:r>
        <w:t>Notation (JSON).</w:t>
      </w:r>
    </w:p>
    <w:p w14:paraId="462B49EE" w14:textId="77777777" w:rsidR="00B94183" w:rsidRDefault="00B94183" w:rsidP="00B94183"/>
    <w:p w14:paraId="6D6A516D" w14:textId="77777777" w:rsidR="00075B05" w:rsidRPr="00075B05" w:rsidRDefault="00075B05" w:rsidP="00075B05">
      <w:pPr>
        <w:rPr>
          <w:b/>
          <w:bCs/>
          <w:u w:val="single"/>
        </w:rPr>
      </w:pPr>
      <w:r w:rsidRPr="00075B05">
        <w:rPr>
          <w:b/>
          <w:bCs/>
          <w:u w:val="single"/>
        </w:rPr>
        <w:t>Create a GeoJSON layer</w:t>
      </w:r>
    </w:p>
    <w:p w14:paraId="22C2B58A" w14:textId="77777777" w:rsidR="00075B05" w:rsidRPr="00075B05" w:rsidRDefault="00075B05" w:rsidP="00075B05">
      <w:pPr>
        <w:pStyle w:val="ListParagraph"/>
        <w:numPr>
          <w:ilvl w:val="0"/>
          <w:numId w:val="26"/>
        </w:numPr>
      </w:pPr>
      <w:r w:rsidRPr="00075B05">
        <w:t>We pass all the earthquake feature data to the L.GeoJSON method.</w:t>
      </w:r>
    </w:p>
    <w:p w14:paraId="1D74A0D1" w14:textId="11022956" w:rsidR="00075B05" w:rsidRPr="00075B05" w:rsidRDefault="00075B05" w:rsidP="00075B05">
      <w:pPr>
        <w:pStyle w:val="ListParagraph"/>
        <w:numPr>
          <w:ilvl w:val="0"/>
          <w:numId w:val="26"/>
        </w:numPr>
      </w:pPr>
      <w:r w:rsidRPr="00075B05">
        <w:t>We save its return value (which is the new Leaflet GeoJSON layer) in the</w:t>
      </w:r>
      <w:r w:rsidRPr="00075B05">
        <w:t xml:space="preserve"> </w:t>
      </w:r>
      <w:r w:rsidRPr="00075B05">
        <w:t>earthquakes variable.</w:t>
      </w:r>
    </w:p>
    <w:p w14:paraId="1F052105" w14:textId="77777777" w:rsidR="00075B05" w:rsidRDefault="00075B05" w:rsidP="00B94183"/>
    <w:p w14:paraId="5B79978A" w14:textId="70213CED" w:rsidR="00B94183" w:rsidRPr="00B94183" w:rsidRDefault="00B94183" w:rsidP="00B94183">
      <w:pPr>
        <w:rPr>
          <w:b/>
          <w:bCs/>
          <w:u w:val="single"/>
        </w:rPr>
      </w:pPr>
      <w:r w:rsidRPr="00B94183">
        <w:rPr>
          <w:b/>
          <w:bCs/>
          <w:u w:val="single"/>
        </w:rPr>
        <w:t>onEachFeature Function</w:t>
      </w:r>
    </w:p>
    <w:p w14:paraId="62B769B7" w14:textId="77777777" w:rsidR="00B94183" w:rsidRPr="00B94183" w:rsidRDefault="00B94183" w:rsidP="00B94183">
      <w:pPr>
        <w:pStyle w:val="ListParagraph"/>
        <w:numPr>
          <w:ilvl w:val="0"/>
          <w:numId w:val="25"/>
        </w:numPr>
      </w:pPr>
      <w:r w:rsidRPr="00B94183">
        <w:t>During layer creation, Leaflet supplies a built-in hook named onEachFeature.</w:t>
      </w:r>
    </w:p>
    <w:p w14:paraId="356B518A" w14:textId="3537095E" w:rsidR="00B94183" w:rsidRPr="00B94183" w:rsidRDefault="00B94183" w:rsidP="00B94183">
      <w:pPr>
        <w:pStyle w:val="ListParagraph"/>
        <w:numPr>
          <w:ilvl w:val="0"/>
          <w:numId w:val="25"/>
        </w:numPr>
      </w:pPr>
      <w:r w:rsidRPr="00B94183">
        <w:t>We can define a function that performs custom functionality with the addition of each</w:t>
      </w:r>
      <w:r>
        <w:t xml:space="preserve"> </w:t>
      </w:r>
      <w:r w:rsidRPr="00B94183">
        <w:t>feature object to the GeoJSON layer.</w:t>
      </w:r>
    </w:p>
    <w:p w14:paraId="041334F5" w14:textId="7123E4B6" w:rsidR="007D7F6E" w:rsidRDefault="00B94183" w:rsidP="00B94183">
      <w:pPr>
        <w:pStyle w:val="ListParagraph"/>
        <w:numPr>
          <w:ilvl w:val="0"/>
          <w:numId w:val="25"/>
        </w:numPr>
      </w:pPr>
      <w:r w:rsidRPr="00B94183">
        <w:t>In this case, we give each layer a tooltip with the time and location of the earthquake.</w:t>
      </w:r>
    </w:p>
    <w:p w14:paraId="7FC20548" w14:textId="032AF1F3" w:rsidR="007D7F6E" w:rsidRPr="000477AD" w:rsidRDefault="000477AD" w:rsidP="000477AD">
      <w:pPr>
        <w:pBdr>
          <w:top w:val="single" w:sz="4" w:space="1" w:color="auto"/>
        </w:pBdr>
        <w:tabs>
          <w:tab w:val="left" w:pos="1320"/>
        </w:tabs>
        <w:rPr>
          <w:b/>
          <w:bCs/>
          <w:sz w:val="32"/>
          <w:szCs w:val="32"/>
        </w:rPr>
      </w:pPr>
      <w:r w:rsidRPr="000477AD">
        <w:rPr>
          <w:b/>
          <w:bCs/>
          <w:sz w:val="32"/>
          <w:szCs w:val="32"/>
        </w:rPr>
        <w:t>Basic NYC boroughs solution:</w:t>
      </w:r>
    </w:p>
    <w:p w14:paraId="41ADF696" w14:textId="6CC38EA8" w:rsidR="007D7F6E" w:rsidRDefault="00340A9E">
      <w:r w:rsidRPr="00340A9E">
        <w:drawing>
          <wp:inline distT="0" distB="0" distL="0" distR="0" wp14:anchorId="2544AF28" wp14:editId="5B03F2B1">
            <wp:extent cx="5943600" cy="2466975"/>
            <wp:effectExtent l="19050" t="19050" r="19050" b="28575"/>
            <wp:docPr id="140914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149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A17AD3" w14:textId="77777777" w:rsidR="007D7F6E" w:rsidRDefault="007D7F6E"/>
    <w:p w14:paraId="68D01986" w14:textId="77777777" w:rsidR="007D7F6E" w:rsidRDefault="007D7F6E"/>
    <w:p w14:paraId="73C7377D" w14:textId="30F3F02A" w:rsidR="007D7F6E" w:rsidRDefault="00F26885">
      <w:r>
        <w:t>Logic 4:</w:t>
      </w:r>
    </w:p>
    <w:p w14:paraId="2B1A08C2" w14:textId="1D723E5D" w:rsidR="007D7F6E" w:rsidRDefault="00F26885">
      <w:r w:rsidRPr="00F26885">
        <w:drawing>
          <wp:inline distT="0" distB="0" distL="0" distR="0" wp14:anchorId="42CF24EA" wp14:editId="74AFF6D4">
            <wp:extent cx="5943600" cy="995045"/>
            <wp:effectExtent l="19050" t="19050" r="19050" b="14605"/>
            <wp:docPr id="518578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5782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504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2D3632" w14:textId="77777777" w:rsidR="007D7F6E" w:rsidRDefault="007D7F6E"/>
    <w:p w14:paraId="74C72B8F" w14:textId="6BBAEE1A" w:rsidR="007D7F6E" w:rsidRPr="006D5306" w:rsidRDefault="00901A4F">
      <w:pPr>
        <w:rPr>
          <w:b/>
          <w:bCs/>
          <w:sz w:val="44"/>
          <w:szCs w:val="44"/>
        </w:rPr>
      </w:pPr>
      <w:r w:rsidRPr="006D5306">
        <w:rPr>
          <w:b/>
          <w:bCs/>
          <w:sz w:val="44"/>
          <w:szCs w:val="44"/>
          <w:highlight w:val="yellow"/>
        </w:rPr>
        <w:t>Review NYC boroughs and Australia Hydrants once solution is posted with URL to get the json from.</w:t>
      </w:r>
    </w:p>
    <w:p w14:paraId="5EEF3231" w14:textId="77777777" w:rsidR="007D7F6E" w:rsidRDefault="007D7F6E"/>
    <w:p w14:paraId="3A257504" w14:textId="49432C09" w:rsidR="005F4F1E" w:rsidRPr="005F4F1E" w:rsidRDefault="005F4F1E">
      <w:pPr>
        <w:rPr>
          <w:b/>
          <w:bCs/>
        </w:rPr>
      </w:pPr>
      <w:r w:rsidRPr="005F4F1E">
        <w:rPr>
          <w:b/>
          <w:bCs/>
        </w:rPr>
        <w:lastRenderedPageBreak/>
        <w:t>Do activity 3 Stu Marker Clusters on your own as prep for Thursday’s class</w:t>
      </w:r>
      <w:r>
        <w:rPr>
          <w:b/>
          <w:bCs/>
        </w:rPr>
        <w:t>.</w:t>
      </w:r>
    </w:p>
    <w:p w14:paraId="63B26F22" w14:textId="1B6E5F0A" w:rsidR="007D7F6E" w:rsidRDefault="006D5306">
      <w:r w:rsidRPr="006D5306">
        <w:drawing>
          <wp:inline distT="0" distB="0" distL="0" distR="0" wp14:anchorId="7440BC06" wp14:editId="0BFC04D5">
            <wp:extent cx="5943600" cy="4354195"/>
            <wp:effectExtent l="19050" t="19050" r="19050" b="27305"/>
            <wp:docPr id="1150994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9948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41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7A0FFF" w14:textId="77777777" w:rsidR="007D7F6E" w:rsidRDefault="007D7F6E"/>
    <w:p w14:paraId="33F311D2" w14:textId="77777777" w:rsidR="00B00DC8" w:rsidRDefault="00B00DC8"/>
    <w:p w14:paraId="0E8D4304" w14:textId="77777777" w:rsidR="006D5306" w:rsidRDefault="006D5306"/>
    <w:p w14:paraId="1F9071E6" w14:textId="77777777" w:rsidR="006D5306" w:rsidRDefault="006D5306"/>
    <w:p w14:paraId="3898E35C" w14:textId="77777777" w:rsidR="006D5306" w:rsidRDefault="006D5306"/>
    <w:p w14:paraId="3EE0AB2B" w14:textId="77777777" w:rsidR="006D5306" w:rsidRDefault="006D5306"/>
    <w:p w14:paraId="52F93149" w14:textId="77777777" w:rsidR="006D5306" w:rsidRDefault="006D5306"/>
    <w:p w14:paraId="3230FA25" w14:textId="108EA692" w:rsidR="00B00DC8" w:rsidRPr="007D7F6E" w:rsidRDefault="00B00DC8">
      <w:r w:rsidRPr="00B00DC8">
        <w:drawing>
          <wp:inline distT="0" distB="0" distL="0" distR="0" wp14:anchorId="4B98F732" wp14:editId="54E92D6C">
            <wp:extent cx="5943600" cy="3253740"/>
            <wp:effectExtent l="19050" t="19050" r="19050" b="22860"/>
            <wp:docPr id="968900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9001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B00DC8" w:rsidRPr="007D7F6E" w:rsidSect="007D7F6E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CC82817"/>
    <w:multiLevelType w:val="hybridMultilevel"/>
    <w:tmpl w:val="4A643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4480BF3"/>
    <w:multiLevelType w:val="multilevel"/>
    <w:tmpl w:val="22206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A04305F"/>
    <w:multiLevelType w:val="hybridMultilevel"/>
    <w:tmpl w:val="BF00D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2062122586">
    <w:abstractNumId w:val="21"/>
  </w:num>
  <w:num w:numId="2" w16cid:durableId="1263025600">
    <w:abstractNumId w:val="12"/>
  </w:num>
  <w:num w:numId="3" w16cid:durableId="984316166">
    <w:abstractNumId w:val="10"/>
  </w:num>
  <w:num w:numId="4" w16cid:durableId="766464956">
    <w:abstractNumId w:val="23"/>
  </w:num>
  <w:num w:numId="5" w16cid:durableId="1210144125">
    <w:abstractNumId w:val="13"/>
  </w:num>
  <w:num w:numId="6" w16cid:durableId="820081648">
    <w:abstractNumId w:val="17"/>
  </w:num>
  <w:num w:numId="7" w16cid:durableId="1373647781">
    <w:abstractNumId w:val="19"/>
  </w:num>
  <w:num w:numId="8" w16cid:durableId="873275821">
    <w:abstractNumId w:val="9"/>
  </w:num>
  <w:num w:numId="9" w16cid:durableId="602808356">
    <w:abstractNumId w:val="7"/>
  </w:num>
  <w:num w:numId="10" w16cid:durableId="932781884">
    <w:abstractNumId w:val="6"/>
  </w:num>
  <w:num w:numId="11" w16cid:durableId="1174034871">
    <w:abstractNumId w:val="5"/>
  </w:num>
  <w:num w:numId="12" w16cid:durableId="1845169820">
    <w:abstractNumId w:val="4"/>
  </w:num>
  <w:num w:numId="13" w16cid:durableId="958489971">
    <w:abstractNumId w:val="8"/>
  </w:num>
  <w:num w:numId="14" w16cid:durableId="1240212883">
    <w:abstractNumId w:val="3"/>
  </w:num>
  <w:num w:numId="15" w16cid:durableId="2104914867">
    <w:abstractNumId w:val="2"/>
  </w:num>
  <w:num w:numId="16" w16cid:durableId="999307562">
    <w:abstractNumId w:val="1"/>
  </w:num>
  <w:num w:numId="17" w16cid:durableId="14161711">
    <w:abstractNumId w:val="0"/>
  </w:num>
  <w:num w:numId="18" w16cid:durableId="482552731">
    <w:abstractNumId w:val="14"/>
  </w:num>
  <w:num w:numId="19" w16cid:durableId="794720420">
    <w:abstractNumId w:val="16"/>
  </w:num>
  <w:num w:numId="20" w16cid:durableId="782696696">
    <w:abstractNumId w:val="22"/>
  </w:num>
  <w:num w:numId="21" w16cid:durableId="2087650293">
    <w:abstractNumId w:val="18"/>
  </w:num>
  <w:num w:numId="22" w16cid:durableId="1078595984">
    <w:abstractNumId w:val="11"/>
  </w:num>
  <w:num w:numId="23" w16cid:durableId="517043152">
    <w:abstractNumId w:val="25"/>
  </w:num>
  <w:num w:numId="24" w16cid:durableId="1581406453">
    <w:abstractNumId w:val="20"/>
  </w:num>
  <w:num w:numId="25" w16cid:durableId="499394456">
    <w:abstractNumId w:val="15"/>
  </w:num>
  <w:num w:numId="26" w16cid:durableId="178337979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F6E"/>
    <w:rsid w:val="000477AD"/>
    <w:rsid w:val="00075B05"/>
    <w:rsid w:val="00246585"/>
    <w:rsid w:val="002A6D4F"/>
    <w:rsid w:val="00340A9E"/>
    <w:rsid w:val="003650BA"/>
    <w:rsid w:val="005F4F1E"/>
    <w:rsid w:val="00645252"/>
    <w:rsid w:val="006D3D74"/>
    <w:rsid w:val="006D5306"/>
    <w:rsid w:val="007D7F6E"/>
    <w:rsid w:val="0083569A"/>
    <w:rsid w:val="00901A4F"/>
    <w:rsid w:val="00A9204E"/>
    <w:rsid w:val="00B00DC8"/>
    <w:rsid w:val="00B94183"/>
    <w:rsid w:val="00F2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673DD"/>
  <w15:chartTrackingRefBased/>
  <w15:docId w15:val="{8EBAFDFA-A1AD-43D7-B0F8-71380FE76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B94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hrystyne\AppData\Local\Microsoft\Office\16.0\DTS\en-US%7b32F98188-7946-4DB0-85D2-FAEDA137E31B%7d\%7b24850AF5-B284-4A8E-86DF-1BBABD2BCFD9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{24850AF5-B284-4A8E-86DF-1BBABD2BCFD9}tf02786999_win32.dotx</Template>
  <TotalTime>179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Khrystyne</dc:creator>
  <cp:keywords/>
  <dc:description/>
  <cp:lastModifiedBy>Khrystyne Clifton</cp:lastModifiedBy>
  <cp:revision>9</cp:revision>
  <dcterms:created xsi:type="dcterms:W3CDTF">2024-01-02T23:27:00Z</dcterms:created>
  <dcterms:modified xsi:type="dcterms:W3CDTF">2024-01-03T02:30:00Z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