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3AB3" w14:textId="2F37E093" w:rsidR="00A9204E" w:rsidRPr="00C621BB" w:rsidRDefault="00C621BB" w:rsidP="00C621BB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C621BB">
        <w:rPr>
          <w:b/>
          <w:bCs/>
          <w:color w:val="7030A0"/>
          <w:sz w:val="52"/>
          <w:szCs w:val="52"/>
          <w:u w:val="single"/>
        </w:rPr>
        <w:t>1-8 notes</w:t>
      </w:r>
    </w:p>
    <w:p w14:paraId="423B2EA7" w14:textId="27C71E0B" w:rsidR="00C621BB" w:rsidRPr="00C621BB" w:rsidRDefault="00C621BB" w:rsidP="00C621BB">
      <w:pPr>
        <w:jc w:val="center"/>
        <w:rPr>
          <w:u w:val="single"/>
        </w:rPr>
      </w:pPr>
      <w:r w:rsidRPr="00C621BB">
        <w:rPr>
          <w:u w:val="single"/>
        </w:rPr>
        <w:t>Introduction to Data Ethics</w:t>
      </w:r>
    </w:p>
    <w:p w14:paraId="17AA4345" w14:textId="7EBF9E0D" w:rsidR="00C621BB" w:rsidRPr="00C621BB" w:rsidRDefault="00C621BB" w:rsidP="00C621BB">
      <w:pPr>
        <w:jc w:val="center"/>
        <w:rPr>
          <w:u w:val="single"/>
        </w:rPr>
      </w:pPr>
      <w:r w:rsidRPr="00C621BB">
        <w:rPr>
          <w:u w:val="single"/>
        </w:rPr>
        <w:t>Module 16.1</w:t>
      </w:r>
    </w:p>
    <w:p w14:paraId="25D3C422" w14:textId="7FB153D8" w:rsidR="00C621BB" w:rsidRDefault="00C621BB">
      <w:r>
        <w:t>Goals:</w:t>
      </w:r>
    </w:p>
    <w:p w14:paraId="1BB13927" w14:textId="77777777" w:rsidR="00C621BB" w:rsidRPr="00C621BB" w:rsidRDefault="00C621BB" w:rsidP="00C621BB">
      <w:pPr>
        <w:numPr>
          <w:ilvl w:val="0"/>
          <w:numId w:val="24"/>
        </w:numPr>
      </w:pPr>
      <w:r w:rsidRPr="00C621BB">
        <w:t>Explain how copyright and contract law can protect datasets.</w:t>
      </w:r>
    </w:p>
    <w:p w14:paraId="78EA4EBA" w14:textId="77777777" w:rsidR="00C621BB" w:rsidRPr="00C621BB" w:rsidRDefault="00C621BB" w:rsidP="00C621BB">
      <w:pPr>
        <w:numPr>
          <w:ilvl w:val="0"/>
          <w:numId w:val="24"/>
        </w:numPr>
      </w:pPr>
      <w:r w:rsidRPr="00C621BB">
        <w:t>List ethical concerns to consider when using data about people.</w:t>
      </w:r>
    </w:p>
    <w:p w14:paraId="4FDB334D" w14:textId="77777777" w:rsidR="00C621BB" w:rsidRPr="00C621BB" w:rsidRDefault="00C621BB" w:rsidP="00C621BB">
      <w:pPr>
        <w:numPr>
          <w:ilvl w:val="0"/>
          <w:numId w:val="24"/>
        </w:numPr>
      </w:pPr>
      <w:r w:rsidRPr="00C621BB">
        <w:t>Identify potential legal and ethical issues around using a dataset.</w:t>
      </w:r>
    </w:p>
    <w:p w14:paraId="5CF4ABB8" w14:textId="11C525DC" w:rsidR="00C621BB" w:rsidRDefault="00C621BB" w:rsidP="00C621BB">
      <w:pPr>
        <w:pBdr>
          <w:top w:val="single" w:sz="4" w:space="1" w:color="auto"/>
        </w:pBdr>
      </w:pPr>
      <w:r>
        <w:t>Finishing up leaflet from prior module:</w:t>
      </w:r>
    </w:p>
    <w:p w14:paraId="50DA6BFA" w14:textId="77777777" w:rsidR="00C621BB" w:rsidRDefault="00C621BB"/>
    <w:p w14:paraId="04DBA2CE" w14:textId="77777777" w:rsidR="00C621BB" w:rsidRDefault="00C621BB"/>
    <w:p w14:paraId="46183112" w14:textId="77777777" w:rsidR="00C621BB" w:rsidRDefault="00C621BB"/>
    <w:p w14:paraId="342A5F19" w14:textId="77777777" w:rsidR="00C621BB" w:rsidRDefault="00C621BB"/>
    <w:p w14:paraId="05517CDC" w14:textId="77777777" w:rsidR="00C621BB" w:rsidRDefault="00C621BB"/>
    <w:p w14:paraId="19E0E9A5" w14:textId="77777777" w:rsidR="00C621BB" w:rsidRDefault="00C621BB"/>
    <w:p w14:paraId="3D8D415E" w14:textId="77777777" w:rsidR="00C621BB" w:rsidRDefault="00C621BB"/>
    <w:p w14:paraId="0E0766D9" w14:textId="77777777" w:rsidR="00C621BB" w:rsidRDefault="00C621BB"/>
    <w:p w14:paraId="4304AC9E" w14:textId="77777777" w:rsidR="00C621BB" w:rsidRDefault="00C621BB"/>
    <w:p w14:paraId="45F87044" w14:textId="77777777" w:rsidR="00C621BB" w:rsidRDefault="00C621BB"/>
    <w:p w14:paraId="4B291C3C" w14:textId="77777777" w:rsidR="00C621BB" w:rsidRDefault="00C621BB"/>
    <w:p w14:paraId="6FB5241C" w14:textId="77777777" w:rsidR="00C621BB" w:rsidRDefault="00C621BB"/>
    <w:p w14:paraId="2E70B0A4" w14:textId="77777777" w:rsidR="00C621BB" w:rsidRDefault="00C621BB"/>
    <w:p w14:paraId="7CAFB62A" w14:textId="77777777" w:rsidR="00C621BB" w:rsidRDefault="00C621BB"/>
    <w:p w14:paraId="34778991" w14:textId="77777777" w:rsidR="00C621BB" w:rsidRDefault="00C621BB"/>
    <w:p w14:paraId="41DBAC4C" w14:textId="77777777" w:rsidR="00C621BB" w:rsidRDefault="00C621BB"/>
    <w:p w14:paraId="43C0BED4" w14:textId="77777777" w:rsidR="00C621BB" w:rsidRDefault="00C621BB"/>
    <w:p w14:paraId="5A557886" w14:textId="77777777" w:rsidR="00C621BB" w:rsidRDefault="00C621BB"/>
    <w:p w14:paraId="687A69D9" w14:textId="77777777" w:rsidR="00C621BB" w:rsidRDefault="00C621BB"/>
    <w:p w14:paraId="7861CAAF" w14:textId="77777777" w:rsidR="00C621BB" w:rsidRDefault="00C621BB"/>
    <w:p w14:paraId="36098737" w14:textId="77777777" w:rsidR="00C621BB" w:rsidRDefault="00C621BB"/>
    <w:sectPr w:rsidR="00C621BB" w:rsidSect="00C621B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B9A704C"/>
    <w:multiLevelType w:val="multilevel"/>
    <w:tmpl w:val="D0A6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04776239">
    <w:abstractNumId w:val="19"/>
  </w:num>
  <w:num w:numId="2" w16cid:durableId="1507478133">
    <w:abstractNumId w:val="12"/>
  </w:num>
  <w:num w:numId="3" w16cid:durableId="1174685171">
    <w:abstractNumId w:val="10"/>
  </w:num>
  <w:num w:numId="4" w16cid:durableId="1057555644">
    <w:abstractNumId w:val="22"/>
  </w:num>
  <w:num w:numId="5" w16cid:durableId="896237219">
    <w:abstractNumId w:val="13"/>
  </w:num>
  <w:num w:numId="6" w16cid:durableId="561983420">
    <w:abstractNumId w:val="16"/>
  </w:num>
  <w:num w:numId="7" w16cid:durableId="1601447778">
    <w:abstractNumId w:val="18"/>
  </w:num>
  <w:num w:numId="8" w16cid:durableId="928317585">
    <w:abstractNumId w:val="9"/>
  </w:num>
  <w:num w:numId="9" w16cid:durableId="508327827">
    <w:abstractNumId w:val="7"/>
  </w:num>
  <w:num w:numId="10" w16cid:durableId="281158349">
    <w:abstractNumId w:val="6"/>
  </w:num>
  <w:num w:numId="11" w16cid:durableId="210532115">
    <w:abstractNumId w:val="5"/>
  </w:num>
  <w:num w:numId="12" w16cid:durableId="1680809766">
    <w:abstractNumId w:val="4"/>
  </w:num>
  <w:num w:numId="13" w16cid:durableId="797916992">
    <w:abstractNumId w:val="8"/>
  </w:num>
  <w:num w:numId="14" w16cid:durableId="1033000132">
    <w:abstractNumId w:val="3"/>
  </w:num>
  <w:num w:numId="15" w16cid:durableId="1124739294">
    <w:abstractNumId w:val="2"/>
  </w:num>
  <w:num w:numId="16" w16cid:durableId="1542204892">
    <w:abstractNumId w:val="1"/>
  </w:num>
  <w:num w:numId="17" w16cid:durableId="41486073">
    <w:abstractNumId w:val="0"/>
  </w:num>
  <w:num w:numId="18" w16cid:durableId="1639873909">
    <w:abstractNumId w:val="14"/>
  </w:num>
  <w:num w:numId="19" w16cid:durableId="1721897838">
    <w:abstractNumId w:val="15"/>
  </w:num>
  <w:num w:numId="20" w16cid:durableId="1452358919">
    <w:abstractNumId w:val="21"/>
  </w:num>
  <w:num w:numId="21" w16cid:durableId="1478181444">
    <w:abstractNumId w:val="17"/>
  </w:num>
  <w:num w:numId="22" w16cid:durableId="1226530181">
    <w:abstractNumId w:val="11"/>
  </w:num>
  <w:num w:numId="23" w16cid:durableId="105782297">
    <w:abstractNumId w:val="23"/>
  </w:num>
  <w:num w:numId="24" w16cid:durableId="2977579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BB"/>
    <w:rsid w:val="00645252"/>
    <w:rsid w:val="006D3D74"/>
    <w:rsid w:val="0083569A"/>
    <w:rsid w:val="00A9204E"/>
    <w:rsid w:val="00C6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20E1"/>
  <w15:chartTrackingRefBased/>
  <w15:docId w15:val="{5189484C-63FD-4A61-ADF8-D4EE36F2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</cp:revision>
  <dcterms:created xsi:type="dcterms:W3CDTF">2024-01-08T23:29:00Z</dcterms:created>
  <dcterms:modified xsi:type="dcterms:W3CDTF">2024-01-08T23:35:00Z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