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721EC" w14:textId="25C52ED5" w:rsidR="007D34FA" w:rsidRPr="004F3102" w:rsidRDefault="007D34FA" w:rsidP="007D34FA">
      <w:pPr>
        <w:jc w:val="center"/>
        <w:rPr>
          <w:b/>
          <w:bCs/>
          <w:color w:val="7030A0"/>
          <w:sz w:val="52"/>
          <w:szCs w:val="52"/>
          <w:u w:val="single"/>
        </w:rPr>
      </w:pPr>
      <w:r>
        <w:rPr>
          <w:b/>
          <w:bCs/>
          <w:color w:val="7030A0"/>
          <w:sz w:val="52"/>
          <w:szCs w:val="52"/>
          <w:u w:val="single"/>
        </w:rPr>
        <w:t>9-14-23 notes</w:t>
      </w:r>
    </w:p>
    <w:p w14:paraId="7BAD1014" w14:textId="79710150" w:rsidR="007D34FA" w:rsidRDefault="007D34FA" w:rsidP="007D34FA">
      <w:pPr>
        <w:jc w:val="center"/>
        <w:rPr>
          <w:u w:val="single"/>
        </w:rPr>
      </w:pPr>
      <w:r>
        <w:rPr>
          <w:u w:val="single"/>
        </w:rPr>
        <w:t>Charting a New Course with Excel</w:t>
      </w:r>
    </w:p>
    <w:p w14:paraId="2A91AD9D" w14:textId="77777777" w:rsidR="00A9204E" w:rsidRDefault="00A9204E"/>
    <w:p w14:paraId="632A2BD1" w14:textId="2B6F9B2D" w:rsidR="007D34FA" w:rsidRDefault="007D34FA">
      <w:r>
        <w:t>Module 1.3 goals:</w:t>
      </w:r>
    </w:p>
    <w:p w14:paraId="2A05DCA9" w14:textId="77777777" w:rsidR="007D34FA" w:rsidRDefault="007D34FA" w:rsidP="007D34FA">
      <w:pPr>
        <w:pStyle w:val="ListParagraph"/>
        <w:numPr>
          <w:ilvl w:val="0"/>
          <w:numId w:val="24"/>
        </w:numPr>
      </w:pPr>
      <w:r>
        <w:t>Create, modify, and stylize basic charts from start to finish in Microsoft Excel.</w:t>
      </w:r>
    </w:p>
    <w:p w14:paraId="135281E7" w14:textId="77777777" w:rsidR="007D34FA" w:rsidRDefault="007D34FA" w:rsidP="007D34FA">
      <w:pPr>
        <w:pStyle w:val="ListParagraph"/>
        <w:numPr>
          <w:ilvl w:val="0"/>
          <w:numId w:val="24"/>
        </w:numPr>
      </w:pPr>
      <w:r>
        <w:t>Create scatter plots and trend lines.</w:t>
      </w:r>
    </w:p>
    <w:p w14:paraId="556AC975" w14:textId="77777777" w:rsidR="007D34FA" w:rsidRDefault="007D34FA" w:rsidP="007D34FA">
      <w:pPr>
        <w:pStyle w:val="ListParagraph"/>
        <w:numPr>
          <w:ilvl w:val="0"/>
          <w:numId w:val="24"/>
        </w:numPr>
      </w:pPr>
      <w:r>
        <w:t>Create charts that contain filtered data.</w:t>
      </w:r>
    </w:p>
    <w:p w14:paraId="7BEC4F79" w14:textId="57483CFE" w:rsidR="007D34FA" w:rsidRDefault="007D34FA" w:rsidP="007D34FA">
      <w:pPr>
        <w:pStyle w:val="ListParagraph"/>
        <w:numPr>
          <w:ilvl w:val="0"/>
          <w:numId w:val="24"/>
        </w:numPr>
      </w:pPr>
      <w:r>
        <w:t>Create regressions and calculate moving averages in Excel.</w:t>
      </w:r>
    </w:p>
    <w:p w14:paraId="1F07899F" w14:textId="77777777" w:rsidR="007D34FA" w:rsidRDefault="007D34FA" w:rsidP="007D34FA">
      <w:pPr>
        <w:pBdr>
          <w:bottom w:val="single" w:sz="4" w:space="1" w:color="auto"/>
        </w:pBdr>
      </w:pPr>
    </w:p>
    <w:p w14:paraId="0B99421D" w14:textId="77777777" w:rsidR="007D34FA" w:rsidRDefault="007D34FA"/>
    <w:p w14:paraId="791ADB7B" w14:textId="10DF3384" w:rsidR="007D34FA" w:rsidRDefault="00F452A9">
      <w:r>
        <w:t>Adding files to GitHub</w:t>
      </w:r>
    </w:p>
    <w:p w14:paraId="6CB3163B" w14:textId="00148933" w:rsidR="007D34FA" w:rsidRDefault="00F452A9">
      <w:proofErr w:type="gramStart"/>
      <w:r>
        <w:t>Add .</w:t>
      </w:r>
      <w:proofErr w:type="spellStart"/>
      <w:r>
        <w:t>gitignore</w:t>
      </w:r>
      <w:proofErr w:type="spellEnd"/>
      <w:proofErr w:type="gramEnd"/>
      <w:r>
        <w:t>- tells GitHub to not track changes for a certain file type.</w:t>
      </w:r>
    </w:p>
    <w:p w14:paraId="3E93B8B3" w14:textId="77777777" w:rsidR="007D34FA" w:rsidRDefault="007D34FA" w:rsidP="00B91922">
      <w:pPr>
        <w:pBdr>
          <w:bottom w:val="dotDash" w:sz="4" w:space="1" w:color="auto"/>
        </w:pBdr>
      </w:pPr>
    </w:p>
    <w:p w14:paraId="62A602A0" w14:textId="77777777" w:rsidR="00B91922" w:rsidRDefault="00B91922"/>
    <w:p w14:paraId="55C0DC0A" w14:textId="489576E2" w:rsidR="007D34FA" w:rsidRPr="00B91922" w:rsidRDefault="00B91922">
      <w:pPr>
        <w:rPr>
          <w:b/>
          <w:bCs/>
          <w:sz w:val="36"/>
          <w:szCs w:val="36"/>
          <w:u w:val="single"/>
        </w:rPr>
      </w:pPr>
      <w:r w:rsidRPr="00B91922">
        <w:rPr>
          <w:b/>
          <w:bCs/>
          <w:sz w:val="36"/>
          <w:szCs w:val="36"/>
          <w:u w:val="single"/>
        </w:rPr>
        <w:t>Excel Charts-</w:t>
      </w:r>
    </w:p>
    <w:p w14:paraId="4ADF03CF" w14:textId="13EE87CD" w:rsidR="00B91922" w:rsidRDefault="00B91922">
      <w:r>
        <w:t>Once a chart is created, the + sign in the upper right can be used to add elements</w:t>
      </w:r>
    </w:p>
    <w:p w14:paraId="64C09A77" w14:textId="7B761143" w:rsidR="00B91922" w:rsidRDefault="00B91922" w:rsidP="00B91922">
      <w:pPr>
        <w:pStyle w:val="ListParagraph"/>
        <w:numPr>
          <w:ilvl w:val="0"/>
          <w:numId w:val="25"/>
        </w:numPr>
      </w:pPr>
      <w:r>
        <w:t>Axis labels</w:t>
      </w:r>
    </w:p>
    <w:p w14:paraId="5695873B" w14:textId="70132E46" w:rsidR="00B91922" w:rsidRDefault="00B91922" w:rsidP="00B91922">
      <w:pPr>
        <w:pStyle w:val="ListParagraph"/>
        <w:numPr>
          <w:ilvl w:val="0"/>
          <w:numId w:val="25"/>
        </w:numPr>
      </w:pPr>
      <w:r>
        <w:t xml:space="preserve">Trend line (linear, exponential, </w:t>
      </w:r>
      <w:proofErr w:type="spellStart"/>
      <w:r>
        <w:t>etc</w:t>
      </w:r>
      <w:proofErr w:type="spellEnd"/>
      <w:r>
        <w:t>…)</w:t>
      </w:r>
    </w:p>
    <w:p w14:paraId="6E43E385" w14:textId="5DF7B4B9" w:rsidR="007D34FA" w:rsidRDefault="00B91922">
      <w:r>
        <w:t>Filter button can filter lines out</w:t>
      </w:r>
    </w:p>
    <w:p w14:paraId="7587D04A" w14:textId="585440A6" w:rsidR="00B91922" w:rsidRDefault="00B91922">
      <w:proofErr w:type="spellStart"/>
      <w:r>
        <w:t>Painbrush</w:t>
      </w:r>
      <w:proofErr w:type="spellEnd"/>
      <w:r>
        <w:t xml:space="preserve"> can edit style and color</w:t>
      </w:r>
    </w:p>
    <w:p w14:paraId="2FB673F7" w14:textId="5E6E3DDB" w:rsidR="007D34FA" w:rsidRDefault="00E85096">
      <w:r>
        <w:t>Can cut and paste chart to a new tab in excel</w:t>
      </w:r>
    </w:p>
    <w:p w14:paraId="4CC8DD6F" w14:textId="77777777" w:rsidR="00E85096" w:rsidRDefault="00E85096"/>
    <w:p w14:paraId="30D3FF81" w14:textId="77777777" w:rsidR="00E85096" w:rsidRDefault="00E85096"/>
    <w:p w14:paraId="540FDE58" w14:textId="25AF293C" w:rsidR="00E85096" w:rsidRPr="00E85096" w:rsidRDefault="00E85096">
      <w:pPr>
        <w:rPr>
          <w:b/>
          <w:bCs/>
          <w:sz w:val="36"/>
          <w:szCs w:val="36"/>
          <w:u w:val="single"/>
        </w:rPr>
      </w:pPr>
      <w:r w:rsidRPr="00E85096">
        <w:rPr>
          <w:b/>
          <w:bCs/>
          <w:sz w:val="36"/>
          <w:szCs w:val="36"/>
          <w:u w:val="single"/>
        </w:rPr>
        <w:t>Data filtering in Excel</w:t>
      </w:r>
      <w:r>
        <w:rPr>
          <w:b/>
          <w:bCs/>
          <w:sz w:val="36"/>
          <w:szCs w:val="36"/>
          <w:u w:val="single"/>
        </w:rPr>
        <w:t>-</w:t>
      </w:r>
    </w:p>
    <w:p w14:paraId="4C91339F" w14:textId="5CEEAFF9" w:rsidR="00E85096" w:rsidRDefault="00E85096">
      <w:r>
        <w:t>Select a column and press/hold shift to move a column</w:t>
      </w:r>
    </w:p>
    <w:p w14:paraId="5774DAE2" w14:textId="77777777" w:rsidR="007D34FA" w:rsidRDefault="007D34FA"/>
    <w:p w14:paraId="044EA2D3" w14:textId="5FB7727F" w:rsidR="007D34FA" w:rsidRDefault="00E85096">
      <w:r>
        <w:t>Ribbon/Data/sort to open sort criteria box.</w:t>
      </w:r>
    </w:p>
    <w:p w14:paraId="573F91E5" w14:textId="539A07B6" w:rsidR="00E85096" w:rsidRDefault="00E85096" w:rsidP="00E85096">
      <w:pPr>
        <w:pStyle w:val="ListParagraph"/>
        <w:numPr>
          <w:ilvl w:val="0"/>
          <w:numId w:val="26"/>
        </w:numPr>
      </w:pPr>
      <w:r>
        <w:t>Can select checkbox to tell excel the data has headers (ignore row 1)</w:t>
      </w:r>
    </w:p>
    <w:p w14:paraId="5B69C2C3" w14:textId="3ADE273E" w:rsidR="007D34FA" w:rsidRDefault="00E85096">
      <w:r>
        <w:t>You can sort/filter by cell color as well as contents</w:t>
      </w:r>
    </w:p>
    <w:p w14:paraId="53A05B61" w14:textId="1A84E5A8" w:rsidR="007D34FA" w:rsidRDefault="00D818AB">
      <w:r>
        <w:t>Pivot Charts are THE SHIT!!!</w:t>
      </w:r>
    </w:p>
    <w:p w14:paraId="74D9C5CC" w14:textId="77777777" w:rsidR="007D34FA" w:rsidRDefault="007D34FA"/>
    <w:p w14:paraId="7216C508" w14:textId="716A119D" w:rsidR="002C034A" w:rsidRDefault="002C034A">
      <w:r>
        <w:br w:type="page"/>
      </w:r>
    </w:p>
    <w:p w14:paraId="0D329C7D" w14:textId="77777777" w:rsidR="007D34FA" w:rsidRDefault="007D34FA"/>
    <w:p w14:paraId="2E44F253" w14:textId="5D41AA2C" w:rsidR="00F452A9" w:rsidRPr="002C034A" w:rsidRDefault="002C034A">
      <w:pPr>
        <w:rPr>
          <w:b/>
          <w:bCs/>
          <w:sz w:val="36"/>
          <w:szCs w:val="36"/>
          <w:u w:val="single"/>
        </w:rPr>
      </w:pPr>
      <w:r w:rsidRPr="002C034A">
        <w:rPr>
          <w:b/>
          <w:bCs/>
          <w:sz w:val="36"/>
          <w:szCs w:val="36"/>
          <w:u w:val="single"/>
        </w:rPr>
        <w:t xml:space="preserve">Statistics </w:t>
      </w:r>
      <w:r>
        <w:rPr>
          <w:b/>
          <w:bCs/>
          <w:sz w:val="36"/>
          <w:szCs w:val="36"/>
          <w:u w:val="single"/>
        </w:rPr>
        <w:t>S</w:t>
      </w:r>
      <w:r w:rsidRPr="002C034A">
        <w:rPr>
          <w:b/>
          <w:bCs/>
          <w:sz w:val="36"/>
          <w:szCs w:val="36"/>
          <w:u w:val="single"/>
        </w:rPr>
        <w:t>tuff</w:t>
      </w:r>
      <w:r>
        <w:rPr>
          <w:b/>
          <w:bCs/>
          <w:sz w:val="36"/>
          <w:szCs w:val="36"/>
          <w:u w:val="single"/>
        </w:rPr>
        <w:t>-</w:t>
      </w:r>
    </w:p>
    <w:p w14:paraId="779BA09A" w14:textId="091D77A2" w:rsidR="007D34FA" w:rsidRDefault="002C034A">
      <w:r w:rsidRPr="002C034A">
        <w:rPr>
          <w:noProof/>
        </w:rPr>
        <w:drawing>
          <wp:inline distT="0" distB="0" distL="0" distR="0" wp14:anchorId="4A833819" wp14:editId="6B6C7773">
            <wp:extent cx="5943600" cy="2493010"/>
            <wp:effectExtent l="19050" t="19050" r="19050" b="21590"/>
            <wp:docPr id="1691745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74575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3010"/>
                    </a:xfrm>
                    <a:prstGeom prst="rect">
                      <a:avLst/>
                    </a:prstGeom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087A6C8" w14:textId="65B85526" w:rsidR="007D34FA" w:rsidRDefault="002C034A">
      <w:r>
        <w:t>For the sake of today’s lesson, we’re working in a normal distribution (Bell curve)</w:t>
      </w:r>
    </w:p>
    <w:p w14:paraId="61B11386" w14:textId="77777777" w:rsidR="002C034A" w:rsidRDefault="002C034A">
      <w:r>
        <w:t>One standard deviation in the diagram above is two columns.</w:t>
      </w:r>
    </w:p>
    <w:p w14:paraId="33F41AD0" w14:textId="77777777" w:rsidR="002C034A" w:rsidRDefault="002C034A" w:rsidP="002C034A">
      <w:pPr>
        <w:pStyle w:val="ListParagraph"/>
        <w:numPr>
          <w:ilvl w:val="0"/>
          <w:numId w:val="26"/>
        </w:numPr>
      </w:pPr>
      <w:r>
        <w:t>To the left of the center line is negative SD</w:t>
      </w:r>
    </w:p>
    <w:p w14:paraId="366F3B74" w14:textId="1CFD13FA" w:rsidR="007D34FA" w:rsidRDefault="002C034A" w:rsidP="002C034A">
      <w:pPr>
        <w:pStyle w:val="ListParagraph"/>
        <w:numPr>
          <w:ilvl w:val="0"/>
          <w:numId w:val="26"/>
        </w:numPr>
      </w:pPr>
      <w:r>
        <w:t>To the right is positive SD</w:t>
      </w:r>
    </w:p>
    <w:p w14:paraId="4F5918F2" w14:textId="6E168163" w:rsidR="007D34FA" w:rsidRDefault="002C034A">
      <w:r>
        <w:t>The center of a data set is described by Central Tendency (Mean, Median, Mode)</w:t>
      </w:r>
    </w:p>
    <w:p w14:paraId="43A48BA5" w14:textId="5196E86A" w:rsidR="007D34FA" w:rsidRDefault="002C034A">
      <w:r>
        <w:t>Variability of a data set is described by Variance, Standard Deviation, and Z-Score</w:t>
      </w:r>
    </w:p>
    <w:p w14:paraId="57F78E61" w14:textId="699CC469" w:rsidR="007D34FA" w:rsidRDefault="002C034A" w:rsidP="002C034A">
      <w:pPr>
        <w:pStyle w:val="ListParagraph"/>
        <w:numPr>
          <w:ilvl w:val="0"/>
          <w:numId w:val="27"/>
        </w:numPr>
      </w:pPr>
      <w:r>
        <w:t xml:space="preserve">IE: Low SD is a </w:t>
      </w:r>
      <w:proofErr w:type="gramStart"/>
      <w:r>
        <w:t>low risk</w:t>
      </w:r>
      <w:proofErr w:type="gramEnd"/>
      <w:r>
        <w:t xml:space="preserve"> stock to invest in. High SD could yield higher growth, but also higher potential for the value of the stock to go down</w:t>
      </w:r>
    </w:p>
    <w:p w14:paraId="2096649A" w14:textId="56B70118" w:rsidR="002C034A" w:rsidRDefault="002C034A">
      <w:r>
        <w:t>Variance is a solid number. No unit to it.</w:t>
      </w:r>
    </w:p>
    <w:p w14:paraId="5485CF3C" w14:textId="6248E530" w:rsidR="007D34FA" w:rsidRDefault="00622660">
      <w:r w:rsidRPr="00622660">
        <w:rPr>
          <w:noProof/>
        </w:rPr>
        <w:drawing>
          <wp:inline distT="0" distB="0" distL="0" distR="0" wp14:anchorId="218D5E99" wp14:editId="569BB47B">
            <wp:extent cx="5943600" cy="1402080"/>
            <wp:effectExtent l="19050" t="19050" r="19050" b="26670"/>
            <wp:docPr id="1753229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2299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208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485C3B" w14:textId="1BA0F2E3" w:rsidR="007D34FA" w:rsidRDefault="00622660">
      <w:r>
        <w:t>Variance is S^2, Standard Deviation is root of S^2</w:t>
      </w:r>
      <w:r w:rsidR="0013747B">
        <w:t xml:space="preserve"> aka S</w:t>
      </w:r>
      <w:r>
        <w:t>.</w:t>
      </w:r>
    </w:p>
    <w:p w14:paraId="791EF5D1" w14:textId="2E5AB8EA" w:rsidR="00F452A9" w:rsidRDefault="001E79DF">
      <w:r>
        <w:t>Lower standard deviation is a better set of data, (more confidence in the data set).</w:t>
      </w:r>
    </w:p>
    <w:p w14:paraId="5D2B0A09" w14:textId="77777777" w:rsidR="001E79DF" w:rsidRDefault="001E79DF"/>
    <w:p w14:paraId="4F0AF95A" w14:textId="25DE9FFD" w:rsidR="00F452A9" w:rsidRDefault="00622660">
      <w:r>
        <w:t>Z-Score describes how far a single point is from the Mean of a data set.</w:t>
      </w:r>
    </w:p>
    <w:p w14:paraId="1D027012" w14:textId="66C22208" w:rsidR="001E79DF" w:rsidRDefault="00622660" w:rsidP="001E79DF">
      <w:pPr>
        <w:pStyle w:val="ListParagraph"/>
        <w:numPr>
          <w:ilvl w:val="0"/>
          <w:numId w:val="27"/>
        </w:numPr>
      </w:pPr>
      <w:r>
        <w:t xml:space="preserve">No unit and can be positive or negative (Right of </w:t>
      </w:r>
      <w:r w:rsidR="001E79DF">
        <w:t>Mean [+], Left of Mean [-]</w:t>
      </w:r>
      <w:r>
        <w:t>)</w:t>
      </w:r>
    </w:p>
    <w:p w14:paraId="4C1C2C38" w14:textId="77777777" w:rsidR="002C034A" w:rsidRDefault="002C034A"/>
    <w:p w14:paraId="488FD744" w14:textId="3B067EEF" w:rsidR="00622660" w:rsidRDefault="001E79DF">
      <w:r>
        <w:t>In Excel, you can use the formula below to calculate standard deviation.</w:t>
      </w:r>
    </w:p>
    <w:p w14:paraId="7A0A60B8" w14:textId="033221AE" w:rsidR="002C034A" w:rsidRDefault="00622660">
      <w:r>
        <w:t>=</w:t>
      </w:r>
      <w:proofErr w:type="spellStart"/>
      <w:proofErr w:type="gramStart"/>
      <w:r>
        <w:t>stdev.p</w:t>
      </w:r>
      <w:proofErr w:type="spellEnd"/>
      <w:proofErr w:type="gramEnd"/>
      <w:r>
        <w:t>() vs =</w:t>
      </w:r>
      <w:proofErr w:type="spellStart"/>
      <w:r>
        <w:t>stdev.s</w:t>
      </w:r>
      <w:proofErr w:type="spellEnd"/>
      <w:r>
        <w:t>()</w:t>
      </w:r>
      <w:r w:rsidR="00F942F7">
        <w:t xml:space="preserve"> </w:t>
      </w:r>
      <w:r w:rsidR="00F942F7">
        <w:tab/>
      </w:r>
      <w:r w:rsidR="00F942F7">
        <w:tab/>
      </w:r>
      <w:r w:rsidR="00F942F7" w:rsidRPr="00F942F7">
        <w:rPr>
          <w:highlight w:val="cyan"/>
        </w:rPr>
        <w:t>{.s and .p stand for Sample/Population}</w:t>
      </w:r>
    </w:p>
    <w:p w14:paraId="19306A48" w14:textId="35A50BBE" w:rsidR="002C034A" w:rsidRDefault="00622660">
      <w:r>
        <w:t xml:space="preserve">Small data sets vs </w:t>
      </w:r>
      <w:proofErr w:type="gramStart"/>
      <w:r>
        <w:t>Large</w:t>
      </w:r>
      <w:proofErr w:type="gramEnd"/>
      <w:r>
        <w:t xml:space="preserve"> data sets</w:t>
      </w:r>
    </w:p>
    <w:p w14:paraId="264F8DEE" w14:textId="4ADB097B" w:rsidR="00622660" w:rsidRDefault="001E79DF">
      <w:r>
        <w:t>=</w:t>
      </w:r>
      <w:proofErr w:type="spellStart"/>
      <w:proofErr w:type="gramStart"/>
      <w:r>
        <w:t>var.p</w:t>
      </w:r>
      <w:proofErr w:type="spellEnd"/>
      <w:proofErr w:type="gramEnd"/>
      <w:r>
        <w:t>()</w:t>
      </w:r>
      <w:r w:rsidR="00F942F7">
        <w:t xml:space="preserve"> and =</w:t>
      </w:r>
      <w:proofErr w:type="spellStart"/>
      <w:r w:rsidR="00F942F7">
        <w:t>var.s</w:t>
      </w:r>
      <w:proofErr w:type="spellEnd"/>
      <w:r w:rsidR="00F942F7">
        <w:t>()</w:t>
      </w:r>
      <w:r>
        <w:t xml:space="preserve"> </w:t>
      </w:r>
      <w:r w:rsidR="00F942F7">
        <w:t>are</w:t>
      </w:r>
      <w:r>
        <w:t xml:space="preserve"> used for calculating Variance of a range of cells</w:t>
      </w:r>
    </w:p>
    <w:p w14:paraId="65C8F117" w14:textId="583AEBD4" w:rsidR="001E79DF" w:rsidRDefault="001E79DF">
      <w:r>
        <w:t>No formula for z-score in excel. Use below instead</w:t>
      </w:r>
    </w:p>
    <w:p w14:paraId="71334B3A" w14:textId="45D366D3" w:rsidR="001E79DF" w:rsidRDefault="001E79DF">
      <w:proofErr w:type="gramStart"/>
      <w:r>
        <w:t>=(</w:t>
      </w:r>
      <w:proofErr w:type="gramEnd"/>
      <w:r>
        <w:t>Cell you’re calculating z-score for- Cell for Mean)/Cell for SD</w:t>
      </w:r>
    </w:p>
    <w:p w14:paraId="3E570C09" w14:textId="6ACC820C" w:rsidR="001E79DF" w:rsidRDefault="001E79DF">
      <w:r>
        <w:t>Example- Story of volatility of temperatures between two regions (</w:t>
      </w:r>
      <w:proofErr w:type="spellStart"/>
      <w:r>
        <w:t>ie</w:t>
      </w:r>
      <w:proofErr w:type="spellEnd"/>
      <w:r>
        <w:t>- Austin, TX and San Francisco, CA)</w:t>
      </w:r>
    </w:p>
    <w:p w14:paraId="4469FD89" w14:textId="04B65DEB" w:rsidR="00F452A9" w:rsidRDefault="001E79DF">
      <w:r>
        <w:lastRenderedPageBreak/>
        <w:t xml:space="preserve">Manish is </w:t>
      </w:r>
      <w:r w:rsidR="00622660">
        <w:t>Six sigma blackbelt certified (Fairly common certification for statistical analysis)</w:t>
      </w:r>
    </w:p>
    <w:p w14:paraId="22552F3F" w14:textId="77777777" w:rsidR="00F452A9" w:rsidRDefault="00F452A9"/>
    <w:p w14:paraId="5CCD3AE3" w14:textId="5087D2A4" w:rsidR="00F452A9" w:rsidRDefault="00D12310">
      <w:r>
        <w:t>Use Fn+f4 to have Excel automatically put the dollar signs in for absolute reference of the most recent cell in a formula in excel</w:t>
      </w:r>
    </w:p>
    <w:p w14:paraId="172FF033" w14:textId="77777777" w:rsidR="00F452A9" w:rsidRDefault="00F452A9"/>
    <w:p w14:paraId="36A542A7" w14:textId="77777777" w:rsidR="00D12310" w:rsidRDefault="00D12310"/>
    <w:p w14:paraId="221D3FF7" w14:textId="2842B06F" w:rsidR="00F452A9" w:rsidRPr="00D12310" w:rsidRDefault="00D12310">
      <w:pPr>
        <w:rPr>
          <w:b/>
          <w:bCs/>
          <w:sz w:val="36"/>
          <w:szCs w:val="36"/>
          <w:u w:val="single"/>
        </w:rPr>
      </w:pPr>
      <w:r w:rsidRPr="00D12310">
        <w:rPr>
          <w:b/>
          <w:bCs/>
          <w:sz w:val="36"/>
          <w:szCs w:val="36"/>
          <w:u w:val="single"/>
        </w:rPr>
        <w:t>Quantiles, Outliers, Box Plots-</w:t>
      </w:r>
    </w:p>
    <w:p w14:paraId="40C75DE8" w14:textId="30A7D55C" w:rsidR="00F452A9" w:rsidRDefault="00024699">
      <w:r>
        <w:t>Percentiles are 100 even parts (</w:t>
      </w:r>
      <w:proofErr w:type="spellStart"/>
      <w:r>
        <w:t>ie</w:t>
      </w:r>
      <w:proofErr w:type="spellEnd"/>
      <w:r>
        <w:t>- 95</w:t>
      </w:r>
      <w:r w:rsidRPr="00024699">
        <w:rPr>
          <w:vertAlign w:val="superscript"/>
        </w:rPr>
        <w:t>th</w:t>
      </w:r>
      <w:r>
        <w:t xml:space="preserve"> percentile)</w:t>
      </w:r>
    </w:p>
    <w:p w14:paraId="37E5187D" w14:textId="77777777" w:rsidR="00F942F7" w:rsidRDefault="00F942F7"/>
    <w:p w14:paraId="140E98DF" w14:textId="32EBDC83" w:rsidR="00F942F7" w:rsidRDefault="00F942F7">
      <w:r>
        <w:t>Quartiles are mostly used in Data Science, not in actual business fields.</w:t>
      </w:r>
    </w:p>
    <w:p w14:paraId="43B3AC0B" w14:textId="77777777" w:rsidR="00F942F7" w:rsidRDefault="00F942F7"/>
    <w:p w14:paraId="732845D6" w14:textId="76B3D351" w:rsidR="00622660" w:rsidRDefault="00024699">
      <w:r>
        <w:t xml:space="preserve">Quartiles divide </w:t>
      </w:r>
      <w:r w:rsidR="00AE337F">
        <w:t>the data set</w:t>
      </w:r>
      <w:r>
        <w:t xml:space="preserve"> into 4 parts</w:t>
      </w:r>
    </w:p>
    <w:p w14:paraId="415FA5D1" w14:textId="71714871" w:rsidR="00024699" w:rsidRDefault="00024699">
      <w:r>
        <w:t>Upper Quartile and lower quartile are the middle quartiles next to the Mean</w:t>
      </w:r>
    </w:p>
    <w:p w14:paraId="7E37B9D8" w14:textId="13AF74C9" w:rsidR="00024699" w:rsidRDefault="00024699">
      <w:r>
        <w:t>Upper and lower whiskers are 1.5 IQR outside the upper/lower quartiles</w:t>
      </w:r>
    </w:p>
    <w:p w14:paraId="4E7519E9" w14:textId="46E11FBB" w:rsidR="00622660" w:rsidRDefault="00024699">
      <w:r w:rsidRPr="00024699">
        <w:rPr>
          <w:noProof/>
        </w:rPr>
        <w:drawing>
          <wp:inline distT="0" distB="0" distL="0" distR="0" wp14:anchorId="73503C0D" wp14:editId="6DCCCA21">
            <wp:extent cx="5153025" cy="2692400"/>
            <wp:effectExtent l="19050" t="19050" r="28575" b="12700"/>
            <wp:docPr id="20324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4781" name=""/>
                    <pic:cNvPicPr/>
                  </pic:nvPicPr>
                  <pic:blipFill rotWithShape="1">
                    <a:blip r:embed="rId12"/>
                    <a:srcRect l="13301" t="10737"/>
                    <a:stretch/>
                  </pic:blipFill>
                  <pic:spPr bwMode="auto">
                    <a:xfrm>
                      <a:off x="0" y="0"/>
                      <a:ext cx="5153025" cy="26924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94D213" w14:textId="77777777" w:rsidR="00622660" w:rsidRDefault="00622660"/>
    <w:p w14:paraId="115F1504" w14:textId="201C705F" w:rsidR="00AE337F" w:rsidRDefault="00AE337F">
      <w:r>
        <w:t>IQR Inter-Quartile Range= Q3-Q1</w:t>
      </w:r>
    </w:p>
    <w:p w14:paraId="3ECBC13B" w14:textId="44DB38CE" w:rsidR="00AE337F" w:rsidRDefault="00AE337F">
      <w:r>
        <w:t>Whiskers= Q3+IQR or Q1-IQR</w:t>
      </w:r>
    </w:p>
    <w:p w14:paraId="3DB9D71A" w14:textId="027C9B8C" w:rsidR="00786EB3" w:rsidRDefault="00786EB3">
      <w:r>
        <w:t>Anything outside of the whiskers are outliers</w:t>
      </w:r>
    </w:p>
    <w:p w14:paraId="398A924C" w14:textId="77777777" w:rsidR="00AE337F" w:rsidRDefault="00AE337F"/>
    <w:p w14:paraId="6867614A" w14:textId="079F189F" w:rsidR="00AE337F" w:rsidRDefault="00786EB3">
      <w:r w:rsidRPr="00786EB3">
        <w:t>https://www.scribbr.com/statistics/interquartile-range/</w:t>
      </w:r>
    </w:p>
    <w:p w14:paraId="2BF1C9D2" w14:textId="3CBC4584" w:rsidR="00622660" w:rsidRDefault="00F0666B">
      <w:r w:rsidRPr="00F0666B">
        <w:lastRenderedPageBreak/>
        <w:drawing>
          <wp:inline distT="0" distB="0" distL="0" distR="0" wp14:anchorId="27FF6F4E" wp14:editId="44FC4431">
            <wp:extent cx="5910695" cy="3326904"/>
            <wp:effectExtent l="19050" t="19050" r="13970" b="26035"/>
            <wp:docPr id="2016499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499617" name=""/>
                    <pic:cNvPicPr/>
                  </pic:nvPicPr>
                  <pic:blipFill rotWithShape="1">
                    <a:blip r:embed="rId13"/>
                    <a:srcRect r="8614" b="2223"/>
                    <a:stretch/>
                  </pic:blipFill>
                  <pic:spPr bwMode="auto">
                    <a:xfrm>
                      <a:off x="0" y="0"/>
                      <a:ext cx="5987472" cy="3370119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749673" w14:textId="77777777" w:rsidR="00786EB3" w:rsidRDefault="00786EB3"/>
    <w:p w14:paraId="031C413C" w14:textId="77777777" w:rsidR="00786EB3" w:rsidRDefault="00786EB3"/>
    <w:p w14:paraId="434F1C2B" w14:textId="77777777" w:rsidR="00786EB3" w:rsidRDefault="00786EB3"/>
    <w:p w14:paraId="04602386" w14:textId="0A7D7704" w:rsidR="00622660" w:rsidRDefault="00073594">
      <w:r>
        <w:t>Azure DevOps is like a super secure GitHub.</w:t>
      </w:r>
    </w:p>
    <w:p w14:paraId="0E79A956" w14:textId="19AB1223" w:rsidR="00073594" w:rsidRDefault="00073594">
      <w:r>
        <w:t>If something is public in GitHub, It’s fair game</w:t>
      </w:r>
    </w:p>
    <w:p w14:paraId="57B94D53" w14:textId="77777777" w:rsidR="00622660" w:rsidRDefault="00622660"/>
    <w:p w14:paraId="618CA81D" w14:textId="6B8A626C" w:rsidR="00F8777C" w:rsidRDefault="00F8777C">
      <w:r>
        <w:t>Python is opensource, so the community is very supportive, and will bully anyone who will try to make any python code proprietary.</w:t>
      </w:r>
    </w:p>
    <w:p w14:paraId="5982AE6C" w14:textId="77777777" w:rsidR="00622660" w:rsidRDefault="00622660"/>
    <w:p w14:paraId="590B01AD" w14:textId="77777777" w:rsidR="00622660" w:rsidRDefault="00622660"/>
    <w:p w14:paraId="029D21A1" w14:textId="77777777" w:rsidR="00622660" w:rsidRDefault="00622660"/>
    <w:p w14:paraId="1DB458FE" w14:textId="77777777" w:rsidR="00622660" w:rsidRDefault="00622660"/>
    <w:p w14:paraId="26B2D430" w14:textId="77777777" w:rsidR="00622660" w:rsidRDefault="00622660"/>
    <w:p w14:paraId="7F0512F0" w14:textId="77777777" w:rsidR="00622660" w:rsidRDefault="00622660"/>
    <w:p w14:paraId="260B9F91" w14:textId="77777777" w:rsidR="00622660" w:rsidRDefault="00622660"/>
    <w:p w14:paraId="27D01DD1" w14:textId="77777777" w:rsidR="00622660" w:rsidRDefault="00622660"/>
    <w:p w14:paraId="112A1EAE" w14:textId="77777777" w:rsidR="00622660" w:rsidRDefault="00622660"/>
    <w:p w14:paraId="2D65B2C9" w14:textId="77777777" w:rsidR="00622660" w:rsidRDefault="00622660"/>
    <w:p w14:paraId="2C741C8C" w14:textId="1DE7C1B9" w:rsidR="00F452A9" w:rsidRDefault="00F452A9">
      <w:r w:rsidRPr="00F452A9">
        <w:rPr>
          <w:noProof/>
        </w:rPr>
        <w:lastRenderedPageBreak/>
        <w:drawing>
          <wp:inline distT="0" distB="0" distL="0" distR="0" wp14:anchorId="5EFFA076" wp14:editId="53B8DFBE">
            <wp:extent cx="5943600" cy="5801995"/>
            <wp:effectExtent l="0" t="0" r="0" b="8255"/>
            <wp:docPr id="109049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4978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0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52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1F67FC" w14:textId="77777777" w:rsidR="00B20053" w:rsidRDefault="00B20053" w:rsidP="00F0666B">
      <w:r>
        <w:separator/>
      </w:r>
    </w:p>
  </w:endnote>
  <w:endnote w:type="continuationSeparator" w:id="0">
    <w:p w14:paraId="156D7704" w14:textId="77777777" w:rsidR="00B20053" w:rsidRDefault="00B20053" w:rsidP="00F066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33E08F" w14:textId="77777777" w:rsidR="00B20053" w:rsidRDefault="00B20053" w:rsidP="00F0666B">
      <w:r>
        <w:separator/>
      </w:r>
    </w:p>
  </w:footnote>
  <w:footnote w:type="continuationSeparator" w:id="0">
    <w:p w14:paraId="0B359C95" w14:textId="77777777" w:rsidR="00B20053" w:rsidRDefault="00B20053" w:rsidP="00F066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41E1D7E"/>
    <w:multiLevelType w:val="hybridMultilevel"/>
    <w:tmpl w:val="A1466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A2B6837"/>
    <w:multiLevelType w:val="hybridMultilevel"/>
    <w:tmpl w:val="CA92C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4CC578AA"/>
    <w:multiLevelType w:val="hybridMultilevel"/>
    <w:tmpl w:val="BBBA5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ABF1E52"/>
    <w:multiLevelType w:val="hybridMultilevel"/>
    <w:tmpl w:val="B88A1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304772327">
    <w:abstractNumId w:val="22"/>
  </w:num>
  <w:num w:numId="2" w16cid:durableId="741176825">
    <w:abstractNumId w:val="13"/>
  </w:num>
  <w:num w:numId="3" w16cid:durableId="867182249">
    <w:abstractNumId w:val="10"/>
  </w:num>
  <w:num w:numId="4" w16cid:durableId="649944695">
    <w:abstractNumId w:val="25"/>
  </w:num>
  <w:num w:numId="5" w16cid:durableId="973411764">
    <w:abstractNumId w:val="14"/>
  </w:num>
  <w:num w:numId="6" w16cid:durableId="150997125">
    <w:abstractNumId w:val="18"/>
  </w:num>
  <w:num w:numId="7" w16cid:durableId="382869506">
    <w:abstractNumId w:val="20"/>
  </w:num>
  <w:num w:numId="8" w16cid:durableId="901215183">
    <w:abstractNumId w:val="9"/>
  </w:num>
  <w:num w:numId="9" w16cid:durableId="1107776092">
    <w:abstractNumId w:val="7"/>
  </w:num>
  <w:num w:numId="10" w16cid:durableId="1996300690">
    <w:abstractNumId w:val="6"/>
  </w:num>
  <w:num w:numId="11" w16cid:durableId="897785484">
    <w:abstractNumId w:val="5"/>
  </w:num>
  <w:num w:numId="12" w16cid:durableId="328674917">
    <w:abstractNumId w:val="4"/>
  </w:num>
  <w:num w:numId="13" w16cid:durableId="257371325">
    <w:abstractNumId w:val="8"/>
  </w:num>
  <w:num w:numId="14" w16cid:durableId="647323411">
    <w:abstractNumId w:val="3"/>
  </w:num>
  <w:num w:numId="15" w16cid:durableId="6299291">
    <w:abstractNumId w:val="2"/>
  </w:num>
  <w:num w:numId="16" w16cid:durableId="182675715">
    <w:abstractNumId w:val="1"/>
  </w:num>
  <w:num w:numId="17" w16cid:durableId="1454443937">
    <w:abstractNumId w:val="0"/>
  </w:num>
  <w:num w:numId="18" w16cid:durableId="1103456287">
    <w:abstractNumId w:val="15"/>
  </w:num>
  <w:num w:numId="19" w16cid:durableId="1638532240">
    <w:abstractNumId w:val="17"/>
  </w:num>
  <w:num w:numId="20" w16cid:durableId="1552687257">
    <w:abstractNumId w:val="24"/>
  </w:num>
  <w:num w:numId="21" w16cid:durableId="1534002819">
    <w:abstractNumId w:val="19"/>
  </w:num>
  <w:num w:numId="22" w16cid:durableId="1478455025">
    <w:abstractNumId w:val="12"/>
  </w:num>
  <w:num w:numId="23" w16cid:durableId="905804462">
    <w:abstractNumId w:val="26"/>
  </w:num>
  <w:num w:numId="24" w16cid:durableId="1973440889">
    <w:abstractNumId w:val="21"/>
  </w:num>
  <w:num w:numId="25" w16cid:durableId="876282570">
    <w:abstractNumId w:val="16"/>
  </w:num>
  <w:num w:numId="26" w16cid:durableId="1074085420">
    <w:abstractNumId w:val="23"/>
  </w:num>
  <w:num w:numId="27" w16cid:durableId="2872308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03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4FA"/>
    <w:rsid w:val="00024699"/>
    <w:rsid w:val="00073594"/>
    <w:rsid w:val="0013747B"/>
    <w:rsid w:val="001E79DF"/>
    <w:rsid w:val="002C034A"/>
    <w:rsid w:val="00622660"/>
    <w:rsid w:val="00645252"/>
    <w:rsid w:val="006D3D74"/>
    <w:rsid w:val="00786EB3"/>
    <w:rsid w:val="007D34FA"/>
    <w:rsid w:val="0083569A"/>
    <w:rsid w:val="00A9204E"/>
    <w:rsid w:val="00AE337F"/>
    <w:rsid w:val="00B20053"/>
    <w:rsid w:val="00B91922"/>
    <w:rsid w:val="00D12310"/>
    <w:rsid w:val="00D818AB"/>
    <w:rsid w:val="00E85096"/>
    <w:rsid w:val="00F0666B"/>
    <w:rsid w:val="00F452A9"/>
    <w:rsid w:val="00F8777C"/>
    <w:rsid w:val="00F94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7BDCF"/>
  <w15:chartTrackingRefBased/>
  <w15:docId w15:val="{BE41FC57-FF70-4AAA-8990-B959F36AC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34F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7D34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hrystyne\AppData\Local\Microsoft\Office\16.0\DTS\en-US%7b32F98188-7946-4DB0-85D2-FAEDA137E31B%7d\%7b24850AF5-B284-4A8E-86DF-1BBABD2BCFD9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{24850AF5-B284-4A8E-86DF-1BBABD2BCFD9}tf02786999_win32.dotx</Template>
  <TotalTime>250</TotalTime>
  <Pages>5</Pages>
  <Words>489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Khrystyne</dc:creator>
  <cp:keywords/>
  <dc:description/>
  <cp:lastModifiedBy>Khrystyne Clifton</cp:lastModifiedBy>
  <cp:revision>13</cp:revision>
  <dcterms:created xsi:type="dcterms:W3CDTF">2023-09-14T22:14:00Z</dcterms:created>
  <dcterms:modified xsi:type="dcterms:W3CDTF">2023-09-18T23:13:00Z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