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14D" w:rsidRPr="00264486" w:rsidRDefault="005E514D" w:rsidP="005E514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8"/>
          <w:u w:val="single"/>
        </w:rPr>
      </w:pPr>
      <w:r w:rsidRPr="00264486">
        <w:rPr>
          <w:rFonts w:ascii="LiberationSerif" w:hAnsi="LiberationSerif" w:cs="LiberationSerif"/>
          <w:b/>
          <w:sz w:val="28"/>
          <w:szCs w:val="28"/>
          <w:u w:val="single"/>
        </w:rPr>
        <w:t>Contrôle N</w:t>
      </w:r>
      <w:r w:rsidRPr="00264486">
        <w:rPr>
          <w:rFonts w:ascii="LiberationSerif" w:hAnsi="LiberationSerif" w:cs="LiberationSerif"/>
          <w:sz w:val="28"/>
          <w:szCs w:val="28"/>
          <w:u w:val="single"/>
        </w:rPr>
        <w:t>° 1</w:t>
      </w:r>
      <w:r w:rsidRPr="00264486">
        <w:rPr>
          <w:rFonts w:ascii="LiberationSerif" w:hAnsi="LiberationSerif" w:cs="LiberationSerif"/>
          <w:b/>
          <w:sz w:val="28"/>
          <w:szCs w:val="28"/>
          <w:u w:val="single"/>
        </w:rPr>
        <w:t xml:space="preserve"> : analyse et conception des systèmes d’information</w:t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264486" w:rsidRDefault="00264486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  <w:u w:val="single"/>
        </w:rPr>
      </w:pPr>
    </w:p>
    <w:p w:rsidR="00073B9C" w:rsidRPr="00073B9C" w:rsidRDefault="00073B9C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  <w:u w:val="single"/>
        </w:rPr>
      </w:pPr>
      <w:r w:rsidRPr="00073B9C">
        <w:rPr>
          <w:rFonts w:ascii="LiberationSerif" w:hAnsi="LiberationSerif" w:cs="LiberationSerif"/>
          <w:b/>
          <w:sz w:val="24"/>
          <w:szCs w:val="24"/>
          <w:u w:val="single"/>
        </w:rPr>
        <w:t>Etude de cas :</w:t>
      </w:r>
      <w:r w:rsidR="001412AD">
        <w:rPr>
          <w:rFonts w:ascii="LiberationSerif" w:hAnsi="LiberationSerif" w:cs="LiberationSerif"/>
          <w:b/>
          <w:sz w:val="24"/>
          <w:szCs w:val="24"/>
          <w:u w:val="single"/>
        </w:rPr>
        <w:br/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La société "KaafKaaf" désire informatiser son système</w:t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 facturation. Les factures devraient se présenter de la façon suivante:</w:t>
      </w:r>
    </w:p>
    <w:p w:rsidR="00B546DC" w:rsidRDefault="005E514D" w:rsidP="005E514D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Sachant</w:t>
      </w:r>
      <w:r>
        <w:rPr>
          <w:rFonts w:ascii="LiberationSerif" w:hAnsi="LiberationSerif" w:cs="LiberationSerif"/>
          <w:noProof/>
          <w:sz w:val="24"/>
          <w:szCs w:val="24"/>
          <w:lang w:eastAsia="fr-FR"/>
        </w:rPr>
        <w:drawing>
          <wp:inline distT="0" distB="0" distL="0" distR="0">
            <wp:extent cx="5706110" cy="4484370"/>
            <wp:effectExtent l="1905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Sachant que:</w:t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Un client peut bien sûr recevoir plusieurs factures, mais il est</w:t>
      </w:r>
      <w:r>
        <w:rPr>
          <w:rFonts w:ascii="Symbol" w:hAnsi="Symbol" w:cs="Symbol"/>
          <w:sz w:val="24"/>
          <w:szCs w:val="24"/>
        </w:rPr>
        <w:t>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LiberationSerif" w:hAnsi="LiberationSerif" w:cs="LiberationSerif"/>
          <w:sz w:val="24"/>
          <w:szCs w:val="24"/>
        </w:rPr>
        <w:t>uniquement considéré comme</w:t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tel à partir du moment où il reçoit sa première facture.</w:t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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LiberationSerif" w:hAnsi="LiberationSerif" w:cs="LiberationSerif"/>
          <w:sz w:val="24"/>
          <w:szCs w:val="24"/>
        </w:rPr>
        <w:t>Une facture concerne un et un seul client.</w:t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Tous les articles disponibles sont stockés (p.ex. No=234</w:t>
      </w:r>
      <w:r>
        <w:rPr>
          <w:rFonts w:ascii="Symbol" w:hAnsi="Symbol" w:cs="Symbol"/>
          <w:sz w:val="24"/>
          <w:szCs w:val="24"/>
        </w:rPr>
        <w:t>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LiberationSerif" w:hAnsi="LiberationSerif" w:cs="LiberationSerif"/>
          <w:sz w:val="24"/>
          <w:szCs w:val="24"/>
        </w:rPr>
        <w:t>Libellé="Marteau" PU=470 Luf.).</w:t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Même si un article n'est pas encore considéré par une facture, il existe dans le système</w:t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d'information.</w:t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Etablir le Dictionnaire de Données.</w:t>
      </w:r>
    </w:p>
    <w:p w:rsidR="005E514D" w:rsidRDefault="005E514D" w:rsidP="005E514D">
      <w:r>
        <w:rPr>
          <w:rFonts w:ascii="DejaVuSans" w:hAnsi="DejaVuSans" w:cs="DejaVuSans"/>
          <w:sz w:val="24"/>
          <w:szCs w:val="24"/>
        </w:rPr>
        <w:t>Créez un MCD, qui permet de modéliser correctement le système</w:t>
      </w:r>
    </w:p>
    <w:p w:rsidR="005E514D" w:rsidRDefault="005E514D" w:rsidP="005E514D"/>
    <w:p w:rsidR="005E514D" w:rsidRPr="005E514D" w:rsidRDefault="005E514D" w:rsidP="005E514D">
      <w:pPr>
        <w:jc w:val="right"/>
      </w:pPr>
    </w:p>
    <w:sectPr w:rsidR="005E514D" w:rsidRPr="005E514D" w:rsidSect="005E514D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E514D"/>
    <w:rsid w:val="00073B9C"/>
    <w:rsid w:val="001412AD"/>
    <w:rsid w:val="00264486"/>
    <w:rsid w:val="004E7A08"/>
    <w:rsid w:val="005C3E3C"/>
    <w:rsid w:val="005E514D"/>
    <w:rsid w:val="00B54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6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2018-11-29T17:45:00Z</dcterms:created>
  <dcterms:modified xsi:type="dcterms:W3CDTF">2018-11-29T18:02:00Z</dcterms:modified>
</cp:coreProperties>
</file>