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FAB57" w14:textId="1C8EBF64" w:rsidR="003B6E79" w:rsidRDefault="00270631">
      <w:pPr>
        <w:rPr>
          <w:rFonts w:hint="eastAsia"/>
        </w:rPr>
      </w:pPr>
      <w:r>
        <w:rPr>
          <w:noProof/>
        </w:rPr>
        <w:drawing>
          <wp:inline distT="0" distB="0" distL="0" distR="0" wp14:anchorId="2B5126D0" wp14:editId="16962A67">
            <wp:extent cx="5274310" cy="14370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CB09" w14:textId="40209CDC" w:rsidR="00270631" w:rsidRDefault="00270631"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是样本内部的标准化。通常是对最后一维做。</w:t>
      </w:r>
      <w:r w:rsidR="00B506F8" w:rsidRPr="00B506F8">
        <w:rPr>
          <w:rFonts w:hint="eastAsia"/>
        </w:rPr>
        <w:t> 经过这一步，数字就被强制拉到了“均值为 0，方差为 1”的标准正态分布上。</w:t>
      </w:r>
    </w:p>
    <w:p w14:paraId="6BADBED4" w14:textId="77777777" w:rsidR="00073644" w:rsidRPr="00073644" w:rsidRDefault="00073644" w:rsidP="00073644">
      <w:r w:rsidRPr="00073644">
        <w:rPr>
          <w:rFonts w:hint="eastAsia"/>
        </w:rPr>
        <w:t>如果永远保持均值 0、方差 1，网络的表达能力就受限了（因为数据被锁死了）。</w:t>
      </w:r>
    </w:p>
    <w:p w14:paraId="037EB305" w14:textId="77777777" w:rsidR="00073644" w:rsidRPr="00073644" w:rsidRDefault="00073644" w:rsidP="00073644">
      <w:pPr>
        <w:rPr>
          <w:rFonts w:hint="eastAsia"/>
        </w:rPr>
      </w:pPr>
      <w:r w:rsidRPr="00073644">
        <w:rPr>
          <w:rFonts w:hint="eastAsia"/>
        </w:rPr>
        <w:t xml:space="preserve">所以 </w:t>
      </w:r>
      <w:proofErr w:type="spellStart"/>
      <w:r w:rsidRPr="00073644">
        <w:rPr>
          <w:rFonts w:hint="eastAsia"/>
        </w:rPr>
        <w:t>PyTorch</w:t>
      </w:r>
      <w:proofErr w:type="spellEnd"/>
      <w:r w:rsidRPr="00073644">
        <w:rPr>
          <w:rFonts w:hint="eastAsia"/>
        </w:rPr>
        <w:t xml:space="preserve"> 引入了两个可学习的参数： </w:t>
      </w:r>
      <w:proofErr w:type="spellStart"/>
      <w:r w:rsidRPr="00073644">
        <w:t>γ</w:t>
      </w:r>
      <w:r w:rsidRPr="00073644">
        <w:rPr>
          <w:i/>
          <w:iCs/>
        </w:rPr>
        <w:t>γ</w:t>
      </w:r>
      <w:proofErr w:type="spellEnd"/>
      <w:r w:rsidRPr="00073644">
        <w:rPr>
          <w:rFonts w:hint="eastAsia"/>
        </w:rPr>
        <w:t> （缩放因子）和 </w:t>
      </w:r>
      <w:r w:rsidRPr="00073644">
        <w:t>β</w:t>
      </w:r>
      <w:r w:rsidRPr="00073644">
        <w:rPr>
          <w:i/>
          <w:iCs/>
        </w:rPr>
        <w:t>β</w:t>
      </w:r>
      <w:r w:rsidRPr="00073644">
        <w:rPr>
          <w:rFonts w:hint="eastAsia"/>
        </w:rPr>
        <w:t> （平移因子）。</w:t>
      </w:r>
    </w:p>
    <w:p w14:paraId="2EA67ECA" w14:textId="77777777" w:rsidR="00073644" w:rsidRPr="00073644" w:rsidRDefault="00073644" w:rsidP="00073644">
      <w:pPr>
        <w:rPr>
          <w:rFonts w:hint="eastAsia"/>
        </w:rPr>
      </w:pPr>
      <w:r w:rsidRPr="00073644">
        <w:rPr>
          <w:rFonts w:hint="eastAsia"/>
        </w:rPr>
        <w:t>在训练过程中，网络会自己学习这两个值。如果网络觉得“这里不需要归一化”，它完全可以把 </w:t>
      </w:r>
      <w:proofErr w:type="spellStart"/>
      <w:r w:rsidRPr="00073644">
        <w:t>γ</w:t>
      </w:r>
      <w:r w:rsidRPr="00073644">
        <w:rPr>
          <w:i/>
          <w:iCs/>
        </w:rPr>
        <w:t>γ</w:t>
      </w:r>
      <w:proofErr w:type="spellEnd"/>
      <w:r w:rsidRPr="00073644">
        <w:rPr>
          <w:rFonts w:hint="eastAsia"/>
        </w:rPr>
        <w:t> 学成原来的标准差，把 </w:t>
      </w:r>
      <w:r w:rsidRPr="00073644">
        <w:t>β</w:t>
      </w:r>
      <w:r w:rsidRPr="00073644">
        <w:rPr>
          <w:i/>
          <w:iCs/>
        </w:rPr>
        <w:t>β</w:t>
      </w:r>
      <w:r w:rsidRPr="00073644">
        <w:rPr>
          <w:rFonts w:hint="eastAsia"/>
        </w:rPr>
        <w:t> 学成原来的均值，从而自己把数据还原回去。</w:t>
      </w:r>
    </w:p>
    <w:p w14:paraId="63EE4102" w14:textId="77777777" w:rsidR="00073644" w:rsidRPr="00073644" w:rsidRDefault="00073644">
      <w:pPr>
        <w:rPr>
          <w:rFonts w:hint="eastAsia"/>
        </w:rPr>
      </w:pPr>
    </w:p>
    <w:p w14:paraId="1ABDA4C7" w14:textId="03392825" w:rsidR="00270631" w:rsidRDefault="00270631">
      <w:pPr>
        <w:rPr>
          <w:rFonts w:hint="eastAsia"/>
        </w:rPr>
      </w:pPr>
      <w:r>
        <w:rPr>
          <w:rFonts w:hint="eastAsia"/>
        </w:rPr>
        <w:t>若有[3,10]形状的tensor，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将3行中每行的10个元素算各自行的标准化，再统一乘上batch的γ和β。</w:t>
      </w:r>
    </w:p>
    <w:p w14:paraId="3F788FBE" w14:textId="77777777" w:rsidR="00270631" w:rsidRDefault="00270631">
      <w:pPr>
        <w:rPr>
          <w:rFonts w:hint="eastAsia"/>
        </w:rPr>
      </w:pPr>
    </w:p>
    <w:p w14:paraId="214D9B57" w14:textId="2A709038" w:rsidR="00270631" w:rsidRDefault="00270631">
      <w:pPr>
        <w:rPr>
          <w:rFonts w:hint="eastAsia"/>
        </w:rPr>
      </w:pPr>
      <w:r>
        <w:rPr>
          <w:rFonts w:hint="eastAsia"/>
        </w:rPr>
        <w:t>代码：</w:t>
      </w:r>
    </w:p>
    <w:p w14:paraId="35A196BB" w14:textId="77777777" w:rsidR="00270631" w:rsidRPr="00270631" w:rsidRDefault="00270631" w:rsidP="00270631">
      <w:pPr>
        <w:rPr>
          <w:rFonts w:hint="eastAsia"/>
        </w:rPr>
      </w:pPr>
      <w:r w:rsidRPr="00270631">
        <w:t xml:space="preserve">def </w:t>
      </w:r>
      <w:proofErr w:type="spellStart"/>
      <w:r w:rsidRPr="00270631">
        <w:t>my_layer_</w:t>
      </w:r>
      <w:proofErr w:type="gramStart"/>
      <w:r w:rsidRPr="00270631">
        <w:t>norm</w:t>
      </w:r>
      <w:proofErr w:type="spellEnd"/>
      <w:r w:rsidRPr="00270631">
        <w:t>(</w:t>
      </w:r>
      <w:proofErr w:type="gramEnd"/>
      <w:r w:rsidRPr="00270631">
        <w:t>x, gamma, beta, eps=1e-5):</w:t>
      </w:r>
    </w:p>
    <w:p w14:paraId="132063C5" w14:textId="77777777" w:rsidR="00270631" w:rsidRPr="00270631" w:rsidRDefault="00270631" w:rsidP="00270631">
      <w:pPr>
        <w:rPr>
          <w:rFonts w:hint="eastAsia"/>
        </w:rPr>
      </w:pPr>
      <w:r w:rsidRPr="00270631">
        <w:t>  mean=</w:t>
      </w:r>
      <w:proofErr w:type="spellStart"/>
      <w:proofErr w:type="gramStart"/>
      <w:r w:rsidRPr="00270631">
        <w:t>x.mean</w:t>
      </w:r>
      <w:proofErr w:type="spellEnd"/>
      <w:proofErr w:type="gramEnd"/>
      <w:r w:rsidRPr="00270631">
        <w:t>(dim=-1,keepdim=True)</w:t>
      </w:r>
    </w:p>
    <w:p w14:paraId="5CA03C41" w14:textId="77777777" w:rsidR="00270631" w:rsidRPr="00270631" w:rsidRDefault="00270631" w:rsidP="00270631">
      <w:pPr>
        <w:rPr>
          <w:rFonts w:hint="eastAsia"/>
        </w:rPr>
      </w:pPr>
      <w:r w:rsidRPr="00270631">
        <w:t>  var=</w:t>
      </w:r>
      <w:proofErr w:type="spellStart"/>
      <w:r w:rsidRPr="00270631">
        <w:t>x.var</w:t>
      </w:r>
      <w:proofErr w:type="spellEnd"/>
      <w:r w:rsidRPr="00270631">
        <w:t>(dim=-</w:t>
      </w:r>
      <w:proofErr w:type="gramStart"/>
      <w:r w:rsidRPr="00270631">
        <w:t>1,keepdim</w:t>
      </w:r>
      <w:proofErr w:type="gramEnd"/>
      <w:r w:rsidRPr="00270631">
        <w:t>=</w:t>
      </w:r>
      <w:proofErr w:type="spellStart"/>
      <w:r w:rsidRPr="00270631">
        <w:t>True,unbiased</w:t>
      </w:r>
      <w:proofErr w:type="spellEnd"/>
      <w:r w:rsidRPr="00270631">
        <w:t>=False)</w:t>
      </w:r>
    </w:p>
    <w:p w14:paraId="0A347297" w14:textId="77777777" w:rsidR="00270631" w:rsidRPr="00270631" w:rsidRDefault="00270631" w:rsidP="00270631">
      <w:pPr>
        <w:rPr>
          <w:rFonts w:hint="eastAsia"/>
        </w:rPr>
      </w:pPr>
      <w:r w:rsidRPr="00270631">
        <w:t>  x=gamma*(x-mean)/</w:t>
      </w:r>
      <w:proofErr w:type="spellStart"/>
      <w:proofErr w:type="gramStart"/>
      <w:r w:rsidRPr="00270631">
        <w:t>torch.sqrt</w:t>
      </w:r>
      <w:proofErr w:type="spellEnd"/>
      <w:proofErr w:type="gramEnd"/>
      <w:r w:rsidRPr="00270631">
        <w:t>(</w:t>
      </w:r>
      <w:proofErr w:type="spellStart"/>
      <w:r w:rsidRPr="00270631">
        <w:t>var+eps</w:t>
      </w:r>
      <w:proofErr w:type="spellEnd"/>
      <w:r w:rsidRPr="00270631">
        <w:t>)+beta</w:t>
      </w:r>
    </w:p>
    <w:p w14:paraId="191CD0B1" w14:textId="77777777" w:rsidR="00270631" w:rsidRPr="00270631" w:rsidRDefault="00270631" w:rsidP="00270631">
      <w:pPr>
        <w:rPr>
          <w:rFonts w:hint="eastAsia"/>
        </w:rPr>
      </w:pPr>
      <w:r w:rsidRPr="00270631">
        <w:t>  return x</w:t>
      </w:r>
    </w:p>
    <w:p w14:paraId="017ED4DF" w14:textId="77777777" w:rsidR="00270631" w:rsidRPr="00270631" w:rsidRDefault="00270631" w:rsidP="00270631">
      <w:pPr>
        <w:rPr>
          <w:rFonts w:hint="eastAsia"/>
        </w:rPr>
      </w:pPr>
    </w:p>
    <w:p w14:paraId="74B37E20" w14:textId="77777777" w:rsidR="00270631" w:rsidRDefault="00270631">
      <w:pPr>
        <w:rPr>
          <w:rFonts w:hint="eastAsia"/>
        </w:rPr>
      </w:pPr>
    </w:p>
    <w:sectPr w:rsidR="00270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0BC75" w14:textId="77777777" w:rsidR="00696976" w:rsidRDefault="00696976" w:rsidP="00B506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DF6D8E" w14:textId="77777777" w:rsidR="00696976" w:rsidRDefault="00696976" w:rsidP="00B506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69857" w14:textId="77777777" w:rsidR="00696976" w:rsidRDefault="00696976" w:rsidP="00B506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D9A09" w14:textId="77777777" w:rsidR="00696976" w:rsidRDefault="00696976" w:rsidP="00B506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E5348"/>
    <w:multiLevelType w:val="multilevel"/>
    <w:tmpl w:val="5CE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79"/>
    <w:rsid w:val="00073644"/>
    <w:rsid w:val="00270631"/>
    <w:rsid w:val="00312C6B"/>
    <w:rsid w:val="003B6E79"/>
    <w:rsid w:val="00696976"/>
    <w:rsid w:val="006C7D79"/>
    <w:rsid w:val="00B506F8"/>
    <w:rsid w:val="00BE72AE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56DBD"/>
  <w15:chartTrackingRefBased/>
  <w15:docId w15:val="{B629AFCC-B7EF-4E10-88D4-DC723688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D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D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D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D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D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D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7D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7D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7D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7D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7D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7D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7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7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7D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7D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D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06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06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06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06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4</cp:revision>
  <dcterms:created xsi:type="dcterms:W3CDTF">2026-05-29T04:55:00Z</dcterms:created>
  <dcterms:modified xsi:type="dcterms:W3CDTF">2026-07-27T02:26:00Z</dcterms:modified>
</cp:coreProperties>
</file>