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DDC4" w14:textId="763537F4" w:rsidR="00E63B30" w:rsidRDefault="006223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2FA6F" wp14:editId="778D6AD5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943600" cy="3317240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7C1">
        <w:t>ENUNCIADO</w:t>
      </w:r>
    </w:p>
    <w:p w14:paraId="597560E2" w14:textId="57C01B70" w:rsidR="009D57C1" w:rsidRDefault="009D57C1" w:rsidP="009D57C1">
      <w:r>
        <w:t xml:space="preserve">Fuente: </w:t>
      </w:r>
      <w:hyperlink r:id="rId8" w:history="1">
        <w:r w:rsidRPr="00371537">
          <w:rPr>
            <w:rStyle w:val="Hipervnculo"/>
          </w:rPr>
          <w:t>https://www.youtube.com/watch?v=J1wCeptfCuo</w:t>
        </w:r>
      </w:hyperlink>
      <w:r>
        <w:t>, Ing. Víctor Morales</w:t>
      </w:r>
    </w:p>
    <w:p w14:paraId="4F727E4D" w14:textId="77777777" w:rsidR="00DB0C15" w:rsidRDefault="00E24580">
      <w:r>
        <w:t>Una empresa constructora de estructuras tiene la siguiente distribución de productos y materiales:</w:t>
      </w:r>
    </w:p>
    <w:p w14:paraId="40ACE5AF" w14:textId="79D6170D" w:rsidR="00DB0C15" w:rsidRDefault="00DB0C15">
      <w:r>
        <w:t>E</w:t>
      </w:r>
      <w:r w:rsidR="00E24580">
        <w:t xml:space="preserve">n el producto A se gastan 400kg de cemento, 1700kg de hormigón, 600kg de acero. </w:t>
      </w:r>
    </w:p>
    <w:p w14:paraId="0A40FBF7" w14:textId="77777777" w:rsidR="00DB0C15" w:rsidRDefault="00E24580">
      <w:r>
        <w:t xml:space="preserve">En el producto B se consumen 600Kg de cemento, 550kg de hormigón y 450kg de acero. </w:t>
      </w:r>
    </w:p>
    <w:p w14:paraId="2B6E10BA" w14:textId="77777777" w:rsidR="00DB0C15" w:rsidRDefault="00E24580">
      <w:r>
        <w:t xml:space="preserve">En el producto C se consumen 300kg de cemento, 400kg de hormigón y 375kg de acero. </w:t>
      </w:r>
    </w:p>
    <w:p w14:paraId="22000231" w14:textId="7A0EF8DC" w:rsidR="006223E9" w:rsidRPr="00412508" w:rsidRDefault="00E24580">
      <w:r>
        <w:t>Si el consumo dentro de la empresa ha sido de 300 toneladas de cemento, 480 toneladas de hormigón y 375 toneladas de acero, determina cuantos productos de cada tipo se han construido en la empresa, de acuerdo a los consumos mencionados</w:t>
      </w:r>
    </w:p>
    <w:p w14:paraId="4802EDF0" w14:textId="72EEE6BF" w:rsidR="006223E9" w:rsidRDefault="009D57C1">
      <w:r>
        <w:rPr>
          <w:noProof/>
        </w:rPr>
        <w:t>DATOS DEL EJERCICIO</w:t>
      </w:r>
    </w:p>
    <w:p w14:paraId="7C2B3B47" w14:textId="18DB70AB" w:rsidR="00C573CF" w:rsidRDefault="00C573CF">
      <w:r>
        <w:t>A = [400 600 300;1700 550 400;600 450 375]</w:t>
      </w:r>
    </w:p>
    <w:p w14:paraId="3ECBCDC9" w14:textId="216E6FFD" w:rsidR="00C573CF" w:rsidRDefault="00C573CF">
      <w:r>
        <w:t>b = [300000; 480000; 375000]</w:t>
      </w:r>
    </w:p>
    <w:p w14:paraId="3074F057" w14:textId="38BC8678" w:rsidR="00A6753A" w:rsidRDefault="009D57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DD2FFA" wp14:editId="23B44FED">
            <wp:simplePos x="0" y="0"/>
            <wp:positionH relativeFrom="margin">
              <wp:posOffset>1514475</wp:posOffset>
            </wp:positionH>
            <wp:positionV relativeFrom="paragraph">
              <wp:posOffset>103505</wp:posOffset>
            </wp:positionV>
            <wp:extent cx="4638675" cy="3169761"/>
            <wp:effectExtent l="0" t="0" r="0" b="0"/>
            <wp:wrapThrough wrapText="bothSides">
              <wp:wrapPolygon edited="0">
                <wp:start x="0" y="0"/>
                <wp:lineTo x="0" y="21423"/>
                <wp:lineTo x="21467" y="21423"/>
                <wp:lineTo x="2146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6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RESOLUCION</w:t>
      </w:r>
    </w:p>
    <w:p w14:paraId="39D389A2" w14:textId="1C4F31FA" w:rsidR="00A6753A" w:rsidRDefault="00A6753A" w:rsidP="00A6753A">
      <w:pPr>
        <w:pStyle w:val="Prrafodelista"/>
        <w:numPr>
          <w:ilvl w:val="0"/>
          <w:numId w:val="1"/>
        </w:numPr>
      </w:pPr>
      <w:r>
        <w:t>Insertamos los datos en nuestro programa:</w:t>
      </w:r>
    </w:p>
    <w:p w14:paraId="49FF2107" w14:textId="1F8E7F76" w:rsidR="00A6753A" w:rsidRDefault="00A6753A" w:rsidP="00A6753A">
      <w:pPr>
        <w:pStyle w:val="Prrafodelista"/>
      </w:pPr>
    </w:p>
    <w:p w14:paraId="318060D5" w14:textId="4BCD239D" w:rsidR="00A6753A" w:rsidRDefault="00A6753A" w:rsidP="00A6753A">
      <w:pPr>
        <w:pStyle w:val="Prrafodelista"/>
        <w:numPr>
          <w:ilvl w:val="0"/>
          <w:numId w:val="1"/>
        </w:numPr>
      </w:pPr>
      <w:r>
        <w:t xml:space="preserve">Ejecutamos la función </w:t>
      </w:r>
      <w:proofErr w:type="spellStart"/>
      <w:r>
        <w:t>DescomposicionLU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40C202F9" w14:textId="0B9E1960" w:rsidR="009D57C1" w:rsidRDefault="009D57C1" w:rsidP="00A6753A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6CB06B" wp14:editId="3AC5F7E6">
            <wp:simplePos x="0" y="0"/>
            <wp:positionH relativeFrom="column">
              <wp:posOffset>276225</wp:posOffset>
            </wp:positionH>
            <wp:positionV relativeFrom="paragraph">
              <wp:posOffset>10160</wp:posOffset>
            </wp:positionV>
            <wp:extent cx="283845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455" y="20829"/>
                <wp:lineTo x="2145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87"/>
                    <a:stretch/>
                  </pic:blipFill>
                  <pic:spPr bwMode="auto">
                    <a:xfrm>
                      <a:off x="0" y="0"/>
                      <a:ext cx="28384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EC6F5" w14:textId="15E19F04" w:rsidR="009D57C1" w:rsidRDefault="009D57C1" w:rsidP="00A6753A">
      <w:pPr>
        <w:ind w:left="360"/>
        <w:rPr>
          <w:noProof/>
        </w:rPr>
      </w:pPr>
    </w:p>
    <w:p w14:paraId="00DDCA94" w14:textId="04867CBF" w:rsidR="009D57C1" w:rsidRDefault="009D57C1" w:rsidP="009D57C1">
      <w:pPr>
        <w:pStyle w:val="Prrafodelista"/>
        <w:numPr>
          <w:ilvl w:val="0"/>
          <w:numId w:val="1"/>
        </w:numPr>
      </w:pPr>
      <w:r>
        <w:t>Obtenemos los resultados:</w:t>
      </w:r>
      <w:r w:rsidRPr="009D57C1">
        <w:rPr>
          <w:noProof/>
        </w:rPr>
        <w:t xml:space="preserve"> </w:t>
      </w:r>
    </w:p>
    <w:p w14:paraId="366C514D" w14:textId="77777777" w:rsidR="009D57C1" w:rsidRDefault="009D57C1" w:rsidP="009D57C1">
      <w:pPr>
        <w:pStyle w:val="Prrafodelista"/>
      </w:pPr>
    </w:p>
    <w:p w14:paraId="737B5791" w14:textId="384D19A6" w:rsidR="00A6753A" w:rsidRDefault="009D57C1" w:rsidP="009D57C1">
      <w:pPr>
        <w:pStyle w:val="Prrafodelista"/>
      </w:pPr>
      <w:r>
        <w:rPr>
          <w:noProof/>
        </w:rPr>
        <w:lastRenderedPageBreak/>
        <w:drawing>
          <wp:inline distT="0" distB="0" distL="0" distR="0" wp14:anchorId="6954F923" wp14:editId="7BE6999D">
            <wp:extent cx="5677692" cy="553479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D3D4" w14:textId="5FD5D406" w:rsidR="009D57C1" w:rsidRDefault="009D57C1" w:rsidP="009D57C1">
      <w:pPr>
        <w:ind w:left="360"/>
      </w:pPr>
    </w:p>
    <w:p w14:paraId="7ABC4AD6" w14:textId="38846C57" w:rsidR="00A6753A" w:rsidRDefault="00A6753A" w:rsidP="00A6753A"/>
    <w:p w14:paraId="4B3D04FF" w14:textId="7EF577BC" w:rsidR="00DB0C15" w:rsidRDefault="00DB0C15" w:rsidP="00A6753A"/>
    <w:p w14:paraId="29FF63FB" w14:textId="45AB5140" w:rsidR="00DB0C15" w:rsidRDefault="00DB0C15" w:rsidP="00A6753A"/>
    <w:p w14:paraId="5858DF83" w14:textId="64838791" w:rsidR="00DB0C15" w:rsidRDefault="00DB0C15" w:rsidP="00A6753A"/>
    <w:p w14:paraId="24F4C3DB" w14:textId="5D0A7DE7" w:rsidR="00DB0C15" w:rsidRDefault="00DB0C15" w:rsidP="00A6753A"/>
    <w:p w14:paraId="768CDC7C" w14:textId="14F36B86" w:rsidR="00DB0C15" w:rsidRDefault="00DB0C15" w:rsidP="00A6753A"/>
    <w:p w14:paraId="5970AB80" w14:textId="527033B4" w:rsidR="00DB0C15" w:rsidRDefault="00DB0C15" w:rsidP="00A6753A"/>
    <w:p w14:paraId="357C50F1" w14:textId="7D39EB23" w:rsidR="00DB0C15" w:rsidRDefault="00DB0C15" w:rsidP="00A6753A"/>
    <w:p w14:paraId="31FEA9C2" w14:textId="77777777" w:rsidR="00DB0C15" w:rsidRDefault="00DB0C15" w:rsidP="00A6753A"/>
    <w:sectPr w:rsidR="00DB0C15" w:rsidSect="00D7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D2A8C" w14:textId="77777777" w:rsidR="00847C4A" w:rsidRDefault="00847C4A" w:rsidP="009D57C1">
      <w:pPr>
        <w:spacing w:after="0" w:line="240" w:lineRule="auto"/>
      </w:pPr>
      <w:r>
        <w:separator/>
      </w:r>
    </w:p>
  </w:endnote>
  <w:endnote w:type="continuationSeparator" w:id="0">
    <w:p w14:paraId="0D483BFE" w14:textId="77777777" w:rsidR="00847C4A" w:rsidRDefault="00847C4A" w:rsidP="009D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20AF" w14:textId="77777777" w:rsidR="00847C4A" w:rsidRDefault="00847C4A" w:rsidP="009D57C1">
      <w:pPr>
        <w:spacing w:after="0" w:line="240" w:lineRule="auto"/>
      </w:pPr>
      <w:r>
        <w:separator/>
      </w:r>
    </w:p>
  </w:footnote>
  <w:footnote w:type="continuationSeparator" w:id="0">
    <w:p w14:paraId="0B95F149" w14:textId="77777777" w:rsidR="00847C4A" w:rsidRDefault="00847C4A" w:rsidP="009D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02FB"/>
    <w:multiLevelType w:val="hybridMultilevel"/>
    <w:tmpl w:val="CA887DD4"/>
    <w:lvl w:ilvl="0" w:tplc="9E0CA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5D"/>
    <w:rsid w:val="00405F5D"/>
    <w:rsid w:val="00412508"/>
    <w:rsid w:val="00446C1B"/>
    <w:rsid w:val="006223E9"/>
    <w:rsid w:val="006A46AB"/>
    <w:rsid w:val="00847C4A"/>
    <w:rsid w:val="009D57C1"/>
    <w:rsid w:val="00A6753A"/>
    <w:rsid w:val="00B50EDC"/>
    <w:rsid w:val="00B80411"/>
    <w:rsid w:val="00BB1FA8"/>
    <w:rsid w:val="00C573CF"/>
    <w:rsid w:val="00D70BE9"/>
    <w:rsid w:val="00DB0C15"/>
    <w:rsid w:val="00E24580"/>
    <w:rsid w:val="00E6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027B"/>
  <w15:chartTrackingRefBased/>
  <w15:docId w15:val="{30E47E36-42A7-44A5-95BD-7C5E84BF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3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3E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675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5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7C1"/>
  </w:style>
  <w:style w:type="paragraph" w:styleId="Piedepgina">
    <w:name w:val="footer"/>
    <w:basedOn w:val="Normal"/>
    <w:link w:val="PiedepginaCar"/>
    <w:uiPriority w:val="99"/>
    <w:unhideWhenUsed/>
    <w:rsid w:val="009D5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1wCeptfCu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kevin</cp:lastModifiedBy>
  <cp:revision>7</cp:revision>
  <dcterms:created xsi:type="dcterms:W3CDTF">2022-04-16T08:13:00Z</dcterms:created>
  <dcterms:modified xsi:type="dcterms:W3CDTF">2022-04-16T16:39:00Z</dcterms:modified>
</cp:coreProperties>
</file>