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Override PartName="/word/media/rId6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abrode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japonnaise d'Hokkaido et de l'Angleterre, séparées par des miliers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fructueueuse rencontre du mathématicien et biologiste Robert Helmer MacArthur et du myrmécologue Edward Osborne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mathématque à la reflexion en biogéographie faisant ainsi basucler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porcessus oposés : la colonisation d'espèce depuis le continent qui augmente le nombre d'espèce sur l'île et un porcessus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vonlonté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d'epèces avec des caractéristiques propres en présence) et du context écologique qui détermine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compréhesion des retroactions l'écologie et de l'évoluton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w:t>
      </w:r>
      <w:r>
        <w:t xml:space="preserve"> </w:t>
      </w:r>
      <w:r>
        <w:t xml:space="preserve">(Dobzhansky, 1973)</w:t>
      </w:r>
    </w:p>
    <w:p>
      <w:pPr>
        <w:pStyle w:val="BlockText"/>
      </w:pPr>
      <w:r>
        <w:t xml:space="preserve">« Nothing in evolutionary biology makes sense except in the light of ecology. »</w:t>
      </w:r>
      <w:r>
        <w:t xml:space="preserve"> </w:t>
      </w:r>
      <w:r>
        <w:t xml:space="preserve">(Grant and Grant, 2008)</w:t>
      </w:r>
    </w:p>
    <w:p>
      <w:pPr>
        <w:pStyle w:val="BlockText"/>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displinaire, j'insiste simplemnet sur l'importance de mettres ces connaissances en commun dans une synthèse indispensable pour décripter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peuvent pas être obtenues par l'analyse de répartition géographique des espèces. Les auteurs mentionnés dans les paragraphes précédents y ont apporté des éléments de réponse essentiels : Wallace a montré que les distributions géographiques reflètaient en partie les liens de parenté entre les esèces,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suggère discute de l'ensemble de ces mécanimes, il considère aussi bien le rôle que peuvent jouer les variables climatiques que celui des interactions écologiques. En plus des exemples concret amené pour illustrer des propos, MacArthur développe des modèles mathématiques pour prolonger la discussion. Au chapitre 2, il formalise l'impact de la compétition sur la coexistence des espèces aboutissant ainsi sur un prinicpe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L'étude sur un grand nombre d'espèce de leur limite spatiale permet d'y déceler des généralités quand au mécanimes qui les déterminent</w:t>
      </w:r>
      <w:r>
        <w:t xml:space="preserve"> </w:t>
      </w:r>
      <w:r>
        <w:t xml:space="preserve">(MacArthur, 1972)</w:t>
      </w:r>
      <w:r>
        <w:t xml:space="preserve">. L'examen des variations spatiales et temporelles permet d'apporter une information éventuellement quantitative quand à l'importance relative des divers mécanismes. Le contexte des chagements climatiques est une bonne illustration de ce principe car les bouleversements actuel des répartitions géographiques permettent de décrire les contributions relatives des différents mécanimes</w:t>
      </w:r>
      <w:r>
        <w:t xml:space="preserve"> </w:t>
      </w:r>
      <w:r>
        <w:t xml:space="preserve">(Lavergne et al., 2010)</w:t>
      </w:r>
      <w:r>
        <w:t xml:space="preserve">. Enfin, l'examen des distributions doit aussi être un examen des co-distributions, il faut s'intéresser à l'information de sous ensemble d'espèce et notamment les espèces en interaction afin de tester si la biologie laisse ces empreintes dans la géométrie de ces aires de répartition. Par exemple, dans ma thèse je propose de regarder l'intersection des aires associée àun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récurents dans la litérature récente que nous sommes dans un contexte où ces aires sont profondément bouleversées. En biogéographie, les changements climatiques ont en effet canalisés l'attention des chercheurs qui constatent avec stupeur l'ampleur à laquelle la biodiversité mondiale en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 pour développer des outils statistiques essentiellement centrés sur la correlation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detecter aujourd'hui un potentiel viticole futur dans de nouvelles régions peut conduire à des augmnetation drastique du prix des terres agricoles. En guise de second exemple, je pose la question suivant : où seront les érablières de demain? La réponse est donnée par la détermination de la répartiton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pollinisteurs et notamment des abeilles. Pas moins de quatres grandes classes de facteurs d'origine anthropique les mettent en danger : les changements climatiques, le chagement dans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 et l'arrivée d'espèce invasive (comme le frelon asiatique)</w:t>
      </w:r>
      <w:r>
        <w:t xml:space="preserve"> </w:t>
      </w:r>
      <w:r>
        <w:t xml:space="preserve">(Vanbergen, 2013)</w:t>
      </w:r>
      <w:r>
        <w:t xml:space="preserve">. Le défi actuel est alors de prédire la distribution future des pollisiateurs en intégrant ces mutiples aspects et leur interactions. Si on prend l'exemple du frelon asiatique, il faut aussi comprendre comment une espèce peut sortir de son aire de répartition naturelle et en établir une nouvelle (je reviens sur cet exemple à la fin de la partie suivante).</w:t>
      </w:r>
    </w:p>
    <w:p>
      <w:pPr>
        <w:pStyle w:val="BodyText"/>
      </w:pPr>
      <w:r>
        <w:t xml:space="preserve">Actuellement, les outils de prédictions des aires de répartition future reposent essentiellement sur les scénarios de changments climatiques. La démarche est cohérente, la connaissance basée sur les corrélations de variables climatiques permet d'établir une relation climat-présence. En utilisant les résulats des climatologues qui établissent les variations climatiques sur la base de scénario d'émission de gaz a effet de serre par les activités humaine, les chercheurs établissent les probabilités de présence des espèces dans les conditions climatiques futures. Cependant la relation climat-présence n'est qu'une facette du lien qui unissent les espèces à l'espace et chaque nouvelle invasin nous montre à quelle poirt il est difficile de prédire les aires de répartitions. Ces problèmes de qualité de prédictions sont en fait le reflet de lacunes théoriques qui amènent plusieurs chercheurs à se positionnier en faveur d'un renouvellemnt des fondations théorique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importants dont on ne peut qu'espèrer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la TIB, MacArthur et Wilson proposent une explication cohérente de l'augmentation de la richesse spécifique dans les îles de plus grande taille. Deux principes encadrent la construction d'une théorie scientifique :</w:t>
      </w:r>
    </w:p>
    <w:p>
      <w:pPr>
        <w:pStyle w:val="Compact"/>
        <w:numPr>
          <w:numId w:val="1001"/>
          <w:ilvl w:val="0"/>
        </w:numPr>
      </w:pPr>
      <w:r>
        <w:t xml:space="preserve">la théorie demeurt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raisosn, c'est ce qui est parfois appelé le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nature et de l'autre, les problèmes posés par une théorie lacunaire. En biogéographie j'ai le sentiment que les théories manquent de maturité, la TIB donne certes une vision cohérente de la richesse spécifique insulaire mais c'est une théorie assez lâche au sens que prédire un nombre d'espèce n'aide que partiellement à comprendre le monde qui nous entoure. Pour faire un peu de prospective, une théorie qui donnerait des predictions sur la topologie des réseau et la composition en masse des espèces présentes supplanterait la TIB en ce sens ou elle pourrait expliquer plus de faits, donnerait des prédicitons plus fines au prix peut être d'une compléxité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signifit simplement que l'objet en question à des propriétés bien connues. Un organisme modèle, par exemple, est un organisme souvent facile à élever et manipuler, sur lequel beaucoup de connaissances ont été acquisea et qui sert d'unité empirique pour un ou une multitude de groupe de recherches. Quand on travaille sur des modèles statisiques, on teste des relations basées sur des hypothèses issues de théories. De même, pour un travail de modellisation mathématique, la description du modèle est contenu dans une série d'équations dérivée d'une théorie. A travers les modèles, pet importe leur ature on explore et on teste une théorie que l'on a éventuellement participé à établir.</w:t>
      </w:r>
    </w:p>
    <w:p>
      <w:pPr>
        <w:pStyle w:val="BodyText"/>
      </w:pPr>
      <w:r>
        <w:t xml:space="preserve">Les modèles sont souvent pensées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plusiers prédiction d'une théorie. La nature et le choix du modèle employé est lié à l'histoire du chercheur qui l'utilise, à ces propensions mentales à utiliser certaine démarche,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reflexion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faits, le cadre conceptuel qu'elle propose étant travailler autour de travaux expérimentaux et de modélisations, de nouvelles prédictions émergent. La vérificaton de ces nouvelles prédictions viendront reforcer la théorie alors que des faits expérimentaux en désacord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 du pouvoir de l'imagination avec la vérification expérimentale de théorie énoncée bien avant que les outils permettant de la vérifier existent. En 2012, c'est la détection du Boson de Higgs dont l'éxistence a été prédite en 1964</w:t>
      </w:r>
      <w:r>
        <w:rPr>
          <w:rStyle w:val="FootnoteReference"/>
        </w:rPr>
        <w:footnoteReference w:id="36"/>
      </w:r>
      <w:r>
        <w:t xml:space="preserve"> </w:t>
      </w:r>
      <w:r>
        <w:t xml:space="preserve">et cette année, c'est la détection des ondes gravitationelles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mais le chemin pour y parvenir passe par une connaissance approfndie de l'ensemble des mécanimses qui interviennent dans le tracé des aires de répartition, mais aussi leur interaction ey leurs importances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1" w:name="un-problème-déchelle"/>
      <w:bookmarkEnd w:id="61"/>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2" w:name="vers-une-biogéographie-énergétique"/>
      <w:bookmarkEnd w:id="62"/>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Araújo, M.B., Rozenfeld, A., 2014. The geographic scaling of biotic interactions. Ecography 37, 406–415. doi:</w:t>
      </w:r>
      <w:hyperlink r:id="rId65">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0">
        <w:r>
          <w:rPr>
            <w:rStyle w:val="Hyperlink"/>
          </w:rPr>
          <w:t xml:space="preserve">10.1111/geb.12311</w:t>
        </w:r>
      </w:hyperlink>
    </w:p>
    <w:p>
      <w:pPr>
        <w:pStyle w:val="Bibliography"/>
      </w:pPr>
      <w:r>
        <w:t xml:space="preserve">Brown, J.H., 1971. Mechanisms of Competitive Exclusion Between Two Species of Chipmunks. Ecology 52, 305–311. doi:</w:t>
      </w:r>
      <w:hyperlink r:id="rId71">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2">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3">
        <w:r>
          <w:rPr>
            <w:rStyle w:val="Hyperlink"/>
          </w:rPr>
          <w:t xml:space="preserve">10.2307/1938125</w:t>
        </w:r>
      </w:hyperlink>
    </w:p>
    <w:p>
      <w:pPr>
        <w:pStyle w:val="Bibliography"/>
      </w:pPr>
      <w:r>
        <w:t xml:space="preserve">Chase, J.M., Leibold, M.A., 2003. Ecological niches : linking classical and contemporary approaches. doi:</w:t>
      </w:r>
      <w:hyperlink r:id="rId74">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5">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6">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7">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78">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9">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0">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1">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2">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3">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4">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5">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6">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7">
        <w:r>
          <w:rPr>
            <w:rStyle w:val="Hyperlink"/>
          </w:rPr>
          <w:t xml:space="preserve">10.1111/2041-210X.12103</w:t>
        </w:r>
      </w:hyperlink>
    </w:p>
    <w:p>
      <w:pPr>
        <w:pStyle w:val="Bibliography"/>
      </w:pPr>
      <w:r>
        <w:t xml:space="preserve">Grinnell, J., 1917. The Niche-Relationships of the California Thrasher. The Auk 34, 427–433. doi:</w:t>
      </w:r>
      <w:hyperlink r:id="rId88">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9">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0">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1">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2">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3">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4">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5">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6">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7">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8">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9">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0">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1">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2">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3">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4">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5">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6">
        <w:r>
          <w:rPr>
            <w:rStyle w:val="Hyperlink"/>
          </w:rPr>
          <w:t xml:space="preserve">10.1111/j.1365-2699.2011.02663.x</w:t>
        </w:r>
      </w:hyperlink>
    </w:p>
    <w:p>
      <w:pPr>
        <w:pStyle w:val="Bibliography"/>
      </w:pPr>
      <w:r>
        <w:t xml:space="preserve">Koh, L.P., 2004. Species Coextinctions and the Biodiversity Crisis. Science 305, 1632–1634. doi:</w:t>
      </w:r>
      <w:hyperlink r:id="rId107">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8">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9">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0">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1">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2">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3">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4">
        <w:r>
          <w:rPr>
            <w:rStyle w:val="Hyperlink"/>
          </w:rPr>
          <w:t xml:space="preserve">10.2307/1796430</w:t>
        </w:r>
      </w:hyperlink>
    </w:p>
    <w:p>
      <w:pPr>
        <w:pStyle w:val="Bibliography"/>
      </w:pPr>
      <w:r>
        <w:t xml:space="preserve">May, R.M., 2004. Uses and abuses of mathematics in biology. Science (New York, N.Y.) 303, 790–3. doi:</w:t>
      </w:r>
      <w:hyperlink r:id="rId115">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6">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7">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8">
        <w:r>
          <w:rPr>
            <w:rStyle w:val="Hyperlink"/>
          </w:rPr>
          <w:t xml:space="preserve">10.1038/nature01569.1.</w:t>
        </w:r>
      </w:hyperlink>
    </w:p>
    <w:p>
      <w:pPr>
        <w:pStyle w:val="Bibliography"/>
      </w:pPr>
      <w:r>
        <w:t xml:space="preserve">McGill, B.J., 2010. Matters of Scale. Science 328, 575–576. doi:</w:t>
      </w:r>
      <w:hyperlink r:id="rId119">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0">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1">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2">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3">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4">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4">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5">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6">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7">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8">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9">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0">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1">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2">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3">
        <w:r>
          <w:rPr>
            <w:rStyle w:val="Hyperlink"/>
          </w:rPr>
          <w:t xml:space="preserve">Doi 10.1038/33136</w:t>
        </w:r>
      </w:hyperlink>
    </w:p>
    <w:p>
      <w:pPr>
        <w:pStyle w:val="Bibliography"/>
      </w:pPr>
      <w:r>
        <w:t xml:space="preserve">Schoener, T.W., 2011a. The Newest Synthesis : Understanding Ecological Dynamics. Science 331, 426–429. doi:</w:t>
      </w:r>
      <w:hyperlink r:id="rId134">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4">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5">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6">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7">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7">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8">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9">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0">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1">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2">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3">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4">
        <w:r>
          <w:rPr>
            <w:rStyle w:val="Hyperlink"/>
          </w:rPr>
          <w:t xml:space="preserve">10.1038/ngeo1238</w:t>
        </w:r>
      </w:hyperlink>
    </w:p>
    <w:p>
      <w:pPr>
        <w:pStyle w:val="Bibliography"/>
      </w:pPr>
      <w:r>
        <w:t xml:space="preserve">Waldrop, M.M., 2016. The hundred-year quest for gravitational waves — in pictures. Nature. doi:</w:t>
      </w:r>
      <w:hyperlink r:id="rId145">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6">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7">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8">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49">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concensus.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l'utilisation parfois massive de pesticide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pédit 12 des trois dernières crises économiques. Je pense que pur ce qui est de nos capacité de prédictions, nous nous apparentons plus aux économistes qu'aux physiciens.</w:t>
      </w:r>
    </w:p>
  </w:footnote>
  <w:footnote w:id="34">
    <w:p>
      <w:pPr>
        <w:pStyle w:val="FootnoteText"/>
      </w:pPr>
      <w:r>
        <w:rPr>
          <w:rStyle w:val="FootnoteReference"/>
        </w:rPr>
        <w:footnoteRef/>
      </w:r>
      <w:r>
        <w:t xml:space="preserve"> </w:t>
      </w:r>
      <w:r>
        <w:t xml:space="preserve">Il s'agit de la plante modèle par excellence dont le génome fut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(Chase and Leibold, 2003)</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2d4a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d2bc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image" Id="rId60" Target="media/rId6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4" Target="https://doi.org/10.1002/joc.1276" TargetMode="External" /><Relationship Type="http://schemas.openxmlformats.org/officeDocument/2006/relationships/hyperlink" Id="rId99" Target="https://doi.org/10.1007/s003380050237" TargetMode="External" /><Relationship Type="http://schemas.openxmlformats.org/officeDocument/2006/relationships/hyperlink" Id="rId148"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1" Target="https://doi.org/10.1016/0169-5347(89)90061-X" TargetMode="External" /><Relationship Type="http://schemas.openxmlformats.org/officeDocument/2006/relationships/hyperlink" Id="rId143"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8" Target="https://doi.org/10.1016/j.jaridenv.2015.02.004" TargetMode="External" /><Relationship Type="http://schemas.openxmlformats.org/officeDocument/2006/relationships/hyperlink" Id="rId120" Target="https://doi.org/10.1016/j.tree.2006.02.002" TargetMode="External" /><Relationship Type="http://schemas.openxmlformats.org/officeDocument/2006/relationships/hyperlink" Id="rId132" Target="https://doi.org/10.1016/j.tree.2012.01.004" TargetMode="External" /><Relationship Type="http://schemas.openxmlformats.org/officeDocument/2006/relationships/hyperlink" Id="rId108" Target="https://doi.org/10.1017/CBO9780511565403" TargetMode="External" /><Relationship Type="http://schemas.openxmlformats.org/officeDocument/2006/relationships/hyperlink" Id="rId113" Target="https://doi.org/10.1017/CBO9781107415324.004" TargetMode="External" /><Relationship Type="http://schemas.openxmlformats.org/officeDocument/2006/relationships/hyperlink" Id="rId11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5" Target="https://doi.org/10.1038/nature.2016.19340" TargetMode="External" /><Relationship Type="http://schemas.openxmlformats.org/officeDocument/2006/relationships/hyperlink" Id="rId118" Target="https://doi.org/10.1038/nature01569.1." TargetMode="External" /><Relationship Type="http://schemas.openxmlformats.org/officeDocument/2006/relationships/hyperlink" Id="rId149" Target="https://doi.org/10.1038/nature01767" TargetMode="External" /><Relationship Type="http://schemas.openxmlformats.org/officeDocument/2006/relationships/hyperlink" Id="rId81" Target="https://doi.org/10.1038/nature05747" TargetMode="External" /><Relationship Type="http://schemas.openxmlformats.org/officeDocument/2006/relationships/hyperlink" Id="rId9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4" Target="https://doi.org/10.1038/ngeo1238" TargetMode="External" /><Relationship Type="http://schemas.openxmlformats.org/officeDocument/2006/relationships/hyperlink" Id="rId112"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2" Target="https://doi.org/10.1046/j.1466-822X.2003.00042.x" TargetMode="External" /><Relationship Type="http://schemas.openxmlformats.org/officeDocument/2006/relationships/hyperlink" Id="rId102" Target="https://doi.org/10.1073/pnas.0604666104" TargetMode="External" /><Relationship Type="http://schemas.openxmlformats.org/officeDocument/2006/relationships/hyperlink" Id="rId141" Target="https://doi.org/10.1073/pnas.0901562106" TargetMode="External" /><Relationship Type="http://schemas.openxmlformats.org/officeDocument/2006/relationships/hyperlink" Id="rId95" Target="https://doi.org/10.1073/pnas.0905137106" TargetMode="External" /><Relationship Type="http://schemas.openxmlformats.org/officeDocument/2006/relationships/hyperlink" Id="rId84" Target="https://doi.org/10.1073/pnas.0914089107" TargetMode="External" /><Relationship Type="http://schemas.openxmlformats.org/officeDocument/2006/relationships/hyperlink" Id="rId100" Target="https://doi.org/10.1073/pnas.1107004109" TargetMode="External" /><Relationship Type="http://schemas.openxmlformats.org/officeDocument/2006/relationships/hyperlink" Id="rId90" Target="https://doi.org/10.1073/pnas.1210127110" TargetMode="External" /><Relationship Type="http://schemas.openxmlformats.org/officeDocument/2006/relationships/hyperlink" Id="rId111" Target="https://doi.org/10.1093/besa/15.3.237" TargetMode="External" /><Relationship Type="http://schemas.openxmlformats.org/officeDocument/2006/relationships/hyperlink" Id="rId96" Target="https://doi.org/10.1098/rspb.2008.1536" TargetMode="External" /><Relationship Type="http://schemas.openxmlformats.org/officeDocument/2006/relationships/hyperlink" Id="rId128" Target="https://doi.org/10.1098/rstb.2009.0012" TargetMode="External" /><Relationship Type="http://schemas.openxmlformats.org/officeDocument/2006/relationships/hyperlink" Id="rId124" Target="https://doi.org/10.1098/rstb.2009.0027" TargetMode="External" /><Relationship Type="http://schemas.openxmlformats.org/officeDocument/2006/relationships/hyperlink" Id="rId126" Target="https://doi.org/10.1101/001677" TargetMode="External" /><Relationship Type="http://schemas.openxmlformats.org/officeDocument/2006/relationships/hyperlink" Id="rId116" Target="https://doi.org/10.1109/TSMC.1978.4309856" TargetMode="External" /><Relationship Type="http://schemas.openxmlformats.org/officeDocument/2006/relationships/hyperlink" Id="rId131" Target="https://doi.org/10.1111/1365-2664.12724" TargetMode="External" /><Relationship Type="http://schemas.openxmlformats.org/officeDocument/2006/relationships/hyperlink" Id="rId87" Target="https://doi.org/10.1111/2041-210X.12103" TargetMode="External" /><Relationship Type="http://schemas.openxmlformats.org/officeDocument/2006/relationships/hyperlink" Id="rId127" Target="https://doi.org/10.1111/2041-210X.12180" TargetMode="External" /><Relationship Type="http://schemas.openxmlformats.org/officeDocument/2006/relationships/hyperlink" Id="rId140" Target="https://doi.org/10.1111/ele.12104" TargetMode="External" /><Relationship Type="http://schemas.openxmlformats.org/officeDocument/2006/relationships/hyperlink" Id="rId147"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6" Target="https://doi.org/10.1111/j.1096-3642.1860.tb00090.x" TargetMode="External" /><Relationship Type="http://schemas.openxmlformats.org/officeDocument/2006/relationships/hyperlink" Id="rId89" Target="https://doi.org/10.1111/j.1365-2699.2011.02550.x" TargetMode="External" /><Relationship Type="http://schemas.openxmlformats.org/officeDocument/2006/relationships/hyperlink" Id="rId106" Target="https://doi.org/10.1111/j.1365-2699.2011.02663.x" TargetMode="External" /><Relationship Type="http://schemas.openxmlformats.org/officeDocument/2006/relationships/hyperlink" Id="rId110" Target="https://doi.org/10.1111/j.1461-0248.2004.00608.x" TargetMode="External" /><Relationship Type="http://schemas.openxmlformats.org/officeDocument/2006/relationships/hyperlink" Id="rId85" Target="https://doi.org/10.1111/j.1461-0248.2006.00884.x" TargetMode="External" /><Relationship Type="http://schemas.openxmlformats.org/officeDocument/2006/relationships/hyperlink" Id="rId97" Target="https://doi.org/10.1111/j.1461-0248.2011.01634.x" TargetMode="External" /><Relationship Type="http://schemas.openxmlformats.org/officeDocument/2006/relationships/hyperlink" Id="rId86" Target="https://doi.org/10.1111/j.1461-0248.2011.01667.x" TargetMode="External" /><Relationship Type="http://schemas.openxmlformats.org/officeDocument/2006/relationships/hyperlink" Id="rId105"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3" Target="https://doi.org/10.1111/j.1466-8238.2007.00345.x" TargetMode="External" /><Relationship Type="http://schemas.openxmlformats.org/officeDocument/2006/relationships/hyperlink" Id="rId83" Target="https://doi.org/10.1111/j.1600-0587.2011.07103.x" TargetMode="External" /><Relationship Type="http://schemas.openxmlformats.org/officeDocument/2006/relationships/hyperlink" Id="rId129"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9" Target="https://doi.org/10.1111/j.2006.0906-7590.04596.x" TargetMode="External" /><Relationship Type="http://schemas.openxmlformats.org/officeDocument/2006/relationships/hyperlink" Id="rId115" Target="https://doi.org/10.1126/science.1094442" TargetMode="External" /><Relationship Type="http://schemas.openxmlformats.org/officeDocument/2006/relationships/hyperlink" Id="rId10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3" Target="https://doi.org/10.1126/science.1139024" TargetMode="External" /><Relationship Type="http://schemas.openxmlformats.org/officeDocument/2006/relationships/hyperlink" Id="rId119" Target="https://doi.org/10.1126/science.1188528" TargetMode="External" /><Relationship Type="http://schemas.openxmlformats.org/officeDocument/2006/relationships/hyperlink" Id="rId134" Target="https://doi.org/10.1126/science.1193954" TargetMode="External" /><Relationship Type="http://schemas.openxmlformats.org/officeDocument/2006/relationships/hyperlink" Id="rId130" Target="https://doi.org/10.1126/science.235.4785.167" TargetMode="External" /><Relationship Type="http://schemas.openxmlformats.org/officeDocument/2006/relationships/hyperlink" Id="rId98" Target="https://doi.org/10.1126/science.283.5401.554" TargetMode="External" /><Relationship Type="http://schemas.openxmlformats.org/officeDocument/2006/relationships/hyperlink" Id="rId109" Target="https://doi.org/10.1146/annurev-ecolsys-102209-144628" TargetMode="External" /><Relationship Type="http://schemas.openxmlformats.org/officeDocument/2006/relationships/hyperlink" Id="rId80" Target="https://doi.org/10.1146/annurev.ecolsys.110308.120159" TargetMode="External" /><Relationship Type="http://schemas.openxmlformats.org/officeDocument/2006/relationships/hyperlink" Id="rId135" Target="https://doi.org/10.1146/annurev.ecolsys.110308.120317" TargetMode="External" /><Relationship Type="http://schemas.openxmlformats.org/officeDocument/2006/relationships/hyperlink" Id="rId136" Target="https://doi.org/10.1146/annurev.es.05.110174.001113" TargetMode="External" /><Relationship Type="http://schemas.openxmlformats.org/officeDocument/2006/relationships/hyperlink" Id="rId101" Target="https://doi.org/10.1196/annals.1439.002" TargetMode="External" /><Relationship Type="http://schemas.openxmlformats.org/officeDocument/2006/relationships/hyperlink" Id="rId139" Target="https://doi.org/10.1214/10-AOP534" TargetMode="External" /><Relationship Type="http://schemas.openxmlformats.org/officeDocument/2006/relationships/hyperlink" Id="rId82" Target="https://doi.org/10.1371/journal.pone.0069504" TargetMode="External" /><Relationship Type="http://schemas.openxmlformats.org/officeDocument/2006/relationships/hyperlink" Id="rId125" Target="https://doi.org/10.1371/journal.pone.0114674" TargetMode="External" /><Relationship Type="http://schemas.openxmlformats.org/officeDocument/2006/relationships/hyperlink" Id="rId103"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1" Target="https://doi.org/10.1890/1051-0761(2003)013[0138:SARAMC]2.0.CO;2" TargetMode="External" /><Relationship Type="http://schemas.openxmlformats.org/officeDocument/2006/relationships/hyperlink" Id="rId142" Target="https://doi.org/10.1890/120126" TargetMode="External" /><Relationship Type="http://schemas.openxmlformats.org/officeDocument/2006/relationships/hyperlink" Id="rId104" Target="https://doi.org/10.1890/13-1424.1" TargetMode="External" /><Relationship Type="http://schemas.openxmlformats.org/officeDocument/2006/relationships/hyperlink" Id="rId114"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7"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8" Target="https://doi.org/10.2307/4072271" TargetMode="External" /><Relationship Type="http://schemas.openxmlformats.org/officeDocument/2006/relationships/hyperlink" Id="rId78" Target="https://doi.org/10.2307/4444260" TargetMode="External" /><Relationship Type="http://schemas.openxmlformats.org/officeDocument/2006/relationships/hyperlink" Id="rId133"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4" Target="https://doi.org/10.1002/joc.1276" TargetMode="External" /><Relationship Type="http://schemas.openxmlformats.org/officeDocument/2006/relationships/hyperlink" Id="rId99" Target="https://doi.org/10.1007/s003380050237" TargetMode="External" /><Relationship Type="http://schemas.openxmlformats.org/officeDocument/2006/relationships/hyperlink" Id="rId148" Target="https://doi.org/10.1007/s10441-012-9144-6" TargetMode="External" /><Relationship Type="http://schemas.openxmlformats.org/officeDocument/2006/relationships/hyperlink" Id="rId74" Target="https://doi.org/10.1007/s13398-014-0173-7.2" TargetMode="External" /><Relationship Type="http://schemas.openxmlformats.org/officeDocument/2006/relationships/hyperlink" Id="rId91" Target="https://doi.org/10.1016/0169-5347(89)90061-X" TargetMode="External" /><Relationship Type="http://schemas.openxmlformats.org/officeDocument/2006/relationships/hyperlink" Id="rId143"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8" Target="https://doi.org/10.1016/j.jaridenv.2015.02.004" TargetMode="External" /><Relationship Type="http://schemas.openxmlformats.org/officeDocument/2006/relationships/hyperlink" Id="rId120" Target="https://doi.org/10.1016/j.tree.2006.02.002" TargetMode="External" /><Relationship Type="http://schemas.openxmlformats.org/officeDocument/2006/relationships/hyperlink" Id="rId132" Target="https://doi.org/10.1016/j.tree.2012.01.004" TargetMode="External" /><Relationship Type="http://schemas.openxmlformats.org/officeDocument/2006/relationships/hyperlink" Id="rId108" Target="https://doi.org/10.1017/CBO9780511565403" TargetMode="External" /><Relationship Type="http://schemas.openxmlformats.org/officeDocument/2006/relationships/hyperlink" Id="rId113" Target="https://doi.org/10.1017/CBO9781107415324.004" TargetMode="External" /><Relationship Type="http://schemas.openxmlformats.org/officeDocument/2006/relationships/hyperlink" Id="rId11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7" Target="https://doi.org/10.1038/35842" TargetMode="External" /><Relationship Type="http://schemas.openxmlformats.org/officeDocument/2006/relationships/hyperlink" Id="rId145" Target="https://doi.org/10.1038/nature.2016.19340" TargetMode="External" /><Relationship Type="http://schemas.openxmlformats.org/officeDocument/2006/relationships/hyperlink" Id="rId118" Target="https://doi.org/10.1038/nature01569.1." TargetMode="External" /><Relationship Type="http://schemas.openxmlformats.org/officeDocument/2006/relationships/hyperlink" Id="rId149" Target="https://doi.org/10.1038/nature01767" TargetMode="External" /><Relationship Type="http://schemas.openxmlformats.org/officeDocument/2006/relationships/hyperlink" Id="rId81" Target="https://doi.org/10.1038/nature05747" TargetMode="External" /><Relationship Type="http://schemas.openxmlformats.org/officeDocument/2006/relationships/hyperlink" Id="rId9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44" Target="https://doi.org/10.1038/ngeo1238" TargetMode="External" /><Relationship Type="http://schemas.openxmlformats.org/officeDocument/2006/relationships/hyperlink" Id="rId112" Target="https://doi.org/10.1046/j.1365-2699.2000.00185.x" TargetMode="External" /><Relationship Type="http://schemas.openxmlformats.org/officeDocument/2006/relationships/hyperlink" Id="rId76" Target="https://doi.org/10.1046/j.1461-0248.2002.00366.x" TargetMode="External" /><Relationship Type="http://schemas.openxmlformats.org/officeDocument/2006/relationships/hyperlink" Id="rId122" Target="https://doi.org/10.1046/j.1466-822X.2003.00042.x" TargetMode="External" /><Relationship Type="http://schemas.openxmlformats.org/officeDocument/2006/relationships/hyperlink" Id="rId102" Target="https://doi.org/10.1073/pnas.0604666104" TargetMode="External" /><Relationship Type="http://schemas.openxmlformats.org/officeDocument/2006/relationships/hyperlink" Id="rId141" Target="https://doi.org/10.1073/pnas.0901562106" TargetMode="External" /><Relationship Type="http://schemas.openxmlformats.org/officeDocument/2006/relationships/hyperlink" Id="rId95" Target="https://doi.org/10.1073/pnas.0905137106" TargetMode="External" /><Relationship Type="http://schemas.openxmlformats.org/officeDocument/2006/relationships/hyperlink" Id="rId84" Target="https://doi.org/10.1073/pnas.0914089107" TargetMode="External" /><Relationship Type="http://schemas.openxmlformats.org/officeDocument/2006/relationships/hyperlink" Id="rId100" Target="https://doi.org/10.1073/pnas.1107004109" TargetMode="External" /><Relationship Type="http://schemas.openxmlformats.org/officeDocument/2006/relationships/hyperlink" Id="rId90" Target="https://doi.org/10.1073/pnas.1210127110" TargetMode="External" /><Relationship Type="http://schemas.openxmlformats.org/officeDocument/2006/relationships/hyperlink" Id="rId111" Target="https://doi.org/10.1093/besa/15.3.237" TargetMode="External" /><Relationship Type="http://schemas.openxmlformats.org/officeDocument/2006/relationships/hyperlink" Id="rId96" Target="https://doi.org/10.1098/rspb.2008.1536" TargetMode="External" /><Relationship Type="http://schemas.openxmlformats.org/officeDocument/2006/relationships/hyperlink" Id="rId128" Target="https://doi.org/10.1098/rstb.2009.0012" TargetMode="External" /><Relationship Type="http://schemas.openxmlformats.org/officeDocument/2006/relationships/hyperlink" Id="rId124" Target="https://doi.org/10.1098/rstb.2009.0027" TargetMode="External" /><Relationship Type="http://schemas.openxmlformats.org/officeDocument/2006/relationships/hyperlink" Id="rId126" Target="https://doi.org/10.1101/001677" TargetMode="External" /><Relationship Type="http://schemas.openxmlformats.org/officeDocument/2006/relationships/hyperlink" Id="rId116" Target="https://doi.org/10.1109/TSMC.1978.4309856" TargetMode="External" /><Relationship Type="http://schemas.openxmlformats.org/officeDocument/2006/relationships/hyperlink" Id="rId131" Target="https://doi.org/10.1111/1365-2664.12724" TargetMode="External" /><Relationship Type="http://schemas.openxmlformats.org/officeDocument/2006/relationships/hyperlink" Id="rId87" Target="https://doi.org/10.1111/2041-210X.12103" TargetMode="External" /><Relationship Type="http://schemas.openxmlformats.org/officeDocument/2006/relationships/hyperlink" Id="rId127" Target="https://doi.org/10.1111/2041-210X.12180" TargetMode="External" /><Relationship Type="http://schemas.openxmlformats.org/officeDocument/2006/relationships/hyperlink" Id="rId140" Target="https://doi.org/10.1111/ele.12104" TargetMode="External" /><Relationship Type="http://schemas.openxmlformats.org/officeDocument/2006/relationships/hyperlink" Id="rId147"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6" Target="https://doi.org/10.1111/j.1096-3642.1860.tb00090.x" TargetMode="External" /><Relationship Type="http://schemas.openxmlformats.org/officeDocument/2006/relationships/hyperlink" Id="rId89" Target="https://doi.org/10.1111/j.1365-2699.2011.02550.x" TargetMode="External" /><Relationship Type="http://schemas.openxmlformats.org/officeDocument/2006/relationships/hyperlink" Id="rId106" Target="https://doi.org/10.1111/j.1365-2699.2011.02663.x" TargetMode="External" /><Relationship Type="http://schemas.openxmlformats.org/officeDocument/2006/relationships/hyperlink" Id="rId110" Target="https://doi.org/10.1111/j.1461-0248.2004.00608.x" TargetMode="External" /><Relationship Type="http://schemas.openxmlformats.org/officeDocument/2006/relationships/hyperlink" Id="rId85" Target="https://doi.org/10.1111/j.1461-0248.2006.00884.x" TargetMode="External" /><Relationship Type="http://schemas.openxmlformats.org/officeDocument/2006/relationships/hyperlink" Id="rId97" Target="https://doi.org/10.1111/j.1461-0248.2011.01634.x" TargetMode="External" /><Relationship Type="http://schemas.openxmlformats.org/officeDocument/2006/relationships/hyperlink" Id="rId86" Target="https://doi.org/10.1111/j.1461-0248.2011.01667.x" TargetMode="External" /><Relationship Type="http://schemas.openxmlformats.org/officeDocument/2006/relationships/hyperlink" Id="rId105"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93" Target="https://doi.org/10.1111/j.1466-8238.2007.00345.x" TargetMode="External" /><Relationship Type="http://schemas.openxmlformats.org/officeDocument/2006/relationships/hyperlink" Id="rId83" Target="https://doi.org/10.1111/j.1600-0587.2011.07103.x" TargetMode="External" /><Relationship Type="http://schemas.openxmlformats.org/officeDocument/2006/relationships/hyperlink" Id="rId129"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9" Target="https://doi.org/10.1111/j.2006.0906-7590.04596.x" TargetMode="External" /><Relationship Type="http://schemas.openxmlformats.org/officeDocument/2006/relationships/hyperlink" Id="rId115" Target="https://doi.org/10.1126/science.1094442" TargetMode="External" /><Relationship Type="http://schemas.openxmlformats.org/officeDocument/2006/relationships/hyperlink" Id="rId107"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23" Target="https://doi.org/10.1126/science.1139024" TargetMode="External" /><Relationship Type="http://schemas.openxmlformats.org/officeDocument/2006/relationships/hyperlink" Id="rId119" Target="https://doi.org/10.1126/science.1188528" TargetMode="External" /><Relationship Type="http://schemas.openxmlformats.org/officeDocument/2006/relationships/hyperlink" Id="rId134" Target="https://doi.org/10.1126/science.1193954" TargetMode="External" /><Relationship Type="http://schemas.openxmlformats.org/officeDocument/2006/relationships/hyperlink" Id="rId130" Target="https://doi.org/10.1126/science.235.4785.167" TargetMode="External" /><Relationship Type="http://schemas.openxmlformats.org/officeDocument/2006/relationships/hyperlink" Id="rId98" Target="https://doi.org/10.1126/science.283.5401.554" TargetMode="External" /><Relationship Type="http://schemas.openxmlformats.org/officeDocument/2006/relationships/hyperlink" Id="rId109" Target="https://doi.org/10.1146/annurev-ecolsys-102209-144628" TargetMode="External" /><Relationship Type="http://schemas.openxmlformats.org/officeDocument/2006/relationships/hyperlink" Id="rId80" Target="https://doi.org/10.1146/annurev.ecolsys.110308.120159" TargetMode="External" /><Relationship Type="http://schemas.openxmlformats.org/officeDocument/2006/relationships/hyperlink" Id="rId135" Target="https://doi.org/10.1146/annurev.ecolsys.110308.120317" TargetMode="External" /><Relationship Type="http://schemas.openxmlformats.org/officeDocument/2006/relationships/hyperlink" Id="rId136" Target="https://doi.org/10.1146/annurev.es.05.110174.001113" TargetMode="External" /><Relationship Type="http://schemas.openxmlformats.org/officeDocument/2006/relationships/hyperlink" Id="rId101" Target="https://doi.org/10.1196/annals.1439.002" TargetMode="External" /><Relationship Type="http://schemas.openxmlformats.org/officeDocument/2006/relationships/hyperlink" Id="rId139" Target="https://doi.org/10.1214/10-AOP534" TargetMode="External" /><Relationship Type="http://schemas.openxmlformats.org/officeDocument/2006/relationships/hyperlink" Id="rId82" Target="https://doi.org/10.1371/journal.pone.0069504" TargetMode="External" /><Relationship Type="http://schemas.openxmlformats.org/officeDocument/2006/relationships/hyperlink" Id="rId125" Target="https://doi.org/10.1371/journal.pone.0114674" TargetMode="External" /><Relationship Type="http://schemas.openxmlformats.org/officeDocument/2006/relationships/hyperlink" Id="rId103" Target="https://doi.org/10.1890/03-0820" TargetMode="External" /><Relationship Type="http://schemas.openxmlformats.org/officeDocument/2006/relationships/hyperlink" Id="rId72" Target="https://doi.org/10.1890/03-9000" TargetMode="External" /><Relationship Type="http://schemas.openxmlformats.org/officeDocument/2006/relationships/hyperlink" Id="rId121" Target="https://doi.org/10.1890/1051-0761(2003)013[0138:SARAMC]2.0.CO;2" TargetMode="External" /><Relationship Type="http://schemas.openxmlformats.org/officeDocument/2006/relationships/hyperlink" Id="rId142" Target="https://doi.org/10.1890/120126" TargetMode="External" /><Relationship Type="http://schemas.openxmlformats.org/officeDocument/2006/relationships/hyperlink" Id="rId104" Target="https://doi.org/10.1890/13-1424.1" TargetMode="External" /><Relationship Type="http://schemas.openxmlformats.org/officeDocument/2006/relationships/hyperlink" Id="rId114" Target="https://doi.org/10.2307/1796430" TargetMode="External" /><Relationship Type="http://schemas.openxmlformats.org/officeDocument/2006/relationships/hyperlink" Id="rId71" Target="https://doi.org/10.2307/1934589" TargetMode="External" /><Relationship Type="http://schemas.openxmlformats.org/officeDocument/2006/relationships/hyperlink" Id="rId137" Target="https://doi.org/10.2307/1934856" TargetMode="External" /><Relationship Type="http://schemas.openxmlformats.org/officeDocument/2006/relationships/hyperlink" Id="rId75" Target="https://doi.org/10.2307/1936961" TargetMode="External" /><Relationship Type="http://schemas.openxmlformats.org/officeDocument/2006/relationships/hyperlink" Id="rId73" Target="https://doi.org/10.2307/1938125" TargetMode="External" /><Relationship Type="http://schemas.openxmlformats.org/officeDocument/2006/relationships/hyperlink" Id="rId88" Target="https://doi.org/10.2307/4072271" TargetMode="External" /><Relationship Type="http://schemas.openxmlformats.org/officeDocument/2006/relationships/hyperlink" Id="rId78" Target="https://doi.org/10.2307/4444260" TargetMode="External" /><Relationship Type="http://schemas.openxmlformats.org/officeDocument/2006/relationships/hyperlink" Id="rId133"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2016-07-30T01:58:53Z</dcterms:created>
  <dcterms:modified xsi:type="dcterms:W3CDTF">2016-07-30T01:58:53Z</dcterms:modified>
</cp:coreProperties>
</file>