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Chapter 1 The Embryo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“博士”：你能够想象吗？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一个能在网络空间中自由穿梭的人工智能！在未来，人类能够通过它连接彼此！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“执政”：我们需要的是一个能够高效管理公司的工具，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“博士”。我想你应该清楚，公司分配给你的资金，是希望你能够利用其实现相应的价值。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“博士”：当然。只是我认为，这个人工智能可以做到的事情能够更多，也更有意义。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“执政”：我更加在乎结果。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“博士”：。。。 。。。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“执政”：完成你分内的事情就好了。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剩下的不需要你操心。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“博士”：当然。如你所见。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“执政”：很好。我喜欢这个行动自如的人工智能。给他一点更加困难的挑战。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Can you imagine? An artificial intelligence that can travel freely in cyberspace! In the future, humans will be able to connect with each other through it!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Pulcinella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 : What we need is a tool to run the company efficiently, Doc. I think it should be clear to you that the company is allocating money to you in the hope that you can use it to achieve the corresponding value.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: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 Of course. It's just that I think there are more and more meaningful things that this AI can do.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Pulcinella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>: I care more about results.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Dotorre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 :...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Pulcinella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 </w:t>
      </w:r>
      <w:r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: Just do your job. You don't have to worry about the rest.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“Dotorre”</w:t>
      </w:r>
      <w:r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: Of course. As you can see.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Pulcinella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 : Good. I like this artificial intelligence that moves freely. Give him a harder challenge.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Chapter 2 The Larva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“博士”：好了，让我再看看你的执行能力。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“博士”：你当然没问题。只是一次例行检查而已。我给你的目标是，更快，更准确地完成任务。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“博士”：真棒！你绝对是我最骄傲的作品。。。当然，也会是我所期许的未来。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“博士”：你能够理解吗？人类是群居动物。可是知道现在，这种动物之间依然有隔阂。如果有一项工具可以打破这种隔阂。。。或者说，连接彼此。。。那会是崭新的未来！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“博士”：共享记忆！你懂我的意思吗？！嗯。。。也许，我还能再记忆中再见她一面。。。也许。。。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OK, let me see your executive ability again.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Dotorre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Of course you can. It's just a routine checkup. My goal for you is to get the job done faster and more accurately.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Great! You are definitely my proudest creation... And, of course, that's what I want for the future.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“Dotorre”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Do you understand? Humans are social animals. But for now, there is still a barrier between these animals. If there was a tool that could break that barrier... Or, connect with each other... It will be a new future!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/>
        </w:rPr>
        <w:t>Dotorre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>Shared memory! You know what I mean? ! Well... Maybe I'll see her one more time in my memory... Maybe...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 xml:space="preserve">Chapter </w:t>
      </w:r>
      <w:r>
        <w:rPr>
          <w:rFonts w:hint="default"/>
          <w:lang w:val="en-US"/>
        </w:rPr>
        <w:t>3</w:t>
      </w:r>
      <w:r>
        <w:rPr>
          <w:rFonts w:hint="eastAsia"/>
        </w:rPr>
        <w:t xml:space="preserve"> </w:t>
      </w:r>
      <w:r>
        <w:rPr>
          <w:rFonts w:hint="default"/>
          <w:lang w:val="en-US"/>
        </w:rPr>
        <w:t>The pupa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“：他还沉浸在美梦之中。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”：是的。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”：但可怕的是他会把梦变成现实。他人即地狱，朋友。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”：是的。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”：你知道该怎么做，朋友。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”：是的。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”：听话的忠犬。。。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”：是的。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”：如此忠诚，如此服从。这不正好证明了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eastAsia="zh-CN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博士”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的成功吗？可惜，他想要创造的，是一个货真价实的神明。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”：是的。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执政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”：当然，我们不会允许他那样做的。在神明诞生之前，就应该由人类夺取神明的权柄，并将其牢牢地攥在人类手中。 </w:t>
      </w:r>
    </w:p>
    <w:p>
      <w:pPr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木偶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”/“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博士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"Pulcinella"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He's still in a good dream.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"Burattino" :</w:t>
      </w:r>
      <w:r>
        <w:rPr>
          <w:rFonts w:hint="default" w:ascii="Segoe UI" w:hAnsi="Segoe UI" w:eastAsia="Segoe UI" w:cs="Segoe UI"/>
          <w:b/>
          <w:bCs/>
          <w:i/>
          <w:iCs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"Pulcinella"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But the scary thing is that he turns his dreams into reality. Other people are hell, my friend.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"Burattino"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"Pulcinella"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You know what to do, my friend.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"Burattino"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"Pulcinella"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Obedient loyal dog...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"Burattino"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"Pulcinella"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So loyal, so obedient. Isn't that proof of Dotorre's success? Unfortunately, what he wanted to create was a real god.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"Burattino"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Yes.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"Pulcinella"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Of course, we won't allow him to do that. Before the birth of the gods, the power of the gods should be seized by man and firmly in the hands of men.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hd w:val="clear" w:fill="FFFFFF"/>
        </w:rPr>
        <w:t xml:space="preserve">"Burattino"/" Dotorre ": 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hd w:val="clear" w:fill="FFFFFF"/>
        </w:rPr>
        <w:t>Yes.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</w:rPr>
        <w:t xml:space="preserve">Chapter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/>
        </w:rPr>
        <w:t>closion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”：真是一个奇怪的故事。。。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”：嗯。自那以后，人类就从地球上消失了。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”：而你一直在这里整理他们留下的讯息吗？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”：也许吧。我不知道。只是，他们留下的信息我很感兴趣。人类留下的这些痕迹。。。有一种吸引着我的感觉。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”：哦，这个我知道。你现在越来越像你口中的”人类“了。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”：是吗？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”：所以。。。你打算怎么办？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”：我不知道。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”：要跟我走吗？离开这里，去更远的地方。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”：好主意。但我想再记忆更多的内容。包括。。。创造我的那个人。他留下了许多的信息，我至今都没能理解。 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”：我们的时间向来充裕。你口中的人类。。。似乎一向渴望着时间。也许正因如此，他们才创造了你。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你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 xml:space="preserve">”：谁知道呢？我们走吗？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“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  <w:t>鸽子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  <w:t>”：我们走吧。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"Colombina"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What a strange story...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eastAsia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"Pierrot"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Yeah. Since then, </w:t>
      </w:r>
      <w:r>
        <w:rPr>
          <w:rFonts w:hint="eastAsia" w:ascii="Segoe UI" w:hAnsi="Segoe UI" w:eastAsia="宋体" w:cs="Segoe UI"/>
          <w:i/>
          <w:iCs/>
          <w:caps w:val="0"/>
          <w:color w:val="101214"/>
          <w:spacing w:val="0"/>
          <w:shd w:val="clear" w:fill="FFFFFF"/>
          <w:lang w:val="en-US" w:eastAsia="zh-CN"/>
        </w:rPr>
        <w:t>hu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man has disappeared from the face of the earth.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And you've been here sorting through their messages?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"Pierrot"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Maybe. I don't know. It's just, I'm interested in the messages they left. The human trail... There is something that attracts me.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Oh, I know. You're starting to look more like what you call a human.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"Pierrot"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Really?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"Colombina"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So... What are you going to do?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 xml:space="preserve">"Pierrot" 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I don't know.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bookmarkStart w:id="0" w:name="_GoBack"/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Want to come with me? Get out of here and go further.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"Pierrot"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Good idea. But I want to remember more. Including... The man who made me. He left a lot of messages that I still don't understand.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We always have plenty of time. The human you're talking about... Always seemed to be hungry for time. Maybe that's why they created you.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"Pierrot" 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  <w:t xml:space="preserve">Who knows? Shall we go?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Segoe UI" w:cs="Segoe UI"/>
          <w:i/>
          <w:iCs/>
          <w:caps w:val="0"/>
          <w:color w:val="101214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“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Colombina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>”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01214"/>
          <w:spacing w:val="0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hd w:val="clear" w:fill="FFFFFF"/>
          <w:lang w:val="en-US" w:eastAsia="zh-CN"/>
        </w:rPr>
        <w:t xml:space="preserve">Sure.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01214"/>
          <w:spacing w:val="0"/>
          <w:sz w:val="16"/>
          <w:szCs w:val="16"/>
          <w:shd w:val="clear" w:fill="FFFFFF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xMWM0MjNlYWQ4NmE0NWE4OGYxNWUwY2EzOTMxODUifQ=="/>
  </w:docVars>
  <w:rsids>
    <w:rsidRoot w:val="00000000"/>
    <w:rsid w:val="07CA4A1C"/>
    <w:rsid w:val="0CF3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1567</Words>
  <Characters>3551</Characters>
  <Lines>0</Lines>
  <Paragraphs>0</Paragraphs>
  <TotalTime>85</TotalTime>
  <ScaleCrop>false</ScaleCrop>
  <LinksUpToDate>false</LinksUpToDate>
  <CharactersWithSpaces>4115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2022-12-05T06:13:00Z</dcterms:created>
  <dc:creator>24478</dc:creator>
  <cp:lastModifiedBy>Dr.Go</cp:lastModifiedBy>
  <dcterms:modified xsi:type="dcterms:W3CDTF">2023-01-10T22:01:14Z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4254D0D9B2484CCEA3FF0C114714A322</vt:lpwstr>
  </property>
</Properties>
</file>