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 Page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Version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Purpose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Definitions and Acronyms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 Overall System Description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Functional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libri" w:cs="Calibri" w:eastAsia="Calibri" w:hAnsi="Calibri"/>
          <w:color w:val="2e75b5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Document Version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Kevan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Kevan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3C">
      <w:pPr>
        <w:pStyle w:val="Subtitle"/>
        <w:numPr>
          <w:ilvl w:val="1"/>
          <w:numId w:val="1"/>
        </w:numPr>
        <w:ind w:left="390" w:hanging="390"/>
        <w:rPr>
          <w:highlight w:val="white"/>
        </w:rPr>
      </w:pPr>
      <w:r w:rsidDel="00000000" w:rsidR="00000000" w:rsidRPr="00000000">
        <w:rPr>
          <w:color w:val="2f5496"/>
          <w:highlight w:val="white"/>
          <w:rtl w:val="0"/>
        </w:rPr>
        <w:t xml:space="preserve">Intended Audience</w:t>
      </w:r>
    </w:p>
    <w:p w:rsidR="00000000" w:rsidDel="00000000" w:rsidP="00000000" w:rsidRDefault="00000000" w:rsidRPr="00000000" w14:paraId="0000003D">
      <w:pPr>
        <w:ind w:left="39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Fire-breakouts have been occurring as of late in HDB apartments. These breakouts especially in apartments where the elderly live alone. Such cases could have been prevented with a system that helps detect early stages of fire.</w:t>
      </w:r>
    </w:p>
    <w:p w:rsidR="00000000" w:rsidDel="00000000" w:rsidP="00000000" w:rsidRDefault="00000000" w:rsidRPr="00000000" w14:paraId="0000003E">
      <w:pPr>
        <w:pStyle w:val="Subtitle"/>
        <w:numPr>
          <w:ilvl w:val="1"/>
          <w:numId w:val="1"/>
        </w:numPr>
        <w:ind w:left="390" w:hanging="390"/>
        <w:rPr>
          <w:highlight w:val="white"/>
        </w:rPr>
      </w:pPr>
      <w:r w:rsidDel="00000000" w:rsidR="00000000" w:rsidRPr="00000000">
        <w:rPr>
          <w:color w:val="2f5496"/>
          <w:highlight w:val="white"/>
          <w:rtl w:val="0"/>
        </w:rPr>
        <w:t xml:space="preserve">Intended Use</w:t>
      </w:r>
    </w:p>
    <w:p w:rsidR="00000000" w:rsidDel="00000000" w:rsidP="00000000" w:rsidRDefault="00000000" w:rsidRPr="00000000" w14:paraId="0000003F">
      <w:pPr>
        <w:ind w:lef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90" w:right="0" w:hanging="39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Definitions and Acronyms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7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6465"/>
        <w:tblGridChange w:id="0">
          <w:tblGrid>
            <w:gridCol w:w="2190"/>
            <w:gridCol w:w="64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Acronym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DHT11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DHT11 Temperature &amp; Humidity Sensor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 Dependant Resistor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Servo Motor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 Emitting Diode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Buzzer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Sender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highlight w:val="white"/>
          <w:rtl w:val="0"/>
        </w:rPr>
        <w:t xml:space="preserve">2. Overall System Description</w:t>
      </w:r>
    </w:p>
    <w:p w:rsidR="00000000" w:rsidDel="00000000" w:rsidP="00000000" w:rsidRDefault="00000000" w:rsidRPr="00000000" w14:paraId="0000005C">
      <w:pPr>
        <w:shd w:fill="ffffff" w:val="clear"/>
        <w:ind w:firstLine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2.1. Use Case Diagrams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2463800</wp:posOffset>
                </wp:positionV>
                <wp:extent cx="946150" cy="4508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LDR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2463800</wp:posOffset>
                </wp:positionV>
                <wp:extent cx="946150" cy="450850"/>
                <wp:effectExtent b="0" l="0" r="0" t="0"/>
                <wp:wrapNone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3606800</wp:posOffset>
                </wp:positionV>
                <wp:extent cx="1031875" cy="450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36413" y="3560925"/>
                          <a:ext cx="1019175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Camera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3606800</wp:posOffset>
                </wp:positionV>
                <wp:extent cx="1031875" cy="450850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2336800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9288" y="3622838"/>
                          <a:ext cx="7334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2336800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2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3517900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9288" y="3622838"/>
                          <a:ext cx="7334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3517900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color w:val="2f5496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88900</wp:posOffset>
                </wp:positionV>
                <wp:extent cx="3641725" cy="52800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31488" y="1146338"/>
                          <a:ext cx="3629025" cy="5267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88900</wp:posOffset>
                </wp:positionV>
                <wp:extent cx="3641725" cy="5280025"/>
                <wp:effectExtent b="0" l="0" r="0" t="0"/>
                <wp:wrapNone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1725" cy="528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838200</wp:posOffset>
                </wp:positionV>
                <wp:extent cx="946150" cy="4508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DHT11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838200</wp:posOffset>
                </wp:positionV>
                <wp:extent cx="946150" cy="450850"/>
                <wp:effectExtent b="0" l="0" r="0" t="0"/>
                <wp:wrapNone/>
                <wp:docPr id="2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5105400</wp:posOffset>
            </wp:positionH>
            <wp:positionV relativeFrom="paragraph">
              <wp:posOffset>471169</wp:posOffset>
            </wp:positionV>
            <wp:extent cx="723900" cy="723900"/>
            <wp:effectExtent b="0" l="0" r="0" t="0"/>
            <wp:wrapNone/>
            <wp:docPr descr="Ringer outline" id="32" name="image7.png"/>
            <a:graphic>
              <a:graphicData uri="http://schemas.openxmlformats.org/drawingml/2006/picture">
                <pic:pic>
                  <pic:nvPicPr>
                    <pic:cNvPr descr="Ringer outline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203200</wp:posOffset>
                </wp:positionV>
                <wp:extent cx="2543175" cy="409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79175" y="3579975"/>
                          <a:ext cx="2533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Fire Detection System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203200</wp:posOffset>
                </wp:positionV>
                <wp:extent cx="2543175" cy="409575"/>
                <wp:effectExtent b="0" l="0" r="0" t="0"/>
                <wp:wrapNone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736600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9288" y="3622838"/>
                          <a:ext cx="7334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736600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825500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825500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1587500</wp:posOffset>
                </wp:positionV>
                <wp:extent cx="1536700" cy="5270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84000" y="3522825"/>
                          <a:ext cx="152400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Servo Motor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1587500</wp:posOffset>
                </wp:positionV>
                <wp:extent cx="1536700" cy="527050"/>
                <wp:effectExtent b="0" l="0" r="0" t="0"/>
                <wp:wrapNone/>
                <wp:docPr id="2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2425700</wp:posOffset>
                </wp:positionV>
                <wp:extent cx="946150" cy="4508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Motor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2425700</wp:posOffset>
                </wp:positionV>
                <wp:extent cx="946150" cy="450850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3213100</wp:posOffset>
                </wp:positionV>
                <wp:extent cx="946150" cy="4508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Buzzer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3213100</wp:posOffset>
                </wp:positionV>
                <wp:extent cx="946150" cy="450850"/>
                <wp:effectExtent b="0" l="0" r="0" t="0"/>
                <wp:wrapNone/>
                <wp:docPr id="2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4000500</wp:posOffset>
                </wp:positionV>
                <wp:extent cx="946150" cy="4508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4000500</wp:posOffset>
                </wp:positionV>
                <wp:extent cx="946150" cy="450850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1828800</wp:posOffset>
                </wp:positionV>
                <wp:extent cx="590550" cy="5461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55488" y="3757458"/>
                          <a:ext cx="58102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1828800</wp:posOffset>
                </wp:positionV>
                <wp:extent cx="590550" cy="54610"/>
                <wp:effectExtent b="0" l="0" r="0" t="0"/>
                <wp:wrapSquare wrapText="bothSides" distB="0" distT="0" distL="114300" distR="114300"/>
                <wp:docPr id="1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2616200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2616200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3429000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3429000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4191000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4191000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shd w:fill="ffffff" w:val="clear"/>
        <w:ind w:firstLine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highlight w:val="white"/>
          <w:rtl w:val="0"/>
        </w:rPr>
        <w:t xml:space="preserve">2.2.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1779904</wp:posOffset>
            </wp:positionH>
            <wp:positionV relativeFrom="paragraph">
              <wp:posOffset>1753235</wp:posOffset>
            </wp:positionV>
            <wp:extent cx="2171700" cy="1422577"/>
            <wp:effectExtent b="0" l="0" r="0" t="0"/>
            <wp:wrapNone/>
            <wp:docPr descr="A green circuit board with many different components&#10;&#10;Description automatically generated" id="27" name="image3.png"/>
            <a:graphic>
              <a:graphicData uri="http://schemas.openxmlformats.org/drawingml/2006/picture">
                <pic:pic>
                  <pic:nvPicPr>
                    <pic:cNvPr descr="A green circuit board with many different components&#10;&#10;Description automatically generated"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2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537845</wp:posOffset>
            </wp:positionV>
            <wp:extent cx="893561" cy="647700"/>
            <wp:effectExtent b="0" l="0" r="0" t="0"/>
            <wp:wrapNone/>
            <wp:docPr descr="A blue and black device&#10;&#10;Description automatically generated" id="28" name="image1.png"/>
            <a:graphic>
              <a:graphicData uri="http://schemas.openxmlformats.org/drawingml/2006/picture">
                <pic:pic>
                  <pic:nvPicPr>
                    <pic:cNvPr descr="A blue and black device&#10;&#10;Description automatically generated"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561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2603957</wp:posOffset>
            </wp:positionH>
            <wp:positionV relativeFrom="paragraph">
              <wp:posOffset>575310</wp:posOffset>
            </wp:positionV>
            <wp:extent cx="523596" cy="570865"/>
            <wp:effectExtent b="0" l="0" r="0" t="0"/>
            <wp:wrapNone/>
            <wp:docPr descr="A close-up of a transistor&#10;&#10;Description automatically generated" id="33" name="image8.png"/>
            <a:graphic>
              <a:graphicData uri="http://schemas.openxmlformats.org/drawingml/2006/picture">
                <pic:pic>
                  <pic:nvPicPr>
                    <pic:cNvPr descr="A close-up of a transistor&#10;&#10;Description automatically generated"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96" cy="570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490219</wp:posOffset>
            </wp:positionV>
            <wp:extent cx="704850" cy="704850"/>
            <wp:effectExtent b="0" l="0" r="0" t="0"/>
            <wp:wrapNone/>
            <wp:docPr descr="Camera outline" id="30" name="image6.png"/>
            <a:graphic>
              <a:graphicData uri="http://schemas.openxmlformats.org/drawingml/2006/picture">
                <pic:pic>
                  <pic:nvPicPr>
                    <pic:cNvPr descr="Camera outline"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3648075</wp:posOffset>
            </wp:positionV>
            <wp:extent cx="1390650" cy="318156"/>
            <wp:effectExtent b="0" l="0" r="0" t="0"/>
            <wp:wrapNone/>
            <wp:docPr descr="A blue sign with white text&#10;&#10;Description automatically generated" id="26" name="image4.png"/>
            <a:graphic>
              <a:graphicData uri="http://schemas.openxmlformats.org/drawingml/2006/picture">
                <pic:pic>
                  <pic:nvPicPr>
                    <pic:cNvPr descr="A blue sign with white text&#10;&#10;Description automatically generated"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8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4147820</wp:posOffset>
            </wp:positionV>
            <wp:extent cx="539435" cy="495300"/>
            <wp:effectExtent b="0" l="0" r="0" t="0"/>
            <wp:wrapNone/>
            <wp:docPr descr="A black round object with a hole&#10;&#10;Description automatically generated" id="29" name="image2.png"/>
            <a:graphic>
              <a:graphicData uri="http://schemas.openxmlformats.org/drawingml/2006/picture">
                <pic:pic>
                  <pic:nvPicPr>
                    <pic:cNvPr descr="A black round object with a hole&#10;&#10;Description automatically generated"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4825645</wp:posOffset>
            </wp:positionH>
            <wp:positionV relativeFrom="paragraph">
              <wp:posOffset>2409156</wp:posOffset>
            </wp:positionV>
            <wp:extent cx="643841" cy="638168"/>
            <wp:effectExtent b="134149" l="131341" r="131341" t="134149"/>
            <wp:wrapNone/>
            <wp:docPr descr="A red led with a red cap&#10;&#10;Description automatically generated" id="35" name="image9.png"/>
            <a:graphic>
              <a:graphicData uri="http://schemas.openxmlformats.org/drawingml/2006/picture">
                <pic:pic>
                  <pic:nvPicPr>
                    <pic:cNvPr descr="A red led with a red cap&#10;&#10;Description automatically generated"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3476134">
                      <a:off x="0" y="0"/>
                      <a:ext cx="643841" cy="638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4353284</wp:posOffset>
            </wp:positionH>
            <wp:positionV relativeFrom="paragraph">
              <wp:posOffset>3837305</wp:posOffset>
            </wp:positionV>
            <wp:extent cx="771525" cy="634025"/>
            <wp:effectExtent b="0" l="0" r="0" t="0"/>
            <wp:wrapNone/>
            <wp:docPr descr="A small blue and white propeller&#10;&#10;Description automatically generated" id="37" name="image10.png"/>
            <a:graphic>
              <a:graphicData uri="http://schemas.openxmlformats.org/drawingml/2006/picture">
                <pic:pic>
                  <pic:nvPicPr>
                    <pic:cNvPr descr="A small blue and white propeller&#10;&#10;Description automatically generated"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3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3900170</wp:posOffset>
            </wp:positionV>
            <wp:extent cx="1009791" cy="552527"/>
            <wp:effectExtent b="0" l="0" r="0" t="0"/>
            <wp:wrapNone/>
            <wp:docPr descr="A close up of a device&#10;&#10;Description automatically generated" id="31" name="image5.png"/>
            <a:graphic>
              <a:graphicData uri="http://schemas.openxmlformats.org/drawingml/2006/picture">
                <pic:pic>
                  <pic:nvPicPr>
                    <pic:cNvPr descr="A close up of a device&#10;&#10;Description automatically generated"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52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1130300</wp:posOffset>
                </wp:positionV>
                <wp:extent cx="516006" cy="550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2985485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1130300</wp:posOffset>
                </wp:positionV>
                <wp:extent cx="516006" cy="550575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006" cy="55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3289300</wp:posOffset>
                </wp:positionV>
                <wp:extent cx="516913" cy="80491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rot="6911002">
                          <a:off x="4954826" y="3686543"/>
                          <a:ext cx="782348" cy="186914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3289300</wp:posOffset>
                </wp:positionV>
                <wp:extent cx="516913" cy="804918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913" cy="804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3238500</wp:posOffset>
                </wp:positionV>
                <wp:extent cx="202805" cy="55322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rot="5400000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3238500</wp:posOffset>
                </wp:positionV>
                <wp:extent cx="202805" cy="553224"/>
                <wp:effectExtent b="0" l="0" r="0" t="0"/>
                <wp:wrapNone/>
                <wp:docPr id="1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05" cy="553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3200400</wp:posOffset>
                </wp:positionV>
                <wp:extent cx="516006" cy="5505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2985485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3200400</wp:posOffset>
                </wp:positionV>
                <wp:extent cx="516006" cy="550575"/>
                <wp:effectExtent b="0" l="0" r="0" t="0"/>
                <wp:wrapNone/>
                <wp:docPr id="1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006" cy="55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2603500</wp:posOffset>
                </wp:positionV>
                <wp:extent cx="553224" cy="2028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2603500</wp:posOffset>
                </wp:positionV>
                <wp:extent cx="553224" cy="202805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24" cy="202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1206500</wp:posOffset>
                </wp:positionV>
                <wp:extent cx="510963" cy="55415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7840943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1206500</wp:posOffset>
                </wp:positionV>
                <wp:extent cx="510963" cy="554154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963" cy="5541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1066800</wp:posOffset>
                </wp:positionV>
                <wp:extent cx="231480" cy="563079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5601869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1066800</wp:posOffset>
                </wp:positionV>
                <wp:extent cx="231480" cy="563079"/>
                <wp:effectExtent b="0" l="0" r="0" t="0"/>
                <wp:wrapNone/>
                <wp:docPr id="2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80" cy="5630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3048000</wp:posOffset>
                </wp:positionV>
                <wp:extent cx="538836" cy="53018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8211054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3048000</wp:posOffset>
                </wp:positionV>
                <wp:extent cx="538836" cy="530187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836" cy="530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pStyle w:val="Heading2"/>
        <w:ind w:firstLine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2.3. Functional Requirements</w:t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10"/>
        <w:gridCol w:w="7305"/>
        <w:tblGridChange w:id="0">
          <w:tblGrid>
            <w:gridCol w:w="1710"/>
            <w:gridCol w:w="73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REQ-01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sensors for changes.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 sensors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sensors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Light sensors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Smoke detectors</w:t>
            </w:r>
          </w:p>
        </w:tc>
      </w:tr>
      <w:tr>
        <w:trPr>
          <w:cantSplit w:val="0"/>
          <w:trHeight w:val="250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REQ-02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If one of the sensors detect a change (etc increase in temp/smoke/light).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 Alarm.</w:t>
              <w:tab/>
            </w:r>
          </w:p>
        </w:tc>
      </w:tr>
      <w:tr>
        <w:trPr>
          <w:cantSplit w:val="0"/>
          <w:trHeight w:val="174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REQ-03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If two of the sensors detect a change.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Enable Fire Suppression (sprinkler system)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Notify SCDF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REQ-04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Manual Switch for fire detection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Enable Fire Suppression (sprinkler system)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Notify SCDF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Flow Chart for main system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200025</wp:posOffset>
            </wp:positionV>
            <wp:extent cx="5474025" cy="5914349"/>
            <wp:effectExtent b="0" l="0" r="0" t="0"/>
            <wp:wrapTopAndBottom distB="0" dist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4025" cy="5914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Flow Chart for AI Detection With Camera Fire AI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683694" cy="5262680"/>
            <wp:effectExtent b="0" l="0" r="0" t="0"/>
            <wp:wrapTopAndBottom distB="0" dist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694" cy="5262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4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  <w:rtl w:val="0"/>
      </w:rPr>
      <w:t xml:space="preserve">Smart Fire Alert System-Software Requirements Specification (SRS)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90" w:hanging="390"/>
      </w:pPr>
      <w:rPr/>
    </w:lvl>
    <w:lvl w:ilvl="1">
      <w:start w:val="1"/>
      <w:numFmt w:val="decimal"/>
      <w:lvlText w:val="%1.%2"/>
      <w:lvlJc w:val="left"/>
      <w:pPr>
        <w:ind w:left="390" w:hanging="390"/>
      </w:pPr>
      <w:rPr>
        <w:color w:val="2f5496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27.png"/><Relationship Id="rId42" Type="http://schemas.openxmlformats.org/officeDocument/2006/relationships/image" Target="media/image35.png"/><Relationship Id="rId41" Type="http://schemas.openxmlformats.org/officeDocument/2006/relationships/image" Target="media/image11.png"/><Relationship Id="rId22" Type="http://schemas.openxmlformats.org/officeDocument/2006/relationships/image" Target="media/image34.png"/><Relationship Id="rId21" Type="http://schemas.openxmlformats.org/officeDocument/2006/relationships/image" Target="media/image13.png"/><Relationship Id="rId43" Type="http://schemas.openxmlformats.org/officeDocument/2006/relationships/header" Target="header1.xml"/><Relationship Id="rId24" Type="http://schemas.openxmlformats.org/officeDocument/2006/relationships/image" Target="media/image3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8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37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11" Type="http://schemas.openxmlformats.org/officeDocument/2006/relationships/image" Target="media/image36.png"/><Relationship Id="rId33" Type="http://schemas.openxmlformats.org/officeDocument/2006/relationships/image" Target="media/image15.png"/><Relationship Id="rId10" Type="http://schemas.openxmlformats.org/officeDocument/2006/relationships/image" Target="media/image24.png"/><Relationship Id="rId32" Type="http://schemas.openxmlformats.org/officeDocument/2006/relationships/image" Target="media/image5.png"/><Relationship Id="rId13" Type="http://schemas.openxmlformats.org/officeDocument/2006/relationships/image" Target="media/image20.png"/><Relationship Id="rId35" Type="http://schemas.openxmlformats.org/officeDocument/2006/relationships/image" Target="media/image29.png"/><Relationship Id="rId12" Type="http://schemas.openxmlformats.org/officeDocument/2006/relationships/image" Target="media/image7.png"/><Relationship Id="rId34" Type="http://schemas.openxmlformats.org/officeDocument/2006/relationships/image" Target="media/image22.png"/><Relationship Id="rId15" Type="http://schemas.openxmlformats.org/officeDocument/2006/relationships/image" Target="media/image26.png"/><Relationship Id="rId37" Type="http://schemas.openxmlformats.org/officeDocument/2006/relationships/image" Target="media/image16.png"/><Relationship Id="rId14" Type="http://schemas.openxmlformats.org/officeDocument/2006/relationships/image" Target="media/image12.png"/><Relationship Id="rId36" Type="http://schemas.openxmlformats.org/officeDocument/2006/relationships/image" Target="media/image30.png"/><Relationship Id="rId17" Type="http://schemas.openxmlformats.org/officeDocument/2006/relationships/image" Target="media/image21.png"/><Relationship Id="rId39" Type="http://schemas.openxmlformats.org/officeDocument/2006/relationships/image" Target="media/image32.png"/><Relationship Id="rId16" Type="http://schemas.openxmlformats.org/officeDocument/2006/relationships/image" Target="media/image33.png"/><Relationship Id="rId38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3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0x01010013E5986FBC829B448495750993F4B8AC</vt:lpwstr>
  </property>
</Properties>
</file>