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A618AB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Six different options should be displayed: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656BA6" w:rsidRP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added,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fourth attempt to add coffee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addRecipe3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Adding another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the same name (“Coffee”)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B64BA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B64BA8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4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does not exist and cannot be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EC7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40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2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</w:p>
          <w:p w:rsidR="007E191E" w:rsidRPr="007E191E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6 does not exist and cannot be edited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4F40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Add Inv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5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  <w:p w:rsidR="00DA4EC7" w:rsidRDefault="00DA4EC7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5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DA4EC7" w:rsidRPr="007E191E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5178EB">
              <w:rPr>
                <w:rFonts w:ascii="Times New Roman" w:eastAsia="Times New Roman" w:hAnsi="Times New Roman" w:cs="Times New Roman"/>
                <w:sz w:val="20"/>
                <w:szCs w:val="20"/>
              </w:rPr>
              <w:t>, status message printed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Pr="007E191E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2344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432B55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432B55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612344" w:rsidRPr="007E191E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should not be added,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Pr="007E191E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4E7C9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units of each item in the inventory,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4E7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4E7C9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="004E7C96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20</w:t>
            </w: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that coffee was not purchased due to insufficient amount, return change 20,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4E7C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4E7C9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="004E7C96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  <w:p w:rsidR="00BB029C" w:rsidRDefault="00A618AB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BB02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BB029C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that coffee was purchased, return change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3E1"/>
    <w:multiLevelType w:val="hybridMultilevel"/>
    <w:tmpl w:val="05BA255E"/>
    <w:lvl w:ilvl="0" w:tplc="F31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F1739"/>
    <w:multiLevelType w:val="hybridMultilevel"/>
    <w:tmpl w:val="C19A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42408"/>
    <w:multiLevelType w:val="hybridMultilevel"/>
    <w:tmpl w:val="20AC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3565A"/>
    <w:rsid w:val="00432B55"/>
    <w:rsid w:val="004437C1"/>
    <w:rsid w:val="00444F40"/>
    <w:rsid w:val="004E7C96"/>
    <w:rsid w:val="005178EB"/>
    <w:rsid w:val="005373A0"/>
    <w:rsid w:val="00612344"/>
    <w:rsid w:val="00656BA6"/>
    <w:rsid w:val="007A3318"/>
    <w:rsid w:val="007D1F30"/>
    <w:rsid w:val="007E191E"/>
    <w:rsid w:val="00A618AB"/>
    <w:rsid w:val="00AA49C1"/>
    <w:rsid w:val="00AB6BF6"/>
    <w:rsid w:val="00B159A0"/>
    <w:rsid w:val="00B64BA8"/>
    <w:rsid w:val="00BB029C"/>
    <w:rsid w:val="00DA4EC7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656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Kevat Shah</cp:lastModifiedBy>
  <cp:revision>12</cp:revision>
  <dcterms:created xsi:type="dcterms:W3CDTF">2011-04-18T13:37:00Z</dcterms:created>
  <dcterms:modified xsi:type="dcterms:W3CDTF">2016-04-21T20:31:00Z</dcterms:modified>
</cp:coreProperties>
</file>