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实验报告</w:t>
      </w:r>
    </w:p>
    <w:p/>
    <w:p>
      <w:r>
        <w:t>实验名称：1.概述 &amp; 预处理，统计文章单词词频</w:t>
      </w:r>
    </w:p>
    <w:p>
      <w:r>
        <w:t>实验目的：通过对数据处理、统计，获得出现单词的出现频率</w:t>
      </w:r>
    </w:p>
    <w:p>
      <w:r>
        <w:t>实验过程：</w:t>
      </w:r>
      <w:r>
        <w:tab/>
      </w:r>
    </w:p>
    <w:p>
      <w:pPr>
        <w:spacing w:line="240" w:lineRule="auto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# 1st. Data read in &amp; Data Process &amp; Frequency FILE Create #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1. Variables Declairation 声明变量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2. Data read-in &amp; data Pre-process 文件读入与数据预处理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3.Build Dictionary &amp; Calculate Frequency 建立字典与计算频率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4. Sortig Data 对结果排序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5. Texting Data 数据文本化（方便后续写入文档）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6. Create a WordFrequence File 创建字频文档</w:t>
      </w:r>
    </w:p>
    <w:p>
      <w:pPr>
        <w:ind w:left="840" w:leftChars="0" w:firstLine="420" w:firstLineChars="0"/>
        <w:rPr>
          <w:rFonts w:hint="default"/>
        </w:rPr>
      </w:pPr>
    </w:p>
    <w:p>
      <w:p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# 2nd. Data Data Visualization with Matplotlib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1. Variables Declairation 声明变量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2.Search Top-5 Words 统计出现次数最多的五个单词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3. Ploting Figure 作图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## 4.File Renaming &amp; Figure Saving 文件重命名与图像储存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程序实现：</w:t>
      </w:r>
    </w:p>
    <w:p>
      <w:pPr>
        <w:rPr>
          <w:rFonts w:hint="default"/>
        </w:rPr>
      </w:pPr>
    </w:p>
    <w:p>
      <w:pPr>
        <w:spacing w:line="240" w:lineRule="auto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1st. Data read in &amp; Data Process &amp; Frequency FILE Create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math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re</w:t>
      </w:r>
    </w:p>
    <w:p>
      <w:pPr>
        <w:rPr>
          <w:rFonts w:hint="default"/>
        </w:rPr>
      </w:pPr>
    </w:p>
    <w:p>
      <w:pPr>
        <w:rPr>
          <w:rFonts w:hint="default"/>
          <w:color w:val="002060"/>
          <w:sz w:val="36"/>
          <w:szCs w:val="44"/>
          <w:lang w:val="en-US" w:eastAsia="zh-CN"/>
        </w:rPr>
      </w:pPr>
      <w:r>
        <w:rPr>
          <w:rFonts w:hint="default"/>
          <w:color w:val="002060"/>
          <w:sz w:val="24"/>
          <w:szCs w:val="32"/>
        </w:rPr>
        <w:t>1. Variables Declairation 声明变量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data = [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total =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lstFrequency = []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txtFrenquency = []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dicFrequency =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color w:val="002060"/>
          <w:sz w:val="24"/>
          <w:szCs w:val="32"/>
        </w:rPr>
      </w:pPr>
      <w:r>
        <w:rPr>
          <w:rFonts w:hint="default"/>
          <w:color w:val="002060"/>
          <w:sz w:val="24"/>
          <w:szCs w:val="32"/>
        </w:rPr>
        <w:t>2. Data read-in &amp; data Pre-process 文件读入与数据预处理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'/Users/jason/Documents/GitHub/Information_Search/20210309_WordFrequency/Test_Data/sw2078-ms98-a-trans.txt'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'r+'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dataFile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readlines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data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(line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strip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dataProcessed =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 '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(data)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002060"/>
          <w:sz w:val="24"/>
          <w:szCs w:val="24"/>
        </w:rPr>
      </w:pPr>
      <w:r>
        <w:rPr>
          <w:rFonts w:hint="default"/>
          <w:color w:val="002060"/>
          <w:sz w:val="24"/>
          <w:szCs w:val="24"/>
        </w:rPr>
        <w:t>3.Build Dictionary &amp; Calculate Frequency 建立字典与计算频率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word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dataProcessed 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dicFrequency[word] = dicFrequency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total +=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002060"/>
          <w:sz w:val="24"/>
          <w:szCs w:val="24"/>
        </w:rPr>
      </w:pPr>
      <w:r>
        <w:rPr>
          <w:rFonts w:hint="default"/>
          <w:color w:val="002060"/>
          <w:sz w:val="24"/>
          <w:szCs w:val="24"/>
        </w:rPr>
        <w:t>4. Sortig Data 对结果排序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lstFrequency =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(dicFrequency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(lstFrequency)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lstFrequency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7C4DFF"/>
          <w:kern w:val="0"/>
          <w:sz w:val="24"/>
          <w:szCs w:val="24"/>
          <w:shd w:val="clear" w:fill="EBEEF5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: (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p[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002060"/>
          <w:sz w:val="24"/>
          <w:szCs w:val="24"/>
        </w:rPr>
      </w:pPr>
      <w:r>
        <w:rPr>
          <w:rFonts w:hint="default"/>
          <w:color w:val="002060"/>
          <w:sz w:val="24"/>
          <w:szCs w:val="24"/>
        </w:rPr>
        <w:t>5. Texting Data 数据文本化（方便后续写入文档）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fr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lstFrequency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fr =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(fr)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txtFrenquency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(fr[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':'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(fr[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Result =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''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(txtFrenquency)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002060"/>
          <w:sz w:val="24"/>
          <w:szCs w:val="24"/>
        </w:rPr>
      </w:pPr>
      <w:r>
        <w:rPr>
          <w:rFonts w:hint="default"/>
          <w:color w:val="002060"/>
          <w:sz w:val="24"/>
          <w:szCs w:val="24"/>
        </w:rPr>
        <w:t>6. Create a WordFrequence File 创建字频文档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fileName = dataFile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dot = re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'\.'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 xml:space="preserve"> Renaming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fileName = re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(dot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'_Frequency.'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fileName) </w:t>
      </w: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 xml:space="preserve"> Renaming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ResultFile =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(fileName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'w'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ResultFile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write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dataFile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ResultFile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color w:val="002060"/>
          <w:sz w:val="28"/>
          <w:szCs w:val="36"/>
        </w:rPr>
      </w:pPr>
      <w:r>
        <w:rPr>
          <w:rFonts w:hint="default"/>
          <w:color w:val="002060"/>
          <w:sz w:val="28"/>
          <w:szCs w:val="36"/>
        </w:rPr>
        <w:t xml:space="preserve">2nd. Data Data Visualization with Matplotlib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 xml:space="preserve"> 2nd. Data Data Visualization with Matplotlib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matplotlib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pyplot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pandas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pd</w:t>
      </w:r>
    </w:p>
    <w:p>
      <w:pPr>
        <w:rPr>
          <w:rFonts w:hint="default"/>
        </w:rPr>
      </w:pPr>
    </w:p>
    <w:p>
      <w:pPr>
        <w:rPr>
          <w:color w:val="002060"/>
          <w:sz w:val="24"/>
          <w:szCs w:val="32"/>
        </w:rPr>
      </w:pPr>
      <w:r>
        <w:rPr>
          <w:rFonts w:hint="default"/>
          <w:color w:val="002060"/>
          <w:sz w:val="24"/>
          <w:szCs w:val="32"/>
        </w:rPr>
        <w:t>1. Variables Declairation 声明变量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># 1. Variables Declairation 声明变量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topWords = []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totalOrigin = total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7C4DFF"/>
          <w:kern w:val="0"/>
          <w:sz w:val="24"/>
          <w:szCs w:val="24"/>
          <w:shd w:val="clear" w:fill="EBEEF5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F8ED8"/>
          <w:kern w:val="0"/>
          <w:sz w:val="24"/>
          <w:szCs w:val="24"/>
          <w:shd w:val="clear" w:fill="EBEEF5"/>
          <w:lang w:val="en-US" w:eastAsia="zh-CN" w:bidi="ar"/>
        </w:rPr>
        <w:t>topWord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7C4DFF"/>
          <w:kern w:val="0"/>
          <w:sz w:val="24"/>
          <w:szCs w:val="24"/>
          <w:shd w:val="clear" w:fill="EBEEF5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37AED"/>
          <w:kern w:val="0"/>
          <w:sz w:val="24"/>
          <w:szCs w:val="24"/>
          <w:shd w:val="clear" w:fill="EBEEF5"/>
          <w:lang w:val="en-US" w:eastAsia="zh-CN" w:bidi="ar"/>
        </w:rPr>
        <w:t>__init__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A278E"/>
          <w:kern w:val="0"/>
          <w:sz w:val="24"/>
          <w:szCs w:val="24"/>
          <w:shd w:val="clear" w:fill="EBEEF5"/>
          <w:lang w:val="en-US" w:eastAsia="zh-CN" w:bidi="ar"/>
        </w:rPr>
        <w:t>self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 = word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FA278E"/>
          <w:kern w:val="0"/>
          <w:sz w:val="24"/>
          <w:szCs w:val="24"/>
          <w:shd w:val="clear" w:fill="EBEEF5"/>
          <w:lang w:val="en-US" w:eastAsia="zh-CN" w:bidi="ar"/>
        </w:rPr>
        <w:t>self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 = frequency</w:t>
      </w:r>
    </w:p>
    <w:p>
      <w:pPr>
        <w:rPr>
          <w:rFonts w:hint="default"/>
        </w:rPr>
      </w:pPr>
    </w:p>
    <w:p>
      <w:pPr>
        <w:rPr>
          <w:color w:val="002060"/>
          <w:sz w:val="24"/>
          <w:szCs w:val="32"/>
        </w:rPr>
      </w:pPr>
      <w:r>
        <w:rPr>
          <w:rFonts w:hint="default"/>
          <w:color w:val="002060"/>
          <w:sz w:val="24"/>
          <w:szCs w:val="32"/>
        </w:rPr>
        <w:t>2.Search Top-5 Words 统计出现次数最多的五个单词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 xml:space="preserve"># 2.Search Top-5 Words 统计出现次数最多的五个单词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8E8E90"/>
          <w:kern w:val="0"/>
          <w:sz w:val="24"/>
          <w:szCs w:val="24"/>
          <w:shd w:val="clear" w:fill="EBEE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tmp = 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topWord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(lstFrequency[i][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lstFrequency[i][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topWords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(tmp)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total -= lstFrequency[i][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(topWords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total)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color w:val="002060"/>
          <w:sz w:val="24"/>
          <w:szCs w:val="32"/>
        </w:rPr>
      </w:pPr>
      <w:r>
        <w:rPr>
          <w:rFonts w:hint="default"/>
          <w:color w:val="002060"/>
          <w:sz w:val="24"/>
          <w:szCs w:val="32"/>
        </w:rPr>
        <w:t>3. Ploting Figure 作图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># 3. Ploting Figure 作图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figure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figsize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=(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dpi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300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facecolor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'#f2f2f2'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'Words Appearance Proportion'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fontdict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={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'fontweight'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'600'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'fontsize'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'10'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Labels = [topWords[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'Others'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Values = [topWords[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topWords[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frequency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total]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Colors = [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'#F25C5C'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'#FFCA40'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'#6B98F2'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'#2E8C83'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'#402CBF'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'#c6cdd7'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patches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texts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autotexts = 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pie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(Values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labels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Labels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colors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=Colors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autopct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'%.2f %%'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pctdistance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labeldistance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1.2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startangle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textprops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={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'size'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'6'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counterclock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838C6"/>
          <w:kern w:val="0"/>
          <w:sz w:val="24"/>
          <w:szCs w:val="24"/>
          <w:shd w:val="clear" w:fill="EBEEF5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setp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(autotexts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autotexts[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set_color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'white'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autotexts[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]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set_color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'white'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legend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loc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"upper right"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fontsize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bbox_to_anchor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=(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borderaxespad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0.3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color w:val="002060"/>
          <w:sz w:val="24"/>
          <w:szCs w:val="32"/>
        </w:rPr>
      </w:pPr>
      <w:r>
        <w:rPr>
          <w:rFonts w:hint="default"/>
          <w:color w:val="002060"/>
          <w:sz w:val="24"/>
          <w:szCs w:val="32"/>
        </w:rPr>
        <w:t>4.File Renaming &amp; Figure Saving 文件重命名与图像储存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9A9AA"/>
          <w:kern w:val="0"/>
          <w:sz w:val="24"/>
          <w:szCs w:val="24"/>
          <w:shd w:val="clear" w:fill="EBEEF5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i/>
          <w:color w:val="A9A9AA"/>
          <w:kern w:val="0"/>
          <w:sz w:val="24"/>
          <w:szCs w:val="24"/>
          <w:shd w:val="clear" w:fill="EBEEF5"/>
          <w:lang w:val="en-US" w:eastAsia="zh-CN" w:bidi="ar"/>
        </w:rPr>
        <w:t># 4.File Renaming &amp; Figure Saving 文件重命名与图像储存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fileOriginName = dataFile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form = re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compile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'(\.).*'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PltName = re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sub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(form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3A053"/>
          <w:kern w:val="0"/>
          <w:sz w:val="24"/>
          <w:szCs w:val="24"/>
          <w:shd w:val="clear" w:fill="EBEEF5"/>
          <w:lang w:val="en-US" w:eastAsia="zh-CN" w:bidi="ar"/>
        </w:rPr>
        <w:t>'_Proprotion.jpeg'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fileOriginName) </w:t>
      </w: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savefig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(PltName </w:t>
      </w:r>
      <w:r>
        <w:rPr>
          <w:rFonts w:hint="default" w:ascii="Menlo" w:hAnsi="Menlo" w:eastAsia="Menlo" w:cs="Menlo"/>
          <w:b w:val="0"/>
          <w:color w:val="A0A1A7"/>
          <w:kern w:val="0"/>
          <w:sz w:val="24"/>
          <w:szCs w:val="24"/>
          <w:shd w:val="clear" w:fill="EBEEF5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0AA0B"/>
          <w:kern w:val="0"/>
          <w:sz w:val="24"/>
          <w:szCs w:val="24"/>
          <w:shd w:val="clear" w:fill="EBEEF5"/>
          <w:lang w:val="en-US" w:eastAsia="zh-CN" w:bidi="ar"/>
        </w:rPr>
        <w:t>dpi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FF6500"/>
          <w:kern w:val="0"/>
          <w:sz w:val="24"/>
          <w:szCs w:val="24"/>
          <w:shd w:val="clear" w:fill="EBEEF5"/>
          <w:lang w:val="en-US" w:eastAsia="zh-CN" w:bidi="ar"/>
        </w:rPr>
        <w:t>300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EBEEF5"/>
        <w:spacing w:line="360" w:lineRule="atLeast"/>
        <w:jc w:val="left"/>
        <w:rPr>
          <w:rFonts w:hint="default" w:ascii="Menlo" w:hAnsi="Menlo" w:eastAsia="Menlo" w:cs="Menlo"/>
          <w:b w:val="0"/>
          <w:color w:val="5D5D5F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plt</w:t>
      </w:r>
      <w:r>
        <w:rPr>
          <w:rFonts w:hint="default" w:ascii="Menlo" w:hAnsi="Menlo" w:eastAsia="Menlo" w:cs="Menlo"/>
          <w:b/>
          <w:color w:val="5D5D5F"/>
          <w:kern w:val="0"/>
          <w:sz w:val="24"/>
          <w:szCs w:val="24"/>
          <w:shd w:val="clear" w:fill="EBEEF5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00BEC4"/>
          <w:kern w:val="0"/>
          <w:sz w:val="24"/>
          <w:szCs w:val="24"/>
          <w:shd w:val="clear" w:fill="EBEEF5"/>
          <w:lang w:val="en-US" w:eastAsia="zh-CN" w:bidi="ar"/>
        </w:rPr>
        <w:t>show</w:t>
      </w:r>
      <w:r>
        <w:rPr>
          <w:rFonts w:hint="default" w:ascii="Menlo" w:hAnsi="Menlo" w:eastAsia="Menlo" w:cs="Menlo"/>
          <w:b w:val="0"/>
          <w:color w:val="5D5D5F"/>
          <w:kern w:val="0"/>
          <w:sz w:val="24"/>
          <w:szCs w:val="24"/>
          <w:shd w:val="clear" w:fill="EBEEF5"/>
          <w:lang w:val="en-US" w:eastAsia="zh-CN" w:bidi="ar"/>
        </w:rPr>
        <w:t>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实验结果：通过读入文件统计所有文件的词频并生成_Frequency</w:t>
      </w:r>
      <w:r>
        <w:rPr>
          <w:rFonts w:hint="default"/>
        </w:rPr>
        <w:tab/>
        <w:t>文件</w:t>
      </w:r>
    </w:p>
    <w:p>
      <w:pPr>
        <w:rPr>
          <w:rFonts w:hint="default"/>
          <w:color w:val="002060"/>
          <w:sz w:val="28"/>
          <w:szCs w:val="36"/>
        </w:rPr>
      </w:pPr>
      <w:r>
        <w:rPr>
          <w:rFonts w:hint="default"/>
          <w:color w:val="002060"/>
          <w:sz w:val="28"/>
          <w:szCs w:val="36"/>
        </w:rPr>
        <w:t xml:space="preserve">   </w:t>
      </w:r>
      <w:r>
        <w:rPr>
          <w:rFonts w:hint="default"/>
          <w:color w:val="002060"/>
          <w:sz w:val="28"/>
          <w:szCs w:val="36"/>
        </w:rPr>
        <w:object>
          <v:shape id="_x0000_i1028" o:spt="75" type="#_x0000_t75" style="height:120pt;width:120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8" DrawAspect="Icon" ObjectID="_1468075725" r:id="rId4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object>
          <v:shape id="_x0000_i1027" o:spt="75" type="#_x0000_t75" style="height:120pt;width:120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Package" ShapeID="_x0000_i1027" DrawAspect="Icon" ObjectID="_1468075726" r:id="rId6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t xml:space="preserve">  </w:t>
      </w:r>
      <w:r>
        <w:rPr>
          <w:rFonts w:hint="default"/>
          <w:color w:val="002060"/>
          <w:sz w:val="28"/>
          <w:szCs w:val="36"/>
        </w:rPr>
        <w:object>
          <v:shape id="_x0000_i1029" o:spt="75" type="#_x0000_t75" style="height:120pt;width:120pt;" o:ole="t" filled="f" o:preferrelative="t" stroked="f" coordsize="21600,21600"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Package" ShapeID="_x0000_i1029" DrawAspect="Icon" ObjectID="_1468075727" r:id="rId8">
            <o:LockedField>false</o:LockedField>
          </o:OLEObject>
        </w:object>
      </w:r>
    </w:p>
    <w:p>
      <w:pPr>
        <w:rPr>
          <w:rFonts w:hint="default"/>
          <w:color w:val="002060"/>
          <w:sz w:val="28"/>
          <w:szCs w:val="36"/>
        </w:rPr>
      </w:pP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object>
          <v:shape id="_x0000_i1030" o:spt="75" type="#_x0000_t75" style="height:120pt;width:120pt;" o:ole="t" filled="f" o:preferrelative="t" stroked="f" coordsize="21600,21600">
            <v:fill on="f" focussize="0,0"/>
            <v:stroke on="f"/>
            <v:imagedata r:id="rId11" o:title="oleimage"/>
            <o:lock v:ext="edit" aspectratio="t"/>
            <w10:wrap type="none"/>
            <w10:anchorlock/>
          </v:shape>
          <o:OLEObject Type="Embed" ProgID="Package" ShapeID="_x0000_i1030" DrawAspect="Icon" ObjectID="_1468075728" r:id="rId10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object>
          <v:shape id="_x0000_i1031" o:spt="75" type="#_x0000_t75" style="height:120pt;width:120pt;" o:ole="t" filled="f" o:preferrelative="t" stroked="f" coordsize="21600,21600">
            <v:fill on="f" focussize="0,0"/>
            <v:stroke on="f"/>
            <v:imagedata r:id="rId13" o:title="oleimage"/>
            <o:lock v:ext="edit" aspectratio="t"/>
            <w10:wrap type="none"/>
            <w10:anchorlock/>
          </v:shape>
          <o:OLEObject Type="Embed" ProgID="Package" ShapeID="_x0000_i1031" DrawAspect="Icon" ObjectID="_1468075729" r:id="rId12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object>
          <v:shape id="_x0000_i1032" o:spt="75" type="#_x0000_t75" style="height:120pt;width:120pt;" o:ole="t" filled="f" o:preferrelative="t" stroked="f" coordsize="21600,21600">
            <v:fill on="f" focussize="0,0"/>
            <v:stroke on="f"/>
            <v:imagedata r:id="rId15" o:title="oleimage"/>
            <o:lock v:ext="edit" aspectratio="t"/>
            <w10:wrap type="none"/>
            <w10:anchorlock/>
          </v:shape>
          <o:OLEObject Type="Embed" ProgID="Package" ShapeID="_x0000_i1032" DrawAspect="Icon" ObjectID="_1468075730" r:id="rId14">
            <o:LockedField>false</o:LockedField>
          </o:OLEObject>
        </w:object>
      </w:r>
    </w:p>
    <w:p>
      <w:pPr>
        <w:rPr>
          <w:rFonts w:hint="default"/>
          <w:color w:val="002060"/>
          <w:sz w:val="28"/>
          <w:szCs w:val="36"/>
        </w:rPr>
      </w:pPr>
      <w:r>
        <w:rPr>
          <w:rFonts w:hint="default"/>
          <w:color w:val="002060"/>
          <w:sz w:val="28"/>
          <w:szCs w:val="36"/>
        </w:rPr>
        <w:object>
          <v:shape id="_x0000_i1033" o:spt="75" type="#_x0000_t75" style="height:120pt;width:120pt;" o:ole="t" filled="f" o:preferrelative="t" stroked="f" coordsize="21600,21600">
            <v:fill on="f" focussize="0,0"/>
            <v:stroke on="f"/>
            <v:imagedata r:id="rId17" o:title="oleimage"/>
            <o:lock v:ext="edit" aspectratio="t"/>
            <w10:wrap type="none"/>
            <w10:anchorlock/>
          </v:shape>
          <o:OLEObject Type="Embed" ProgID="Package" ShapeID="_x0000_i1033" DrawAspect="Icon" ObjectID="_1468075731" r:id="rId16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object>
          <v:shape id="_x0000_i1036" o:spt="75" type="#_x0000_t75" style="height:120pt;width:120pt;" o:ole="t" filled="f" o:preferrelative="t" stroked="f" coordsize="21600,21600">
            <v:fill on="f" focussize="0,0"/>
            <v:stroke on="f"/>
            <v:imagedata r:id="rId19" o:title="oleimage"/>
            <o:lock v:ext="edit" aspectratio="t"/>
            <w10:wrap type="none"/>
            <w10:anchorlock/>
          </v:shape>
          <o:OLEObject Type="Embed" ProgID="Package" ShapeID="_x0000_i1036" DrawAspect="Icon" ObjectID="_1468075732" r:id="rId18">
            <o:LockedField>false</o:LockedField>
          </o:OLEObject>
        </w:object>
      </w:r>
      <w:r>
        <w:rPr>
          <w:rFonts w:hint="default"/>
          <w:color w:val="002060"/>
          <w:sz w:val="28"/>
          <w:szCs w:val="36"/>
        </w:rPr>
        <w:t xml:space="preserve"> </w:t>
      </w:r>
      <w:r>
        <w:rPr>
          <w:rFonts w:hint="default"/>
          <w:color w:val="002060"/>
          <w:sz w:val="28"/>
          <w:szCs w:val="36"/>
        </w:rPr>
        <w:object>
          <v:shape id="_x0000_i1037" o:spt="75" type="#_x0000_t75" style="height:120pt;width:120pt;" o:ole="t" filled="f" o:preferrelative="t" stroked="f" coordsize="21600,21600">
            <v:fill on="f" focussize="0,0"/>
            <v:stroke on="f"/>
            <v:imagedata r:id="rId21" o:title="oleimage"/>
            <o:lock v:ext="edit" aspectratio="t"/>
            <w10:wrap type="none"/>
            <w10:anchorlock/>
          </v:shape>
          <o:OLEObject Type="Embed" ProgID="Package" ShapeID="_x0000_i1037" DrawAspect="Icon" ObjectID="_1468075733" r:id="rId20">
            <o:LockedField>false</o:LockedField>
          </o:OLEObject>
        </w:object>
      </w:r>
    </w:p>
    <w:p>
      <w:pPr>
        <w:rPr>
          <w:rFonts w:hint="default"/>
          <w:color w:val="002060"/>
          <w:sz w:val="28"/>
          <w:szCs w:val="36"/>
        </w:rPr>
      </w:pPr>
    </w:p>
    <w:p>
      <w:pPr>
        <w:rPr>
          <w:rFonts w:hint="default"/>
        </w:rPr>
      </w:pPr>
      <w:r>
        <w:rPr>
          <w:rFonts w:hint="default"/>
        </w:rPr>
        <w:t>数据统计：使用matplotlab制作饼状图绘图</w:t>
      </w:r>
    </w:p>
    <w:p>
      <w:pPr>
        <w:rPr>
          <w:rFonts w:hint="default"/>
        </w:rPr>
      </w:pPr>
      <w:r>
        <w:rPr>
          <w:rFonts w:hint="default"/>
        </w:rPr>
        <w:t>2nd_Gore-Bush_Frequency:</w:t>
      </w:r>
      <w:r>
        <w:rPr>
          <w:rFonts w:hint="default"/>
        </w:rPr>
        <w:drawing>
          <wp:inline distT="0" distB="0" distL="114300" distR="114300">
            <wp:extent cx="4797425" cy="3198495"/>
            <wp:effectExtent l="0" t="0" r="3175" b="1905"/>
            <wp:docPr id="1" name="Picture 1" descr="2nd_Gore-Bush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nd_Gore-Bush_Proprotio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3rd_Bush-Kerry_Frequency: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91075" cy="3194050"/>
            <wp:effectExtent l="0" t="0" r="9525" b="6350"/>
            <wp:docPr id="2" name="Picture 2" descr="3rd_Bush-Kerry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rd_Bush-Kerry_Proprotio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Bed012_Frequency:</w:t>
      </w:r>
      <w:r>
        <w:rPr>
          <w:rFonts w:hint="default"/>
        </w:rPr>
        <w:drawing>
          <wp:inline distT="0" distB="0" distL="114300" distR="114300">
            <wp:extent cx="4782185" cy="3188335"/>
            <wp:effectExtent l="0" t="0" r="18415" b="12065"/>
            <wp:docPr id="10" name="Picture 10" descr="sw2078-ms98-a-trans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w2078-ms98-a-trans_Proprotio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Bmr021_Frequency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71390" cy="3180715"/>
            <wp:effectExtent l="0" t="0" r="3810" b="19685"/>
            <wp:docPr id="9" name="Picture 9" descr="ReidSandra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idSandra_Proprotio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Day3PMSession_Frequency: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65040" cy="3176905"/>
            <wp:effectExtent l="0" t="0" r="10160" b="23495"/>
            <wp:docPr id="8" name="Picture 8" descr="NapierDianne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apierDianne_Proprotio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interview_nathan_hole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58055" cy="3171825"/>
            <wp:effectExtent l="0" t="0" r="17145" b="3175"/>
            <wp:docPr id="7" name="Picture 7" descr="Lessig-court-transcript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essig-court-transcript_Proprotion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Lessig-court-transcript_Frequency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5355" cy="3163570"/>
            <wp:effectExtent l="0" t="0" r="4445" b="11430"/>
            <wp:docPr id="6" name="Picture 6" descr="interview_nathan_hole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terview_nathan_hole_Proprotio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NapierDianne_Frequency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34560" cy="3156585"/>
            <wp:effectExtent l="0" t="0" r="15240" b="18415"/>
            <wp:docPr id="5" name="Picture 5" descr="Day3PMSession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y3PMSession_Proprotio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ReidSandra_Frequency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38370" cy="3159125"/>
            <wp:effectExtent l="0" t="0" r="11430" b="15875"/>
            <wp:docPr id="4" name="Picture 4" descr="Bmr021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mr021_Proprotio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sw2078-ms98-a-trans_Frequency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19955" cy="3147060"/>
            <wp:effectExtent l="0" t="0" r="4445" b="2540"/>
            <wp:docPr id="3" name="Picture 3" descr="Bed012_Propr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ed012_Proprotion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实验小结：通过本次实验，我了解了词汇的基本统计方法，熟悉了文件处理，以及可视化工具的使用。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F9428"/>
    <w:rsid w:val="5BFE2D17"/>
    <w:rsid w:val="5FAEBF5C"/>
    <w:rsid w:val="7F7FCBCE"/>
    <w:rsid w:val="B3FFC6EC"/>
    <w:rsid w:val="BDFF6F2F"/>
    <w:rsid w:val="CFDEE527"/>
    <w:rsid w:val="CFFF6075"/>
    <w:rsid w:val="D5FF9428"/>
    <w:rsid w:val="F2736720"/>
    <w:rsid w:val="F6EF203E"/>
    <w:rsid w:val="FDCF8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9.jpeg"/><Relationship Id="rId30" Type="http://schemas.openxmlformats.org/officeDocument/2006/relationships/image" Target="media/image18.jpeg"/><Relationship Id="rId3" Type="http://schemas.openxmlformats.org/officeDocument/2006/relationships/theme" Target="theme/theme1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png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2021-03-10T22:31:00Z</dcterms:created>
  <dc:creator>jason</dc:creator>
  <cp:lastModifiedBy>jason</cp:lastModifiedBy>
  <dcterms:modified xsi:type="dcterms:W3CDTF">2021-03-10T23:40:42Z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1033-3.3.1.5149</vt:lpwstr>
  </property>
</Properties>
</file>