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TinkerCad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7EAD7CF3" w14:textId="701DE640" w:rsidR="00B44BAD" w:rsidRDefault="000E3AEC" w:rsidP="00B44BAD">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lang w:val="en-CA"/>
        </w:rPr>
      </w:pPr>
      <w:r w:rsidRPr="00184403">
        <w:rPr>
          <w:rFonts w:ascii="Times New Roman" w:hAnsi="Times New Roman" w:cs="Times New Roman"/>
          <w:sz w:val="28"/>
          <w:szCs w:val="28"/>
          <w:lang w:val="fr-CA"/>
        </w:rPr>
        <w:lastRenderedPageBreak/>
        <w:t>Diagramme de classes</w:t>
      </w:r>
    </w:p>
    <w:p w14:paraId="461712CC" w14:textId="4B85AD20" w:rsidR="00184403" w:rsidRPr="00184403" w:rsidRDefault="00D70D48" w:rsidP="00184403">
      <w:pPr>
        <w:autoSpaceDE w:val="0"/>
        <w:autoSpaceDN w:val="0"/>
        <w:adjustRightInd w:val="0"/>
        <w:spacing w:after="0" w:line="360" w:lineRule="auto"/>
        <w:jc w:val="both"/>
        <w:rPr>
          <w:rFonts w:ascii="Times New Roman" w:hAnsi="Times New Roman" w:cs="Times New Roman"/>
          <w:sz w:val="28"/>
          <w:szCs w:val="28"/>
          <w:lang w:val="en-CA"/>
        </w:rPr>
      </w:pPr>
      <w:r w:rsidRPr="00D70D48">
        <w:rPr>
          <w:rFonts w:ascii="Times New Roman" w:hAnsi="Times New Roman" w:cs="Times New Roman"/>
          <w:noProof/>
          <w:sz w:val="28"/>
          <w:szCs w:val="28"/>
          <w:lang w:val="en-CA"/>
        </w:rPr>
        <w:drawing>
          <wp:inline distT="0" distB="0" distL="0" distR="0" wp14:anchorId="624F946B" wp14:editId="2792EDF8">
            <wp:extent cx="5943600" cy="48882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8230"/>
                    </a:xfrm>
                    <a:prstGeom prst="rect">
                      <a:avLst/>
                    </a:prstGeom>
                  </pic:spPr>
                </pic:pic>
              </a:graphicData>
            </a:graphic>
          </wp:inline>
        </w:drawing>
      </w:r>
    </w:p>
    <w:p w14:paraId="4418CCA0" w14:textId="514E51C7"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A41C81" w14:textId="66E6593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DF8FFA7" w14:textId="4474626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FEF5D10" w14:textId="5CD1F445"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7D94E383" w14:textId="53E920BC"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199A7C9" w14:textId="6EC69B8A"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449EEF3" w14:textId="3360B6D2"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0526843" w14:textId="1476A13E"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6148544" w14:textId="7C494EF3"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366CAE6" w14:textId="77777777" w:rsidR="00C0177F" w:rsidRPr="00E53AC6"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2E491DD3" w:rsidR="000E3AEC" w:rsidRDefault="000D51C7" w:rsidP="000D51C7">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Schéma technique </w:t>
      </w:r>
    </w:p>
    <w:p w14:paraId="05CE9C90" w14:textId="33AA273C" w:rsidR="009C2C95" w:rsidRDefault="00D70D48" w:rsidP="009C2C95">
      <w:pPr>
        <w:autoSpaceDE w:val="0"/>
        <w:autoSpaceDN w:val="0"/>
        <w:adjustRightInd w:val="0"/>
        <w:spacing w:after="0" w:line="360" w:lineRule="auto"/>
        <w:jc w:val="both"/>
        <w:rPr>
          <w:rFonts w:ascii="Times New Roman" w:hAnsi="Times New Roman" w:cs="Times New Roman"/>
          <w:sz w:val="28"/>
          <w:szCs w:val="28"/>
          <w:lang w:val="fr-CA"/>
        </w:rPr>
      </w:pPr>
      <w:r w:rsidRPr="00D70D48">
        <w:rPr>
          <w:rFonts w:ascii="Times New Roman" w:hAnsi="Times New Roman" w:cs="Times New Roman"/>
          <w:noProof/>
          <w:sz w:val="28"/>
          <w:szCs w:val="28"/>
          <w:lang w:val="fr-CA"/>
        </w:rPr>
        <w:drawing>
          <wp:anchor distT="0" distB="0" distL="114300" distR="114300" simplePos="0" relativeHeight="251658240" behindDoc="1" locked="0" layoutInCell="1" allowOverlap="1" wp14:anchorId="5F9DE2BA" wp14:editId="3B96C759">
            <wp:simplePos x="0" y="0"/>
            <wp:positionH relativeFrom="margin">
              <wp:align>center</wp:align>
            </wp:positionH>
            <wp:positionV relativeFrom="paragraph">
              <wp:posOffset>240665</wp:posOffset>
            </wp:positionV>
            <wp:extent cx="7124450" cy="2228674"/>
            <wp:effectExtent l="0" t="0" r="63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24450" cy="2228674"/>
                    </a:xfrm>
                    <a:prstGeom prst="rect">
                      <a:avLst/>
                    </a:prstGeom>
                  </pic:spPr>
                </pic:pic>
              </a:graphicData>
            </a:graphic>
            <wp14:sizeRelH relativeFrom="margin">
              <wp14:pctWidth>0</wp14:pctWidth>
            </wp14:sizeRelH>
            <wp14:sizeRelV relativeFrom="margin">
              <wp14:pctHeight>0</wp14:pctHeight>
            </wp14:sizeRelV>
          </wp:anchor>
        </w:drawing>
      </w:r>
    </w:p>
    <w:p w14:paraId="083FED0F" w14:textId="01BFBC5F"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21D9B1D6"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0A89F2C7" w14:textId="77777777"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w:t>
      </w:r>
      <w:proofErr w:type="gramStart"/>
      <w:r w:rsidR="000F6318">
        <w:rPr>
          <w:rFonts w:ascii="Times New Roman" w:hAnsi="Times New Roman" w:cs="Times New Roman"/>
          <w:sz w:val="24"/>
          <w:szCs w:val="24"/>
          <w:lang w:val="fr-CA"/>
        </w:rPr>
        <w:t>la parti</w:t>
      </w:r>
      <w:proofErr w:type="gramEnd"/>
      <w:r w:rsidR="000F6318">
        <w:rPr>
          <w:rFonts w:ascii="Times New Roman" w:hAnsi="Times New Roman" w:cs="Times New Roman"/>
          <w:sz w:val="24"/>
          <w:szCs w:val="24"/>
          <w:lang w:val="fr-CA"/>
        </w:rPr>
        <w:t xml:space="preserve"> du code, nous avons configurer WifiManager et créer un Access Point pour notre ESP32 pour pouvoir se connecter à partir d’un appareil externe par exemple un téléphone cellulaire. </w:t>
      </w:r>
    </w:p>
    <w:p w14:paraId="114CB80E" w14:textId="6D0D8DF6"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3C0BF90C" w14:textId="325E23BE"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608DF674" w14:textId="4134B674"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E4852B7" w14:textId="5799F066"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lastRenderedPageBreak/>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w:t>
      </w:r>
      <w:proofErr w:type="gramStart"/>
      <w:r>
        <w:rPr>
          <w:rFonts w:ascii="Times New Roman" w:hAnsi="Times New Roman" w:cs="Times New Roman"/>
          <w:sz w:val="24"/>
          <w:szCs w:val="24"/>
          <w:lang w:val="fr-CA"/>
        </w:rPr>
        <w:t>les même types</w:t>
      </w:r>
      <w:proofErr w:type="gramEnd"/>
      <w:r>
        <w:rPr>
          <w:rFonts w:ascii="Times New Roman" w:hAnsi="Times New Roman" w:cs="Times New Roman"/>
          <w:sz w:val="24"/>
          <w:szCs w:val="24"/>
          <w:lang w:val="fr-CA"/>
        </w:rPr>
        <w:t xml:space="preserve">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7ADA8B42" w14:textId="35A45088"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TableGrid"/>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TableGrid"/>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0EBC83CD"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71190BB6" w14:textId="68E346D1"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7220A9F2" w14:textId="6A24A9F0"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1B98544D" w14:textId="3DE6C7F8"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59923F32" w14:textId="5A8F53A7"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47891C7D" w14:textId="7216B3AF"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6BF83D54" w14:textId="2D55A9FD"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4A672D18" w14:textId="7339D7EB"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0D1D4949" w14:textId="37913330"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58657EB8" w14:textId="48BB4138"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73015C7F"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Consommation Électrique :</w:t>
      </w:r>
    </w:p>
    <w:p w14:paraId="16467C3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La Station météo pourrait fonctionner en un des quatre modes suivants :</w:t>
      </w:r>
    </w:p>
    <w:p w14:paraId="2917D1B3" w14:textId="77777777" w:rsidR="002D24FB" w:rsidRDefault="002D24FB" w:rsidP="002D24F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Mode 1 : En ligne, LCD allumé </w:t>
      </w:r>
    </w:p>
    <w:p w14:paraId="11D48EB5" w14:textId="77777777" w:rsidR="002D24FB" w:rsidRDefault="002D24FB" w:rsidP="002D24F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2 : En ligne, LCD Éteint</w:t>
      </w:r>
    </w:p>
    <w:p w14:paraId="22735E98" w14:textId="77777777" w:rsidR="002D24FB" w:rsidRDefault="002D24FB" w:rsidP="002D24F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3 : Hors ligne, LCD allumé</w:t>
      </w:r>
    </w:p>
    <w:p w14:paraId="3F00A078" w14:textId="77777777" w:rsidR="002D24FB" w:rsidRDefault="002D24FB" w:rsidP="002D24F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4 : Hors ligne, LCD Éteint</w:t>
      </w:r>
    </w:p>
    <w:p w14:paraId="1618FEB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7F0E4F5"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La consommation électrique va donc varier selon le mode de fonctionnement utilisé. Pour les calculs d’autonomies, les modes décrits auparavant seront utilisés afin de définir le mode présentement utilisé.</w:t>
      </w:r>
    </w:p>
    <w:p w14:paraId="4F8C7E78"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BDC97E9"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Limite du chargeur de la pile 18650</w:t>
      </w:r>
    </w:p>
    <w:p w14:paraId="38BCA91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Une des limites de notre circuit est l’utilisation du module de branchement de la pile au lithium. De la façon dont elle est conçue, les régulateurs de 3.3v et 5v sont toujours en fonction et ce, même si l’interrupteur est en position off. La consommation au repos observé du module est de 18mA en continue. Nous avons décidé de prendre la liberté de soustraire 18mA lors de nos calculs d’autonomie et d’annoter la consommation sans cette perte dans la consommation puisque sur un produit final, nous n’utiliserions pas de module ayant des régulateurs alimentés en continue.</w:t>
      </w:r>
    </w:p>
    <w:p w14:paraId="38AF192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065433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7D152F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4691629"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E841ED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2D9F6F47"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87CBC8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Les consommations électriques suivantes ont été observés physiquement avec un multimètre branché entre la pile 3.7v et son chargeur.</w:t>
      </w:r>
    </w:p>
    <w:p w14:paraId="445A4B2F"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tbl>
      <w:tblPr>
        <w:tblStyle w:val="TableGrid"/>
        <w:tblW w:w="10075" w:type="dxa"/>
        <w:tblInd w:w="0" w:type="dxa"/>
        <w:tblLook w:val="04A0" w:firstRow="1" w:lastRow="0" w:firstColumn="1" w:lastColumn="0" w:noHBand="0" w:noVBand="1"/>
      </w:tblPr>
      <w:tblGrid>
        <w:gridCol w:w="895"/>
        <w:gridCol w:w="4752"/>
        <w:gridCol w:w="4428"/>
      </w:tblGrid>
      <w:tr w:rsidR="002D24FB" w14:paraId="172E080F"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57031B5F"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w:t>
            </w:r>
          </w:p>
        </w:tc>
        <w:tc>
          <w:tcPr>
            <w:tcW w:w="4752" w:type="dxa"/>
            <w:tcBorders>
              <w:top w:val="single" w:sz="4" w:space="0" w:color="auto"/>
              <w:left w:val="single" w:sz="4" w:space="0" w:color="auto"/>
              <w:bottom w:val="single" w:sz="4" w:space="0" w:color="auto"/>
              <w:right w:val="single" w:sz="4" w:space="0" w:color="auto"/>
            </w:tcBorders>
            <w:hideMark/>
          </w:tcPr>
          <w:p w14:paraId="2D3DE86D"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réel</w:t>
            </w:r>
          </w:p>
        </w:tc>
        <w:tc>
          <w:tcPr>
            <w:tcW w:w="4428" w:type="dxa"/>
            <w:tcBorders>
              <w:top w:val="single" w:sz="4" w:space="0" w:color="auto"/>
              <w:left w:val="single" w:sz="4" w:space="0" w:color="auto"/>
              <w:bottom w:val="single" w:sz="4" w:space="0" w:color="auto"/>
              <w:right w:val="single" w:sz="4" w:space="0" w:color="auto"/>
            </w:tcBorders>
            <w:hideMark/>
          </w:tcPr>
          <w:p w14:paraId="3B0A5A11"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corrigée (-18mA)</w:t>
            </w:r>
          </w:p>
        </w:tc>
      </w:tr>
      <w:tr w:rsidR="002D24FB" w:rsidRPr="00D175B6" w14:paraId="774C545D"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5BF7DEAC"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4752" w:type="dxa"/>
            <w:tcBorders>
              <w:top w:val="single" w:sz="4" w:space="0" w:color="auto"/>
              <w:left w:val="single" w:sz="4" w:space="0" w:color="auto"/>
              <w:bottom w:val="single" w:sz="4" w:space="0" w:color="auto"/>
              <w:right w:val="single" w:sz="4" w:space="0" w:color="auto"/>
            </w:tcBorders>
            <w:hideMark/>
          </w:tcPr>
          <w:p w14:paraId="4F26414D"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120 à 130mA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160 à 180mA</w:t>
            </w:r>
          </w:p>
        </w:tc>
        <w:tc>
          <w:tcPr>
            <w:tcW w:w="4428" w:type="dxa"/>
            <w:tcBorders>
              <w:top w:val="single" w:sz="4" w:space="0" w:color="auto"/>
              <w:left w:val="single" w:sz="4" w:space="0" w:color="auto"/>
              <w:bottom w:val="single" w:sz="4" w:space="0" w:color="auto"/>
              <w:right w:val="single" w:sz="4" w:space="0" w:color="auto"/>
            </w:tcBorders>
            <w:hideMark/>
          </w:tcPr>
          <w:p w14:paraId="09A4187E"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102 à 112mA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»de 132 à 162mA</w:t>
            </w:r>
          </w:p>
        </w:tc>
      </w:tr>
      <w:tr w:rsidR="002D24FB" w:rsidRPr="00D175B6" w14:paraId="64AA75E4"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464D75A3"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2</w:t>
            </w:r>
          </w:p>
        </w:tc>
        <w:tc>
          <w:tcPr>
            <w:tcW w:w="4752" w:type="dxa"/>
            <w:tcBorders>
              <w:top w:val="single" w:sz="4" w:space="0" w:color="auto"/>
              <w:left w:val="single" w:sz="4" w:space="0" w:color="auto"/>
              <w:bottom w:val="single" w:sz="4" w:space="0" w:color="auto"/>
              <w:right w:val="single" w:sz="4" w:space="0" w:color="auto"/>
            </w:tcBorders>
            <w:hideMark/>
          </w:tcPr>
          <w:p w14:paraId="24A6BFD0"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90 à 100mA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130 à 150mA</w:t>
            </w:r>
          </w:p>
        </w:tc>
        <w:tc>
          <w:tcPr>
            <w:tcW w:w="4428" w:type="dxa"/>
            <w:tcBorders>
              <w:top w:val="single" w:sz="4" w:space="0" w:color="auto"/>
              <w:left w:val="single" w:sz="4" w:space="0" w:color="auto"/>
              <w:bottom w:val="single" w:sz="4" w:space="0" w:color="auto"/>
              <w:right w:val="single" w:sz="4" w:space="0" w:color="auto"/>
            </w:tcBorders>
            <w:hideMark/>
          </w:tcPr>
          <w:p w14:paraId="2C1960FC"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72 à 82mA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112 à 132mA</w:t>
            </w:r>
          </w:p>
        </w:tc>
      </w:tr>
      <w:tr w:rsidR="002D24FB" w14:paraId="7706407D"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7A799D91"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w:t>
            </w:r>
          </w:p>
        </w:tc>
        <w:tc>
          <w:tcPr>
            <w:tcW w:w="4752" w:type="dxa"/>
            <w:tcBorders>
              <w:top w:val="single" w:sz="4" w:space="0" w:color="auto"/>
              <w:left w:val="single" w:sz="4" w:space="0" w:color="auto"/>
              <w:bottom w:val="single" w:sz="4" w:space="0" w:color="auto"/>
              <w:right w:val="single" w:sz="4" w:space="0" w:color="auto"/>
            </w:tcBorders>
            <w:hideMark/>
          </w:tcPr>
          <w:p w14:paraId="269EB98A"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109.2mA</w:t>
            </w:r>
          </w:p>
        </w:tc>
        <w:tc>
          <w:tcPr>
            <w:tcW w:w="4428" w:type="dxa"/>
            <w:tcBorders>
              <w:top w:val="single" w:sz="4" w:space="0" w:color="auto"/>
              <w:left w:val="single" w:sz="4" w:space="0" w:color="auto"/>
              <w:bottom w:val="single" w:sz="4" w:space="0" w:color="auto"/>
              <w:right w:val="single" w:sz="4" w:space="0" w:color="auto"/>
            </w:tcBorders>
            <w:hideMark/>
          </w:tcPr>
          <w:p w14:paraId="3240B255"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91.2mA</w:t>
            </w:r>
          </w:p>
        </w:tc>
      </w:tr>
      <w:tr w:rsidR="002D24FB" w14:paraId="5DDD10D9"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45E504E7"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4</w:t>
            </w:r>
          </w:p>
        </w:tc>
        <w:tc>
          <w:tcPr>
            <w:tcW w:w="4752" w:type="dxa"/>
            <w:tcBorders>
              <w:top w:val="single" w:sz="4" w:space="0" w:color="auto"/>
              <w:left w:val="single" w:sz="4" w:space="0" w:color="auto"/>
              <w:bottom w:val="single" w:sz="4" w:space="0" w:color="auto"/>
              <w:right w:val="single" w:sz="4" w:space="0" w:color="auto"/>
            </w:tcBorders>
            <w:hideMark/>
          </w:tcPr>
          <w:p w14:paraId="7DF9F7BE"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80.2mA</w:t>
            </w:r>
          </w:p>
        </w:tc>
        <w:tc>
          <w:tcPr>
            <w:tcW w:w="4428" w:type="dxa"/>
            <w:tcBorders>
              <w:top w:val="single" w:sz="4" w:space="0" w:color="auto"/>
              <w:left w:val="single" w:sz="4" w:space="0" w:color="auto"/>
              <w:bottom w:val="single" w:sz="4" w:space="0" w:color="auto"/>
              <w:right w:val="single" w:sz="4" w:space="0" w:color="auto"/>
            </w:tcBorders>
            <w:hideMark/>
          </w:tcPr>
          <w:p w14:paraId="79A22E74"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62.2mA</w:t>
            </w:r>
          </w:p>
        </w:tc>
      </w:tr>
    </w:tbl>
    <w:p w14:paraId="04DC46A7"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18F24C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En notant la différence de courant entre les modes avec le LCD éteint et ceux allumé, nous constatons une différence d’environ 30mA. Il serait possible d’estimer la consommation de l’écran LCD à 30mA.</w:t>
      </w:r>
    </w:p>
    <w:p w14:paraId="3B828AEF"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A18C5D9" w14:textId="0CDA997F"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Notre hypothèse de la variation de la consommation observée dans les modes 1 et 2 serait attribué à l’envoi et la réception de message par le biais de la radio wifi. La consommation électrique augmenterait lors des échanges sans fils.</w:t>
      </w:r>
    </w:p>
    <w:p w14:paraId="393F441A" w14:textId="38262AFA"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p w14:paraId="2B4B9B6D" w14:textId="0E967FF0"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EB6DDC6" w14:textId="0866C8A1"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6A2B77D7" w14:textId="20A16B84"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6BA67CD2" w14:textId="6D0F644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02869F22" w14:textId="01939CC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16F1D4A3" w14:textId="56773BFD"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7452A44" w14:textId="7373381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263B857A" w14:textId="77777777"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4D42AD67" w14:textId="79D443A9" w:rsidR="00864F3C" w:rsidRDefault="00864F3C"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Consommation électrique</w:t>
      </w:r>
    </w:p>
    <w:p w14:paraId="5F3494F1" w14:textId="2962443B"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Puisque la consommation électrique avec un adapteur secteur n’utilise pas la batterie de la station météo, nous pouvons utiliser la consommation corrigée de -18mA. Puisque la consommation électrique des mode 1 et 2 ne sont pas constant, la consommation électrique sera majoré</w:t>
      </w:r>
      <w:r w:rsidR="00127B91">
        <w:rPr>
          <w:rFonts w:ascii="Times New Roman" w:hAnsi="Times New Roman" w:cs="Times New Roman"/>
          <w:sz w:val="28"/>
          <w:szCs w:val="28"/>
          <w:lang w:val="fr-CA"/>
        </w:rPr>
        <w:t xml:space="preserve">e à 130mA et 110mA respectivement. La consommation de ces deux modes sera donc approximative et ne reflètera pas les conditions réelles. </w:t>
      </w:r>
    </w:p>
    <w:p w14:paraId="39E061E7" w14:textId="7018A5EB"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16010EE" w14:textId="39BF7C2E"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Formule de conversion de mA à Wh :</w:t>
      </w:r>
    </w:p>
    <w:p w14:paraId="020BC7A2" w14:textId="44DC5943"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roofErr w:type="gramStart"/>
      <w:r>
        <w:rPr>
          <w:rFonts w:ascii="Times New Roman" w:hAnsi="Times New Roman" w:cs="Times New Roman"/>
          <w:sz w:val="28"/>
          <w:szCs w:val="28"/>
          <w:lang w:val="fr-CA"/>
        </w:rPr>
        <w:t>mA</w:t>
      </w:r>
      <w:proofErr w:type="gramEnd"/>
      <w:r>
        <w:rPr>
          <w:rFonts w:ascii="Times New Roman" w:hAnsi="Times New Roman" w:cs="Times New Roman"/>
          <w:sz w:val="28"/>
          <w:szCs w:val="28"/>
          <w:lang w:val="fr-CA"/>
        </w:rPr>
        <w:t xml:space="preserve"> = mAh</w:t>
      </w:r>
    </w:p>
    <w:p w14:paraId="684AEF1D" w14:textId="54862106" w:rsidR="00864F3C"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w:t>
      </w:r>
      <w:proofErr w:type="gramStart"/>
      <w:r>
        <w:rPr>
          <w:rFonts w:ascii="Times New Roman" w:hAnsi="Times New Roman" w:cs="Times New Roman"/>
          <w:sz w:val="28"/>
          <w:szCs w:val="28"/>
          <w:lang w:val="fr-CA"/>
        </w:rPr>
        <w:t>mAh</w:t>
      </w:r>
      <w:proofErr w:type="gramEnd"/>
      <w:r>
        <w:rPr>
          <w:rFonts w:ascii="Times New Roman" w:hAnsi="Times New Roman" w:cs="Times New Roman"/>
          <w:sz w:val="28"/>
          <w:szCs w:val="28"/>
          <w:lang w:val="fr-CA"/>
        </w:rPr>
        <w:t xml:space="preserve">) * (V)  </w:t>
      </w:r>
      <w:r w:rsidR="002B22DD">
        <w:rPr>
          <w:rFonts w:ascii="Times New Roman" w:hAnsi="Times New Roman" w:cs="Times New Roman"/>
          <w:sz w:val="28"/>
          <w:szCs w:val="28"/>
          <w:lang w:val="fr-CA"/>
        </w:rPr>
        <w:t xml:space="preserve">/ 1000 </w:t>
      </w:r>
      <w:r>
        <w:rPr>
          <w:rFonts w:ascii="Times New Roman" w:hAnsi="Times New Roman" w:cs="Times New Roman"/>
          <w:sz w:val="28"/>
          <w:szCs w:val="28"/>
          <w:lang w:val="fr-CA"/>
        </w:rPr>
        <w:t>= (Wh)</w:t>
      </w:r>
    </w:p>
    <w:p w14:paraId="0739A115" w14:textId="77777777" w:rsidR="00864F3C" w:rsidRP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tbl>
      <w:tblPr>
        <w:tblStyle w:val="TableGrid"/>
        <w:tblW w:w="0" w:type="auto"/>
        <w:tblInd w:w="0" w:type="dxa"/>
        <w:tblLook w:val="04A0" w:firstRow="1" w:lastRow="0" w:firstColumn="1" w:lastColumn="0" w:noHBand="0" w:noVBand="1"/>
      </w:tblPr>
      <w:tblGrid>
        <w:gridCol w:w="985"/>
        <w:gridCol w:w="4050"/>
        <w:gridCol w:w="4315"/>
      </w:tblGrid>
      <w:tr w:rsidR="00127B91" w14:paraId="123F58C2" w14:textId="77777777" w:rsidTr="00127B91">
        <w:tc>
          <w:tcPr>
            <w:tcW w:w="985" w:type="dxa"/>
          </w:tcPr>
          <w:p w14:paraId="1FFE3819" w14:textId="1F6E6FD3"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w:t>
            </w:r>
          </w:p>
        </w:tc>
        <w:tc>
          <w:tcPr>
            <w:tcW w:w="4050" w:type="dxa"/>
          </w:tcPr>
          <w:p w14:paraId="76BAE707" w14:textId="1809599C"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(mAh)</w:t>
            </w:r>
          </w:p>
        </w:tc>
        <w:tc>
          <w:tcPr>
            <w:tcW w:w="4315" w:type="dxa"/>
          </w:tcPr>
          <w:p w14:paraId="7B3DF079" w14:textId="7A0856D0"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(Wh)</w:t>
            </w:r>
          </w:p>
        </w:tc>
      </w:tr>
      <w:tr w:rsidR="00127B91" w14:paraId="7C4B39EB" w14:textId="77777777" w:rsidTr="00127B91">
        <w:tc>
          <w:tcPr>
            <w:tcW w:w="985" w:type="dxa"/>
          </w:tcPr>
          <w:p w14:paraId="233CB543" w14:textId="75898F27"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4050" w:type="dxa"/>
          </w:tcPr>
          <w:p w14:paraId="6B029A50" w14:textId="0752C23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130mAh</w:t>
            </w:r>
          </w:p>
        </w:tc>
        <w:tc>
          <w:tcPr>
            <w:tcW w:w="4315" w:type="dxa"/>
          </w:tcPr>
          <w:p w14:paraId="5DE6DA22" w14:textId="00F2D12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w:t>
            </w:r>
            <w:r w:rsidR="002B22DD">
              <w:rPr>
                <w:rFonts w:ascii="Times New Roman" w:hAnsi="Times New Roman" w:cs="Times New Roman"/>
                <w:sz w:val="28"/>
                <w:szCs w:val="28"/>
                <w:lang w:val="fr-CA"/>
              </w:rPr>
              <w:t>.65</w:t>
            </w:r>
            <w:r>
              <w:rPr>
                <w:rFonts w:ascii="Times New Roman" w:hAnsi="Times New Roman" w:cs="Times New Roman"/>
                <w:sz w:val="28"/>
                <w:szCs w:val="28"/>
                <w:lang w:val="fr-CA"/>
              </w:rPr>
              <w:t>Wh</w:t>
            </w:r>
          </w:p>
        </w:tc>
      </w:tr>
      <w:tr w:rsidR="00127B91" w14:paraId="0E136A96" w14:textId="77777777" w:rsidTr="00127B91">
        <w:tc>
          <w:tcPr>
            <w:tcW w:w="985" w:type="dxa"/>
          </w:tcPr>
          <w:p w14:paraId="6CF9D7F7" w14:textId="3945CFB8"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2</w:t>
            </w:r>
          </w:p>
        </w:tc>
        <w:tc>
          <w:tcPr>
            <w:tcW w:w="4050" w:type="dxa"/>
          </w:tcPr>
          <w:p w14:paraId="47DF18A3" w14:textId="730AC873"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110mAh</w:t>
            </w:r>
          </w:p>
        </w:tc>
        <w:tc>
          <w:tcPr>
            <w:tcW w:w="4315" w:type="dxa"/>
          </w:tcPr>
          <w:p w14:paraId="54C1136F" w14:textId="23EFE290"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0.55Wh</w:t>
            </w:r>
          </w:p>
        </w:tc>
      </w:tr>
      <w:tr w:rsidR="00127B91" w14:paraId="65817384" w14:textId="77777777" w:rsidTr="00127B91">
        <w:tc>
          <w:tcPr>
            <w:tcW w:w="985" w:type="dxa"/>
          </w:tcPr>
          <w:p w14:paraId="19ECA721" w14:textId="463E85C2"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w:t>
            </w:r>
          </w:p>
        </w:tc>
        <w:tc>
          <w:tcPr>
            <w:tcW w:w="4050" w:type="dxa"/>
          </w:tcPr>
          <w:p w14:paraId="26D45E07" w14:textId="4D88520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91.2mAh</w:t>
            </w:r>
          </w:p>
        </w:tc>
        <w:tc>
          <w:tcPr>
            <w:tcW w:w="4315" w:type="dxa"/>
          </w:tcPr>
          <w:p w14:paraId="3C27FF7F" w14:textId="73C8B236"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0.46Wh</w:t>
            </w:r>
          </w:p>
        </w:tc>
      </w:tr>
      <w:tr w:rsidR="00127B91" w14:paraId="49F3DA21" w14:textId="77777777" w:rsidTr="00127B91">
        <w:tc>
          <w:tcPr>
            <w:tcW w:w="985" w:type="dxa"/>
          </w:tcPr>
          <w:p w14:paraId="6BB0FFE5" w14:textId="2B040BEA"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4</w:t>
            </w:r>
          </w:p>
        </w:tc>
        <w:tc>
          <w:tcPr>
            <w:tcW w:w="4050" w:type="dxa"/>
          </w:tcPr>
          <w:p w14:paraId="0055E078" w14:textId="0A1CBE81"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62.2mAh</w:t>
            </w:r>
          </w:p>
        </w:tc>
        <w:tc>
          <w:tcPr>
            <w:tcW w:w="4315" w:type="dxa"/>
          </w:tcPr>
          <w:p w14:paraId="7990FAD6" w14:textId="49955F5E"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0.31Wh</w:t>
            </w:r>
          </w:p>
        </w:tc>
      </w:tr>
    </w:tbl>
    <w:p w14:paraId="436AD33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4351C4C"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48B8878"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67FF3CFB"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45D35DC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8C140AE"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08DB458E" w14:textId="669592B4"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329EF11" w14:textId="77777777" w:rsidR="0093795B" w:rsidRDefault="0093795B" w:rsidP="002D24FB">
      <w:pPr>
        <w:autoSpaceDE w:val="0"/>
        <w:autoSpaceDN w:val="0"/>
        <w:adjustRightInd w:val="0"/>
        <w:spacing w:after="0" w:line="360" w:lineRule="auto"/>
        <w:jc w:val="both"/>
        <w:rPr>
          <w:rFonts w:ascii="Times New Roman" w:hAnsi="Times New Roman" w:cs="Times New Roman"/>
          <w:sz w:val="28"/>
          <w:szCs w:val="28"/>
          <w:lang w:val="fr-CA"/>
        </w:rPr>
      </w:pPr>
    </w:p>
    <w:p w14:paraId="5F08131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3D1C754"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1D8B729"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Autonomie de la station</w:t>
      </w:r>
    </w:p>
    <w:p w14:paraId="61F76AF9"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Les calculs suivants utilisent une pile lithium ion Samsung de 3.7 volts et 3000mah. La formule suivante sera utilisée afin de calculer la consommation électrique :</w:t>
      </w:r>
    </w:p>
    <w:p w14:paraId="6BCFAC72"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9177106" w14:textId="07A70A4D"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(heure) = Capacité (mAh) / Consommation (mA)</w:t>
      </w:r>
    </w:p>
    <w:p w14:paraId="3357C454"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4913997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1 :</w:t>
      </w:r>
    </w:p>
    <w:p w14:paraId="4FB8A584" w14:textId="15EB1307" w:rsidR="00D175B6"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majoré</w:t>
      </w:r>
      <w:r w:rsidR="00D175B6">
        <w:rPr>
          <w:rFonts w:ascii="Times New Roman" w:hAnsi="Times New Roman" w:cs="Times New Roman"/>
          <w:sz w:val="28"/>
          <w:szCs w:val="28"/>
          <w:lang w:val="fr-CA"/>
        </w:rPr>
        <w:t>e</w:t>
      </w:r>
      <w:r>
        <w:rPr>
          <w:rFonts w:ascii="Times New Roman" w:hAnsi="Times New Roman" w:cs="Times New Roman"/>
          <w:sz w:val="28"/>
          <w:szCs w:val="28"/>
          <w:lang w:val="fr-CA"/>
        </w:rPr>
        <w:t xml:space="preserve"> à</w:t>
      </w:r>
      <w:r w:rsidR="00D175B6">
        <w:rPr>
          <w:rFonts w:ascii="Times New Roman" w:hAnsi="Times New Roman" w:cs="Times New Roman"/>
          <w:sz w:val="28"/>
          <w:szCs w:val="28"/>
          <w:lang w:val="fr-CA"/>
        </w:rPr>
        <w:t xml:space="preserve"> </w:t>
      </w:r>
      <w:r w:rsidR="00BF014C">
        <w:rPr>
          <w:rFonts w:ascii="Times New Roman" w:hAnsi="Times New Roman" w:cs="Times New Roman"/>
          <w:sz w:val="28"/>
          <w:szCs w:val="28"/>
          <w:lang w:val="fr-CA"/>
        </w:rPr>
        <w:t>130mA</w:t>
      </w:r>
    </w:p>
    <w:p w14:paraId="7645BDDE" w14:textId="480E7602" w:rsidR="00BF014C" w:rsidRDefault="00BF014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130mA</w:t>
      </w:r>
    </w:p>
    <w:p w14:paraId="6DD20982" w14:textId="22373433" w:rsidR="00BF014C" w:rsidRDefault="00BF014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23.08 heures</w:t>
      </w:r>
    </w:p>
    <w:p w14:paraId="523D8CD9"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16DE2952" w14:textId="76B0510C"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2 :</w:t>
      </w:r>
    </w:p>
    <w:p w14:paraId="65222986" w14:textId="2B71737E" w:rsidR="00582D9C" w:rsidRDefault="00582D9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majorée à 110mA</w:t>
      </w:r>
    </w:p>
    <w:p w14:paraId="3A686E62" w14:textId="1541F455" w:rsidR="00582D9C" w:rsidRDefault="002C38B0"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110mA</w:t>
      </w:r>
    </w:p>
    <w:p w14:paraId="1E47169B" w14:textId="1BA91706" w:rsidR="002C38B0" w:rsidRDefault="002C38B0"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27.27 heures</w:t>
      </w:r>
    </w:p>
    <w:p w14:paraId="3B9C77A6"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7F0BAF6F" w14:textId="07693AA2"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3 :</w:t>
      </w:r>
    </w:p>
    <w:p w14:paraId="6AFAFEEA" w14:textId="5FABE950"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91.2mA</w:t>
      </w:r>
    </w:p>
    <w:p w14:paraId="6F75EAF7" w14:textId="0A8864CE"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Autonomie </w:t>
      </w:r>
      <w:r w:rsidR="00BF014C">
        <w:rPr>
          <w:rFonts w:ascii="Times New Roman" w:hAnsi="Times New Roman" w:cs="Times New Roman"/>
          <w:sz w:val="28"/>
          <w:szCs w:val="28"/>
          <w:lang w:val="fr-CA"/>
        </w:rPr>
        <w:t>= 32.89</w:t>
      </w:r>
      <w:r>
        <w:rPr>
          <w:rFonts w:ascii="Times New Roman" w:hAnsi="Times New Roman" w:cs="Times New Roman"/>
          <w:sz w:val="28"/>
          <w:szCs w:val="28"/>
          <w:lang w:val="fr-CA"/>
        </w:rPr>
        <w:t xml:space="preserve"> heures</w:t>
      </w:r>
    </w:p>
    <w:p w14:paraId="492B7200"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7A3C19A9"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4 :</w:t>
      </w:r>
    </w:p>
    <w:p w14:paraId="0FF43B7C" w14:textId="6267E461" w:rsidR="002D24FB"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62.2mA</w:t>
      </w:r>
      <w:r w:rsidR="002D24FB">
        <w:rPr>
          <w:rFonts w:ascii="Times New Roman" w:hAnsi="Times New Roman" w:cs="Times New Roman"/>
          <w:sz w:val="28"/>
          <w:szCs w:val="28"/>
          <w:lang w:val="fr-CA"/>
        </w:rPr>
        <w:t xml:space="preserve"> </w:t>
      </w:r>
    </w:p>
    <w:p w14:paraId="46B15A97" w14:textId="2E42CE24"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48.23 heures</w:t>
      </w:r>
    </w:p>
    <w:p w14:paraId="53EB0E53" w14:textId="7B91586C"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p w14:paraId="11FA1203" w14:textId="01C14C5D"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En conditions idéales, la station météo pourrait durer 48.23 heures de temps sur la batterie.</w:t>
      </w:r>
      <w:r w:rsidR="006813EC">
        <w:rPr>
          <w:rFonts w:ascii="Times New Roman" w:hAnsi="Times New Roman" w:cs="Times New Roman"/>
          <w:sz w:val="28"/>
          <w:szCs w:val="28"/>
          <w:lang w:val="fr-CA"/>
        </w:rPr>
        <w:t xml:space="preserve"> </w:t>
      </w:r>
    </w:p>
    <w:p w14:paraId="52C1DC28" w14:textId="77777777"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TableGrid"/>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1AC9C848"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90</w:t>
            </w:r>
            <w:r w:rsidR="00E53AC6" w:rsidRPr="00C0177F">
              <w:rPr>
                <w:rFonts w:ascii="Times New Roman" w:hAnsi="Times New Roman" w:cs="Times New Roman"/>
                <w:sz w:val="28"/>
                <w:szCs w:val="28"/>
                <w:lang w:val="fr-CA"/>
              </w:rPr>
              <w:t xml:space="preserve"> </w:t>
            </w:r>
            <w:r w:rsidR="000E3AEC" w:rsidRPr="00C0177F">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Pr="00C0177F" w:rsidRDefault="000F6318"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487561"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3A9894AB"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60</w:t>
            </w:r>
            <w:r w:rsidR="000F6318" w:rsidRPr="00C0177F">
              <w:rPr>
                <w:rFonts w:ascii="Times New Roman" w:hAnsi="Times New Roman" w:cs="Times New Roman"/>
                <w:sz w:val="28"/>
                <w:szCs w:val="28"/>
                <w:lang w:val="fr-CA"/>
              </w:rPr>
              <w:t xml:space="preserve"> </w:t>
            </w:r>
            <w:r w:rsidR="00487561" w:rsidRPr="00C0177F">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Tâche </w:t>
            </w:r>
            <w:r w:rsidR="00487561" w:rsidRPr="00C0177F">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15</w:t>
            </w:r>
            <w:r w:rsidR="000F6318"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0F6318" w:rsidRPr="00C0177F">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CB9312E"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762F80"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71C32208" w14:textId="0FA478F4"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w:t>
            </w:r>
            <w:r w:rsidR="00762F80" w:rsidRPr="00C0177F">
              <w:rPr>
                <w:rFonts w:ascii="Times New Roman" w:hAnsi="Times New Roman" w:cs="Times New Roman"/>
                <w:sz w:val="28"/>
                <w:szCs w:val="28"/>
                <w:lang w:val="fr-CA"/>
              </w:rPr>
              <w:t xml:space="preserve">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6F7390CF"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3 heures</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25C5EABD"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29.16 </w:t>
            </w:r>
            <w:r w:rsidR="000E3AEC" w:rsidRPr="00C0177F">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50EB6ED2"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27.16 </w:t>
            </w:r>
            <w:r w:rsidR="000E3AEC" w:rsidRPr="00C0177F">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673E8D"/>
    <w:multiLevelType w:val="hybridMultilevel"/>
    <w:tmpl w:val="BF189C96"/>
    <w:lvl w:ilvl="0" w:tplc="95986A4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27B91"/>
    <w:rsid w:val="00184403"/>
    <w:rsid w:val="00197B78"/>
    <w:rsid w:val="001B6B72"/>
    <w:rsid w:val="0025337E"/>
    <w:rsid w:val="002B22DD"/>
    <w:rsid w:val="002C38B0"/>
    <w:rsid w:val="002D24FB"/>
    <w:rsid w:val="003C73B0"/>
    <w:rsid w:val="00420703"/>
    <w:rsid w:val="00435B9F"/>
    <w:rsid w:val="00487561"/>
    <w:rsid w:val="004C3079"/>
    <w:rsid w:val="00582D9C"/>
    <w:rsid w:val="00594921"/>
    <w:rsid w:val="00620C37"/>
    <w:rsid w:val="00632013"/>
    <w:rsid w:val="00667986"/>
    <w:rsid w:val="006813EC"/>
    <w:rsid w:val="006C04E1"/>
    <w:rsid w:val="00705DC3"/>
    <w:rsid w:val="00762F80"/>
    <w:rsid w:val="007846A0"/>
    <w:rsid w:val="00860630"/>
    <w:rsid w:val="00864F3C"/>
    <w:rsid w:val="0093795B"/>
    <w:rsid w:val="009866B9"/>
    <w:rsid w:val="009C2C95"/>
    <w:rsid w:val="00AB00A9"/>
    <w:rsid w:val="00AD02D4"/>
    <w:rsid w:val="00B44BAD"/>
    <w:rsid w:val="00BC4976"/>
    <w:rsid w:val="00BF014C"/>
    <w:rsid w:val="00C0177F"/>
    <w:rsid w:val="00C56874"/>
    <w:rsid w:val="00D175B6"/>
    <w:rsid w:val="00D27705"/>
    <w:rsid w:val="00D70D48"/>
    <w:rsid w:val="00E53AC6"/>
    <w:rsid w:val="00EB5375"/>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EC"/>
    <w:pPr>
      <w:ind w:left="720"/>
      <w:contextualSpacing/>
    </w:pPr>
  </w:style>
  <w:style w:type="table" w:styleId="TableGrid">
    <w:name w:val="Table Grid"/>
    <w:basedOn w:val="Table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Keven Brousseau</cp:lastModifiedBy>
  <cp:revision>27</cp:revision>
  <dcterms:created xsi:type="dcterms:W3CDTF">2021-02-19T14:59:00Z</dcterms:created>
  <dcterms:modified xsi:type="dcterms:W3CDTF">2021-02-27T07:13:00Z</dcterms:modified>
</cp:coreProperties>
</file>