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7CA9F" w14:textId="77777777" w:rsidR="00B96238" w:rsidRDefault="00B96238" w:rsidP="00B96238">
      <w:pPr>
        <w:jc w:val="center"/>
        <w:rPr>
          <w:sz w:val="44"/>
          <w:szCs w:val="44"/>
        </w:rPr>
      </w:pPr>
    </w:p>
    <w:p w14:paraId="7174EE41" w14:textId="77777777" w:rsidR="00B96238" w:rsidRDefault="00B96238" w:rsidP="00B96238">
      <w:pPr>
        <w:jc w:val="center"/>
        <w:rPr>
          <w:sz w:val="44"/>
          <w:szCs w:val="44"/>
        </w:rPr>
      </w:pPr>
    </w:p>
    <w:p w14:paraId="2DE5322B" w14:textId="77777777" w:rsidR="00B96238" w:rsidRDefault="00B96238" w:rsidP="00B96238">
      <w:pPr>
        <w:jc w:val="center"/>
        <w:rPr>
          <w:sz w:val="44"/>
          <w:szCs w:val="44"/>
        </w:rPr>
      </w:pPr>
    </w:p>
    <w:p w14:paraId="4CC26D84" w14:textId="77777777" w:rsidR="00B96238" w:rsidRDefault="00B96238" w:rsidP="00B96238">
      <w:pPr>
        <w:jc w:val="center"/>
        <w:rPr>
          <w:sz w:val="44"/>
          <w:szCs w:val="44"/>
        </w:rPr>
      </w:pPr>
    </w:p>
    <w:p w14:paraId="59F04F3F" w14:textId="77777777" w:rsidR="00B96238" w:rsidRDefault="00B96238" w:rsidP="00B96238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Atividades sobre </w:t>
      </w:r>
      <w:proofErr w:type="spellStart"/>
      <w:r>
        <w:rPr>
          <w:sz w:val="72"/>
          <w:szCs w:val="72"/>
        </w:rPr>
        <w:t>Inhotim</w:t>
      </w:r>
      <w:proofErr w:type="spellEnd"/>
    </w:p>
    <w:p w14:paraId="731D0C1C" w14:textId="77777777" w:rsidR="00B96238" w:rsidRDefault="00B96238" w:rsidP="00B96238">
      <w:pPr>
        <w:jc w:val="center"/>
        <w:rPr>
          <w:sz w:val="72"/>
          <w:szCs w:val="72"/>
        </w:rPr>
      </w:pPr>
    </w:p>
    <w:p w14:paraId="3C66816A" w14:textId="77777777" w:rsidR="00B96238" w:rsidRDefault="00B96238" w:rsidP="00B96238">
      <w:pPr>
        <w:jc w:val="center"/>
        <w:rPr>
          <w:sz w:val="72"/>
          <w:szCs w:val="72"/>
        </w:rPr>
      </w:pPr>
    </w:p>
    <w:p w14:paraId="437F8112" w14:textId="77777777" w:rsidR="00B96238" w:rsidRDefault="00B96238" w:rsidP="00B96238">
      <w:pPr>
        <w:jc w:val="center"/>
        <w:rPr>
          <w:sz w:val="72"/>
          <w:szCs w:val="72"/>
        </w:rPr>
      </w:pPr>
    </w:p>
    <w:p w14:paraId="0D8766E9" w14:textId="77777777" w:rsidR="00B96238" w:rsidRDefault="00B96238" w:rsidP="00B96238">
      <w:pPr>
        <w:jc w:val="center"/>
        <w:rPr>
          <w:sz w:val="72"/>
          <w:szCs w:val="72"/>
        </w:rPr>
      </w:pPr>
    </w:p>
    <w:p w14:paraId="1E83A42E" w14:textId="77777777" w:rsidR="00B96238" w:rsidRDefault="00B96238" w:rsidP="00B96238">
      <w:pPr>
        <w:jc w:val="center"/>
        <w:rPr>
          <w:sz w:val="24"/>
          <w:szCs w:val="24"/>
        </w:rPr>
      </w:pPr>
    </w:p>
    <w:p w14:paraId="3B3E40A5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>Aluno: Keven Lucas</w:t>
      </w:r>
    </w:p>
    <w:p w14:paraId="5E42BBCD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Professora: Ariana </w:t>
      </w:r>
    </w:p>
    <w:p w14:paraId="412B9AB6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Série: 2ºAno </w:t>
      </w:r>
    </w:p>
    <w:p w14:paraId="40DB1FE5" w14:textId="77777777" w:rsidR="00B96238" w:rsidRDefault="00B96238" w:rsidP="00B96238">
      <w:pPr>
        <w:rPr>
          <w:sz w:val="24"/>
          <w:szCs w:val="24"/>
        </w:rPr>
      </w:pPr>
    </w:p>
    <w:p w14:paraId="31635D9F" w14:textId="77777777" w:rsidR="00B96238" w:rsidRDefault="00B96238" w:rsidP="00B96238">
      <w:pPr>
        <w:rPr>
          <w:sz w:val="24"/>
          <w:szCs w:val="24"/>
        </w:rPr>
      </w:pPr>
    </w:p>
    <w:p w14:paraId="4C0B76E6" w14:textId="77777777" w:rsidR="00B96238" w:rsidRDefault="00B96238" w:rsidP="00B96238">
      <w:pPr>
        <w:rPr>
          <w:sz w:val="24"/>
          <w:szCs w:val="24"/>
        </w:rPr>
      </w:pPr>
    </w:p>
    <w:p w14:paraId="6EDD4319" w14:textId="77777777" w:rsidR="00B96238" w:rsidRDefault="00B96238" w:rsidP="00B96238">
      <w:pPr>
        <w:rPr>
          <w:sz w:val="24"/>
          <w:szCs w:val="24"/>
        </w:rPr>
      </w:pPr>
    </w:p>
    <w:p w14:paraId="3964055A" w14:textId="77777777" w:rsidR="00B96238" w:rsidRDefault="00B96238" w:rsidP="00B96238">
      <w:pPr>
        <w:rPr>
          <w:sz w:val="24"/>
          <w:szCs w:val="24"/>
        </w:rPr>
      </w:pPr>
    </w:p>
    <w:p w14:paraId="4D2E1D7E" w14:textId="77777777" w:rsidR="00B96238" w:rsidRDefault="00B96238" w:rsidP="00B96238">
      <w:pPr>
        <w:rPr>
          <w:sz w:val="24"/>
          <w:szCs w:val="24"/>
        </w:rPr>
      </w:pPr>
    </w:p>
    <w:p w14:paraId="7D2E55C5" w14:textId="77777777" w:rsidR="00B96238" w:rsidRDefault="00B96238" w:rsidP="00B96238">
      <w:pPr>
        <w:rPr>
          <w:sz w:val="24"/>
          <w:szCs w:val="24"/>
        </w:rPr>
      </w:pPr>
    </w:p>
    <w:p w14:paraId="759D4F17" w14:textId="77777777" w:rsidR="00B96238" w:rsidRDefault="00B96238" w:rsidP="00B96238">
      <w:pPr>
        <w:rPr>
          <w:sz w:val="24"/>
          <w:szCs w:val="24"/>
        </w:rPr>
      </w:pPr>
    </w:p>
    <w:p w14:paraId="2EF00E2E" w14:textId="77777777" w:rsidR="00B96238" w:rsidRDefault="00B96238" w:rsidP="00B96238">
      <w:pPr>
        <w:rPr>
          <w:sz w:val="24"/>
          <w:szCs w:val="24"/>
        </w:rPr>
      </w:pPr>
    </w:p>
    <w:p w14:paraId="4A5CD90C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1- Qual é a localização exata de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 xml:space="preserve"> em Minas Gerais?</w:t>
      </w:r>
    </w:p>
    <w:p w14:paraId="66FF6F22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2- Quais são as principais atrações artísticas e naturais que os visitantes podem encontrar em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>?</w:t>
      </w:r>
    </w:p>
    <w:p w14:paraId="70575A05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3- Quem foi o fundador de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 xml:space="preserve"> e em que ano o instituto foi inaugurado?</w:t>
      </w:r>
    </w:p>
    <w:p w14:paraId="62255685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4- Quantos hectares de área possui o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 xml:space="preserve"> e como essa área é dividida entre jardins botânicos e galerias de arte?</w:t>
      </w:r>
    </w:p>
    <w:p w14:paraId="4D750AF3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5- Quais são algumas das espécies de plantas mais notáveis que podem ser encontradas nos jardins botânicos de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>?</w:t>
      </w:r>
    </w:p>
    <w:p w14:paraId="1E31F5EE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6- Como a arquitetura das galerias de arte em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 xml:space="preserve"> contribui para a experiência do visitante?</w:t>
      </w:r>
    </w:p>
    <w:p w14:paraId="7DB46347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7- Quais são alguns dos artistas internacionais renomados cujas obras estão em exposição permanente em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>?</w:t>
      </w:r>
    </w:p>
    <w:p w14:paraId="0C51A75D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8- De que forma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 xml:space="preserve"> contribui para a pesquisa e a educação ambiental no Brasil?</w:t>
      </w:r>
    </w:p>
    <w:p w14:paraId="338E44F9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9- Como é feita a manutenção e a preservação das obras de arte expostas ao ar livre em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>?</w:t>
      </w:r>
    </w:p>
    <w:p w14:paraId="73F8C20C" w14:textId="77777777" w:rsidR="00B96238" w:rsidRDefault="00B96238" w:rsidP="00B96238">
      <w:pPr>
        <w:rPr>
          <w:sz w:val="24"/>
          <w:szCs w:val="24"/>
        </w:rPr>
      </w:pPr>
      <w:r>
        <w:rPr>
          <w:sz w:val="24"/>
          <w:szCs w:val="24"/>
        </w:rPr>
        <w:t xml:space="preserve">10- Quais são as opções de transporte e hospedagem recomendadas para os visitantes que desejam passar mais de um dia explorando </w:t>
      </w:r>
      <w:proofErr w:type="spellStart"/>
      <w:r>
        <w:rPr>
          <w:sz w:val="24"/>
          <w:szCs w:val="24"/>
        </w:rPr>
        <w:t>Inhotim</w:t>
      </w:r>
      <w:proofErr w:type="spellEnd"/>
      <w:r>
        <w:rPr>
          <w:sz w:val="24"/>
          <w:szCs w:val="24"/>
        </w:rPr>
        <w:t>?</w:t>
      </w:r>
    </w:p>
    <w:p w14:paraId="29392C0A" w14:textId="77777777" w:rsidR="00B96238" w:rsidRDefault="00B96238" w:rsidP="00B96238">
      <w:pPr>
        <w:rPr>
          <w:sz w:val="24"/>
          <w:szCs w:val="24"/>
        </w:rPr>
      </w:pPr>
    </w:p>
    <w:p w14:paraId="115B41D8" w14:textId="77777777" w:rsidR="00B96238" w:rsidRDefault="00B96238" w:rsidP="00B96238">
      <w:pPr>
        <w:rPr>
          <w:sz w:val="24"/>
          <w:szCs w:val="24"/>
        </w:rPr>
      </w:pPr>
    </w:p>
    <w:p w14:paraId="74F9B682" w14:textId="77777777" w:rsidR="00B96238" w:rsidRDefault="00B96238" w:rsidP="00B96238">
      <w:pPr>
        <w:rPr>
          <w:sz w:val="24"/>
          <w:szCs w:val="24"/>
        </w:rPr>
      </w:pPr>
    </w:p>
    <w:p w14:paraId="2ADB9E87" w14:textId="77777777" w:rsidR="00B96238" w:rsidRDefault="00B96238" w:rsidP="00B96238">
      <w:pPr>
        <w:rPr>
          <w:sz w:val="24"/>
          <w:szCs w:val="24"/>
        </w:rPr>
      </w:pPr>
    </w:p>
    <w:p w14:paraId="465D59EA" w14:textId="77777777" w:rsidR="00B96238" w:rsidRDefault="00B96238" w:rsidP="00B96238">
      <w:pPr>
        <w:rPr>
          <w:sz w:val="24"/>
          <w:szCs w:val="24"/>
        </w:rPr>
      </w:pPr>
    </w:p>
    <w:p w14:paraId="064F3AAE" w14:textId="77777777" w:rsidR="00B96238" w:rsidRDefault="00B96238" w:rsidP="00B96238">
      <w:pPr>
        <w:rPr>
          <w:sz w:val="24"/>
          <w:szCs w:val="24"/>
        </w:rPr>
      </w:pPr>
    </w:p>
    <w:p w14:paraId="288AE26E" w14:textId="77777777" w:rsidR="00B96238" w:rsidRDefault="00B96238" w:rsidP="00B96238">
      <w:pPr>
        <w:rPr>
          <w:sz w:val="24"/>
          <w:szCs w:val="24"/>
        </w:rPr>
      </w:pPr>
    </w:p>
    <w:p w14:paraId="731D58CB" w14:textId="77777777" w:rsidR="00B96238" w:rsidRDefault="00B96238" w:rsidP="00B96238">
      <w:pPr>
        <w:rPr>
          <w:sz w:val="24"/>
          <w:szCs w:val="24"/>
        </w:rPr>
      </w:pPr>
    </w:p>
    <w:p w14:paraId="47E464D9" w14:textId="77777777" w:rsidR="00B96238" w:rsidRDefault="00B96238" w:rsidP="00B96238">
      <w:pPr>
        <w:rPr>
          <w:sz w:val="24"/>
          <w:szCs w:val="24"/>
        </w:rPr>
      </w:pPr>
    </w:p>
    <w:p w14:paraId="1FFDB179" w14:textId="77777777" w:rsidR="00B96238" w:rsidRDefault="00B96238" w:rsidP="00B96238">
      <w:pPr>
        <w:rPr>
          <w:sz w:val="24"/>
          <w:szCs w:val="24"/>
        </w:rPr>
      </w:pPr>
    </w:p>
    <w:p w14:paraId="628E4439" w14:textId="77777777" w:rsidR="00B96238" w:rsidRDefault="00B96238" w:rsidP="00B96238">
      <w:pPr>
        <w:rPr>
          <w:sz w:val="24"/>
          <w:szCs w:val="24"/>
        </w:rPr>
      </w:pPr>
    </w:p>
    <w:p w14:paraId="06DC33AD" w14:textId="77777777" w:rsidR="00B96238" w:rsidRDefault="00B96238" w:rsidP="00B96238">
      <w:pPr>
        <w:rPr>
          <w:sz w:val="24"/>
          <w:szCs w:val="24"/>
        </w:rPr>
      </w:pPr>
    </w:p>
    <w:p w14:paraId="48B715B7" w14:textId="77777777" w:rsidR="00B96238" w:rsidRDefault="00B96238" w:rsidP="00B96238">
      <w:pPr>
        <w:jc w:val="center"/>
        <w:rPr>
          <w:sz w:val="44"/>
          <w:szCs w:val="44"/>
        </w:rPr>
      </w:pPr>
    </w:p>
    <w:p w14:paraId="32C8EB38" w14:textId="77777777" w:rsidR="00B96238" w:rsidRDefault="00B96238" w:rsidP="00B9623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RESPOSTAS</w:t>
      </w:r>
    </w:p>
    <w:p w14:paraId="60F47FBC" w14:textId="77777777" w:rsidR="00B96238" w:rsidRDefault="00B96238" w:rsidP="00B96238">
      <w:pPr>
        <w:rPr>
          <w:sz w:val="24"/>
          <w:szCs w:val="24"/>
        </w:rPr>
      </w:pPr>
    </w:p>
    <w:p w14:paraId="1ED53893" w14:textId="77777777" w:rsidR="00B96238" w:rsidRDefault="00B96238" w:rsidP="00B962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E81ABE" w14:textId="77777777" w:rsidR="00B96238" w:rsidRDefault="00B96238" w:rsidP="00B96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Inhotim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localizado no município de Brumadinho, em Minas Gerais, Brasil.</w:t>
      </w:r>
    </w:p>
    <w:p w14:paraId="0756E5D6" w14:textId="77777777" w:rsidR="00B96238" w:rsidRDefault="00B96238" w:rsidP="00B962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As principais atrações artísticas em </w:t>
      </w:r>
      <w:proofErr w:type="spellStart"/>
      <w:r>
        <w:t>Inhotim</w:t>
      </w:r>
      <w:proofErr w:type="spellEnd"/>
      <w:r>
        <w:t xml:space="preserve"> incluem obras de arte contemporânea de renomados artistas brasileiros e internacionais, além de um vasto acervo botânico com jardins, trilhas e lagos.</w:t>
      </w:r>
    </w:p>
    <w:p w14:paraId="2BBBEB21" w14:textId="77777777" w:rsidR="00B96238" w:rsidRDefault="00B96238" w:rsidP="00B9623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Inhotim</w:t>
      </w:r>
      <w:proofErr w:type="spellEnd"/>
      <w:r>
        <w:t xml:space="preserve"> foi fundado por Bernardo Paz e inaugurado em 2006.</w:t>
      </w:r>
    </w:p>
    <w:p w14:paraId="63382727" w14:textId="77777777" w:rsidR="00B96238" w:rsidRDefault="00B96238" w:rsidP="00B9623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Inhotim</w:t>
      </w:r>
      <w:proofErr w:type="spellEnd"/>
      <w:r>
        <w:t xml:space="preserve"> possui cerca de 140 hectares de área, sendo dividido entre jardins botânicos e galerias de arte.</w:t>
      </w:r>
    </w:p>
    <w:p w14:paraId="7C42FF05" w14:textId="77777777" w:rsidR="00B96238" w:rsidRDefault="00B96238" w:rsidP="00B962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Alguns exemplos de espécies de plantas notáveis encontradas nos jardins botânicos de </w:t>
      </w:r>
      <w:proofErr w:type="spellStart"/>
      <w:r>
        <w:t>Inhotim</w:t>
      </w:r>
      <w:proofErr w:type="spellEnd"/>
      <w:r>
        <w:t xml:space="preserve"> incluem palmeiras, orquídeas, bromélias, e uma variedade de árvores tropicais e subtropicais.</w:t>
      </w:r>
    </w:p>
    <w:p w14:paraId="313E6CB0" w14:textId="77777777" w:rsidR="00B96238" w:rsidRDefault="00B96238" w:rsidP="00B962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A arquitetura das galerias de arte em </w:t>
      </w:r>
      <w:proofErr w:type="spellStart"/>
      <w:r>
        <w:t>Inhotim</w:t>
      </w:r>
      <w:proofErr w:type="spellEnd"/>
      <w:r>
        <w:t xml:space="preserve"> combina harmoniosamente com o ambiente natural, oferecendo espaços únicos para contemplação das obras de arte, enquanto se integram à paisagem ao redor, proporcionando uma experiência única ao visitante.</w:t>
      </w:r>
    </w:p>
    <w:p w14:paraId="42DC57CE" w14:textId="77777777" w:rsidR="00B96238" w:rsidRDefault="00B96238" w:rsidP="00B962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Alguns dos artistas internacionais renomados cujas obras estão em exposição permanente em </w:t>
      </w:r>
      <w:proofErr w:type="spellStart"/>
      <w:r>
        <w:t>Inhotim</w:t>
      </w:r>
      <w:proofErr w:type="spellEnd"/>
      <w:r>
        <w:t xml:space="preserve"> incluem Chris </w:t>
      </w:r>
      <w:proofErr w:type="spellStart"/>
      <w:r>
        <w:t>Burden</w:t>
      </w:r>
      <w:proofErr w:type="spellEnd"/>
      <w:r>
        <w:t xml:space="preserve">, </w:t>
      </w:r>
      <w:proofErr w:type="spellStart"/>
      <w:r>
        <w:t>Olafur</w:t>
      </w:r>
      <w:proofErr w:type="spellEnd"/>
      <w:r>
        <w:t xml:space="preserve"> </w:t>
      </w:r>
      <w:proofErr w:type="spellStart"/>
      <w:r>
        <w:t>Eliasson</w:t>
      </w:r>
      <w:proofErr w:type="spellEnd"/>
      <w:r>
        <w:t>, Cildo Meireles e Matthew Barney, entre outros.</w:t>
      </w:r>
    </w:p>
    <w:p w14:paraId="1A2158B3" w14:textId="77777777" w:rsidR="00B96238" w:rsidRDefault="00B96238" w:rsidP="00B9623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Inhotim</w:t>
      </w:r>
      <w:proofErr w:type="spellEnd"/>
      <w:r>
        <w:t xml:space="preserve"> contribui para a pesquisa e a educação ambiental no Brasil através de programas educativos, parcerias com instituições de ensino, projetos de conservação da biodiversidade e estudos científicos realizados em seus jardins botânicos.</w:t>
      </w:r>
    </w:p>
    <w:p w14:paraId="0C547CDC" w14:textId="77777777" w:rsidR="00B96238" w:rsidRDefault="00B96238" w:rsidP="00B962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A manutenção e a preservação das obras de arte expostas ao ar livre em </w:t>
      </w:r>
      <w:proofErr w:type="spellStart"/>
      <w:r>
        <w:t>Inhotim</w:t>
      </w:r>
      <w:proofErr w:type="spellEnd"/>
      <w:r>
        <w:t xml:space="preserve"> são feitas por uma equipe especializada de conservadores e técnicos, que realizam monitoramento constante, limpeza e tratamentos de conservação preventiva.</w:t>
      </w:r>
    </w:p>
    <w:p w14:paraId="2046AF62" w14:textId="77777777" w:rsidR="00B96238" w:rsidRDefault="00B96238" w:rsidP="00B962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Para os visitantes que desejam passar mais de um dia explorando </w:t>
      </w:r>
      <w:proofErr w:type="spellStart"/>
      <w:r>
        <w:t>Inhotim</w:t>
      </w:r>
      <w:proofErr w:type="spellEnd"/>
      <w:r>
        <w:t>, há opções de transporte como ônibus, carros alugados ou táxis, e diversas opções de hospedagem nas proximidades, que incluem hotéis, pousadas e campings. Além disso, o próprio instituto oferece opções de restaurantes e cafés para refeições.</w:t>
      </w:r>
    </w:p>
    <w:p w14:paraId="52C30390" w14:textId="77777777" w:rsidR="006B3CEA" w:rsidRDefault="006B3CEA"/>
    <w:sectPr w:rsidR="006B3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66050"/>
    <w:multiLevelType w:val="multilevel"/>
    <w:tmpl w:val="3DEC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70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238"/>
    <w:rsid w:val="00693B28"/>
    <w:rsid w:val="006B3CEA"/>
    <w:rsid w:val="00B96238"/>
    <w:rsid w:val="00B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F793"/>
  <w15:chartTrackingRefBased/>
  <w15:docId w15:val="{7F059C30-A02A-4A87-8575-6CBC4798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3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Lucas</dc:creator>
  <cp:keywords/>
  <dc:description/>
  <cp:lastModifiedBy>Keven Lucas</cp:lastModifiedBy>
  <cp:revision>1</cp:revision>
  <dcterms:created xsi:type="dcterms:W3CDTF">2024-06-10T16:22:00Z</dcterms:created>
  <dcterms:modified xsi:type="dcterms:W3CDTF">2024-06-10T16:23:00Z</dcterms:modified>
</cp:coreProperties>
</file>