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AFC" w:rsidRDefault="00237A26">
      <w:pPr>
        <w:spacing w:before="34" w:after="0" w:line="599" w:lineRule="auto"/>
        <w:ind w:left="19"/>
        <w:jc w:val="center"/>
        <w:rPr>
          <w:rFonts w:ascii="Source Serif Pro" w:eastAsia="Source Serif Pro" w:hAnsi="Source Serif Pro" w:cs="Source Serif Pro"/>
          <w:b/>
          <w:sz w:val="44"/>
        </w:rPr>
      </w:pPr>
      <w:r>
        <w:rPr>
          <w:rFonts w:ascii="Source Serif Pro" w:eastAsia="Source Serif Pro" w:hAnsi="Source Serif Pro" w:cs="Source Serif Pro"/>
          <w:b/>
          <w:spacing w:val="-4"/>
          <w:sz w:val="44"/>
        </w:rPr>
        <w:t>Lucas Roy</w:t>
      </w:r>
    </w:p>
    <w:p w:rsidR="00B93AFC" w:rsidRDefault="00237A26">
      <w:pPr>
        <w:spacing w:after="0" w:line="407" w:lineRule="auto"/>
        <w:ind w:left="19"/>
        <w:jc w:val="center"/>
        <w:rPr>
          <w:rFonts w:ascii="Source Serif Pro" w:eastAsia="Source Serif Pro" w:hAnsi="Source Serif Pro" w:cs="Source Serif Pro"/>
          <w:i/>
          <w:sz w:val="30"/>
        </w:rPr>
      </w:pPr>
      <w:r>
        <w:rPr>
          <w:rFonts w:ascii="Source Serif Pro" w:eastAsia="Source Serif Pro" w:hAnsi="Source Serif Pro" w:cs="Source Serif Pro"/>
          <w:i/>
          <w:sz w:val="30"/>
        </w:rPr>
        <w:t>Senior</w:t>
      </w:r>
      <w:r>
        <w:rPr>
          <w:rFonts w:ascii="Source Serif Pro" w:eastAsia="Source Serif Pro" w:hAnsi="Source Serif Pro" w:cs="Source Serif Pro"/>
          <w:i/>
          <w:spacing w:val="-8"/>
          <w:sz w:val="30"/>
        </w:rPr>
        <w:t xml:space="preserve"> </w:t>
      </w:r>
      <w:r>
        <w:rPr>
          <w:rFonts w:ascii="Source Serif Pro" w:eastAsia="Source Serif Pro" w:hAnsi="Source Serif Pro" w:cs="Source Serif Pro"/>
          <w:i/>
          <w:sz w:val="30"/>
        </w:rPr>
        <w:t>Full</w:t>
      </w:r>
      <w:r>
        <w:rPr>
          <w:rFonts w:ascii="Source Serif Pro" w:eastAsia="Source Serif Pro" w:hAnsi="Source Serif Pro" w:cs="Source Serif Pro"/>
          <w:i/>
          <w:spacing w:val="-7"/>
          <w:sz w:val="30"/>
        </w:rPr>
        <w:t xml:space="preserve"> </w:t>
      </w:r>
      <w:r>
        <w:rPr>
          <w:rFonts w:ascii="Source Serif Pro" w:eastAsia="Source Serif Pro" w:hAnsi="Source Serif Pro" w:cs="Source Serif Pro"/>
          <w:i/>
          <w:sz w:val="30"/>
        </w:rPr>
        <w:t>Stack</w:t>
      </w:r>
      <w:r>
        <w:rPr>
          <w:rFonts w:ascii="Source Serif Pro" w:eastAsia="Source Serif Pro" w:hAnsi="Source Serif Pro" w:cs="Source Serif Pro"/>
          <w:i/>
          <w:spacing w:val="-8"/>
          <w:sz w:val="30"/>
        </w:rPr>
        <w:t xml:space="preserve"> </w:t>
      </w:r>
      <w:r>
        <w:rPr>
          <w:rFonts w:ascii="Source Serif Pro" w:eastAsia="Source Serif Pro" w:hAnsi="Source Serif Pro" w:cs="Source Serif Pro"/>
          <w:i/>
          <w:spacing w:val="-2"/>
          <w:sz w:val="30"/>
        </w:rPr>
        <w:t>Developer &amp; Blockchain Engineer</w:t>
      </w:r>
    </w:p>
    <w:p w:rsidR="00B93AFC" w:rsidRDefault="00237A26">
      <w:pPr>
        <w:tabs>
          <w:tab w:val="left" w:pos="2745"/>
          <w:tab w:val="left" w:pos="4582"/>
          <w:tab w:val="left" w:pos="5752"/>
        </w:tabs>
        <w:spacing w:before="162" w:after="0" w:line="240" w:lineRule="auto"/>
        <w:ind w:left="37"/>
        <w:jc w:val="center"/>
        <w:rPr>
          <w:rFonts w:ascii="Source Serif Pro" w:eastAsia="Source Serif Pro" w:hAnsi="Source Serif Pro" w:cs="Source Serif Pro"/>
          <w:position w:val="1"/>
          <w:sz w:val="21"/>
        </w:rPr>
      </w:pPr>
      <w:r>
        <w:object w:dxaOrig="162" w:dyaOrig="141">
          <v:rect id="rectole0000000000" o:spid="_x0000_i1025" style="width:8.25pt;height:6.75pt" o:ole="" o:preferrelative="t" stroked="f">
            <v:imagedata r:id="rId5" o:title=""/>
          </v:rect>
          <o:OLEObject Type="Embed" ProgID="StaticMetafile" ShapeID="rectole0000000000" DrawAspect="Content" ObjectID="_1798353373" r:id="rId6"/>
        </w:object>
      </w:r>
      <w:r>
        <w:rPr>
          <w:rFonts w:ascii="Times New Roman" w:eastAsia="Times New Roman" w:hAnsi="Times New Roman" w:cs="Times New Roman"/>
          <w:spacing w:val="40"/>
          <w:position w:val="1"/>
          <w:sz w:val="20"/>
        </w:rPr>
        <w:t xml:space="preserve"> </w:t>
      </w:r>
      <w:hyperlink r:id="rId7">
        <w:r>
          <w:rPr>
            <w:rFonts w:ascii="Source Serif Pro" w:eastAsia="Source Serif Pro" w:hAnsi="Source Serif Pro" w:cs="Source Serif Pro"/>
            <w:color w:val="0000FF"/>
            <w:position w:val="1"/>
            <w:sz w:val="21"/>
            <w:u w:val="single"/>
          </w:rPr>
          <w:t>roylucas1023@gmail.com</w:t>
        </w:r>
      </w:hyperlink>
      <w:r>
        <w:rPr>
          <w:rFonts w:ascii="Source Serif Pro" w:eastAsia="Source Serif Pro" w:hAnsi="Source Serif Pro" w:cs="Source Serif Pro"/>
          <w:position w:val="1"/>
          <w:sz w:val="21"/>
        </w:rPr>
        <w:t xml:space="preserve">     </w:t>
      </w:r>
      <w:r>
        <w:object w:dxaOrig="181" w:dyaOrig="181">
          <v:rect id="rectole0000000001" o:spid="_x0000_i1026" style="width:9pt;height:9pt" o:ole="" o:preferrelative="t" stroked="f">
            <v:imagedata r:id="rId8" o:title=""/>
          </v:rect>
          <o:OLEObject Type="Embed" ProgID="StaticMetafile" ShapeID="rectole0000000001" DrawAspect="Content" ObjectID="_1798353374" r:id="rId9"/>
        </w:object>
      </w:r>
      <w:r>
        <w:rPr>
          <w:rFonts w:ascii="Source Serif Pro" w:eastAsia="Source Serif Pro" w:hAnsi="Source Serif Pro" w:cs="Source Serif Pro"/>
          <w:position w:val="1"/>
          <w:sz w:val="21"/>
        </w:rPr>
        <w:t xml:space="preserve"> (865)896-9348      </w:t>
      </w:r>
      <w:r>
        <w:object w:dxaOrig="202" w:dyaOrig="202">
          <v:rect id="rectole0000000002" o:spid="_x0000_i1027" style="width:9.75pt;height:9.75pt" o:ole="" o:preferrelative="t" stroked="f">
            <v:imagedata r:id="rId10" o:title=""/>
          </v:rect>
          <o:OLEObject Type="Embed" ProgID="StaticMetafile" ShapeID="rectole0000000002" DrawAspect="Content" ObjectID="_1798353375" r:id="rId11"/>
        </w:object>
      </w:r>
      <w:r>
        <w:rPr>
          <w:rFonts w:ascii="Source Serif Pro" w:eastAsia="Source Serif Pro" w:hAnsi="Source Serif Pro" w:cs="Source Serif Pro"/>
          <w:position w:val="1"/>
          <w:sz w:val="21"/>
        </w:rPr>
        <w:t xml:space="preserve"> </w:t>
      </w:r>
      <w:hyperlink r:id="rId12">
        <w:r>
          <w:rPr>
            <w:rFonts w:ascii="Source Serif Pro" w:eastAsia="Source Serif Pro" w:hAnsi="Source Serif Pro" w:cs="Source Serif Pro"/>
            <w:color w:val="0000FF"/>
            <w:position w:val="1"/>
            <w:sz w:val="21"/>
            <w:u w:val="single"/>
          </w:rPr>
          <w:t>https://github.com/Spacemin8</w:t>
        </w:r>
      </w:hyperlink>
    </w:p>
    <w:p w:rsidR="00B93AFC" w:rsidRDefault="00237A26">
      <w:pPr>
        <w:tabs>
          <w:tab w:val="left" w:pos="2745"/>
          <w:tab w:val="left" w:pos="4582"/>
          <w:tab w:val="left" w:pos="5752"/>
        </w:tabs>
        <w:spacing w:before="162" w:after="0" w:line="240" w:lineRule="auto"/>
        <w:ind w:left="37"/>
        <w:jc w:val="center"/>
        <w:rPr>
          <w:rFonts w:ascii="Source Serif Pro" w:eastAsia="Source Serif Pro" w:hAnsi="Source Serif Pro" w:cs="Source Serif Pro"/>
          <w:position w:val="1"/>
          <w:sz w:val="21"/>
        </w:rPr>
      </w:pPr>
      <w:r>
        <w:object w:dxaOrig="202" w:dyaOrig="202">
          <v:rect id="rectole0000000003" o:spid="_x0000_i1028" style="width:9.75pt;height:9.75pt" o:ole="" o:preferrelative="t" stroked="f">
            <v:imagedata r:id="rId13" o:title=""/>
          </v:rect>
          <o:OLEObject Type="Embed" ProgID="StaticMetafile" ShapeID="rectole0000000003" DrawAspect="Content" ObjectID="_1798353376" r:id="rId14"/>
        </w:object>
      </w:r>
      <w:r>
        <w:rPr>
          <w:rFonts w:ascii="Source Serif Pro" w:eastAsia="Source Serif Pro" w:hAnsi="Source Serif Pro" w:cs="Source Serif Pro"/>
          <w:position w:val="1"/>
          <w:sz w:val="21"/>
        </w:rPr>
        <w:t xml:space="preserve"> </w:t>
      </w:r>
      <w:hyperlink r:id="rId15">
        <w:r>
          <w:rPr>
            <w:rFonts w:ascii="Source Serif Pro" w:eastAsia="Source Serif Pro" w:hAnsi="Source Serif Pro" w:cs="Source Serif Pro"/>
            <w:color w:val="0000FF"/>
            <w:position w:val="1"/>
            <w:sz w:val="21"/>
            <w:u w:val="single"/>
          </w:rPr>
          <w:t>https://www.linkedin.com/in/lucas-roy-50597232a/</w:t>
        </w:r>
      </w:hyperlink>
    </w:p>
    <w:p w:rsidR="00B93AFC" w:rsidRDefault="00B93AFC">
      <w:pPr>
        <w:spacing w:after="0" w:line="240" w:lineRule="auto"/>
        <w:jc w:val="center"/>
        <w:rPr>
          <w:rFonts w:ascii="Source Serif Pro" w:eastAsia="Source Serif Pro" w:hAnsi="Source Serif Pro" w:cs="Source Serif Pro"/>
          <w:position w:val="1"/>
          <w:sz w:val="21"/>
        </w:rPr>
      </w:pPr>
    </w:p>
    <w:p w:rsidR="00B93AFC" w:rsidRDefault="00237A26">
      <w:pPr>
        <w:spacing w:after="0" w:line="240" w:lineRule="auto"/>
        <w:jc w:val="center"/>
        <w:rPr>
          <w:rFonts w:ascii="SourceSerifPro-Bold" w:eastAsia="SourceSerifPro-Bold" w:hAnsi="SourceSerifPro-Bold" w:cs="SourceSerifPro-Bold"/>
          <w:b/>
          <w:color w:val="000000"/>
          <w:sz w:val="24"/>
        </w:rPr>
      </w:pPr>
      <w:r>
        <w:rPr>
          <w:rFonts w:ascii="SourceSerifPro-Bold" w:eastAsia="SourceSerifPro-Bold" w:hAnsi="SourceSerifPro-Bold" w:cs="SourceSerifPro-Bold"/>
          <w:sz w:val="24"/>
        </w:rPr>
        <w:t xml:space="preserve"> </w:t>
      </w:r>
      <w:r>
        <w:rPr>
          <w:rFonts w:ascii="SourceSerifPro-Bold" w:eastAsia="SourceSerifPro-Bold" w:hAnsi="SourceSerifPro-Bold" w:cs="SourceSerifPro-Bold"/>
          <w:b/>
          <w:color w:val="000000"/>
          <w:sz w:val="24"/>
        </w:rPr>
        <w:t>TECHNICAL PROFICIENCIES</w:t>
      </w:r>
    </w:p>
    <w:p w:rsidR="00B93AFC" w:rsidRDefault="00237A26">
      <w:pPr>
        <w:spacing w:before="127" w:after="0" w:line="271" w:lineRule="auto"/>
        <w:ind w:left="120"/>
        <w:rPr>
          <w:rFonts w:ascii="Source Serif Pro" w:eastAsia="Source Serif Pro" w:hAnsi="Source Serif Pro" w:cs="Source Serif Pro"/>
          <w:b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>Programming</w:t>
      </w:r>
      <w:r>
        <w:rPr>
          <w:rFonts w:ascii="Source Serif Pro" w:eastAsia="Source Serif Pro" w:hAnsi="Source Serif Pro" w:cs="Source Serif Pro"/>
          <w:b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z w:val="21"/>
        </w:rPr>
        <w:t>Languages</w:t>
      </w:r>
      <w:r>
        <w:rPr>
          <w:rFonts w:ascii="Source Serif Pro" w:eastAsia="Source Serif Pro" w:hAnsi="Source Serif Pro" w:cs="Source Serif Pro"/>
          <w:b/>
          <w:spacing w:val="-8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>:</w:t>
      </w:r>
    </w:p>
    <w:p w:rsidR="00B93AFC" w:rsidRDefault="00237A26">
      <w:pPr>
        <w:spacing w:after="0" w:line="271" w:lineRule="auto"/>
        <w:ind w:left="464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JavaScript,</w:t>
      </w:r>
      <w:r>
        <w:rPr>
          <w:rFonts w:ascii="Source Serif Pro" w:eastAsia="Source Serif Pro" w:hAnsi="Source Serif Pro" w:cs="Source Serif Pro"/>
          <w:spacing w:val="-7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C/C++,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Java,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Python,</w:t>
      </w:r>
      <w:r>
        <w:rPr>
          <w:rFonts w:ascii="Source Serif Pro" w:eastAsia="Source Serif Pro" w:hAnsi="Source Serif Pro" w:cs="Source Serif Pro"/>
          <w:spacing w:val="-7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C#,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Kotlin,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Solidity</w:t>
      </w:r>
    </w:p>
    <w:p w:rsidR="00B93AFC" w:rsidRDefault="00237A26">
      <w:pPr>
        <w:spacing w:before="127" w:after="0" w:line="271" w:lineRule="auto"/>
        <w:ind w:left="120"/>
        <w:rPr>
          <w:rFonts w:ascii="Source Serif Pro" w:eastAsia="Source Serif Pro" w:hAnsi="Source Serif Pro" w:cs="Source Serif Pro"/>
          <w:b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>Blockchain Technologies</w:t>
      </w:r>
      <w:r>
        <w:rPr>
          <w:rFonts w:ascii="Source Serif Pro" w:eastAsia="Source Serif Pro" w:hAnsi="Source Serif Pro" w:cs="Source Serif Pro"/>
          <w:b/>
          <w:spacing w:val="-8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>:</w:t>
      </w:r>
    </w:p>
    <w:p w:rsidR="00B93AFC" w:rsidRDefault="00237A26">
      <w:pPr>
        <w:spacing w:after="0" w:line="271" w:lineRule="auto"/>
        <w:ind w:left="464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Ethereum, Solidity, Hyperledger, Smart Contracts, dApp Development, Web3.js, Truffle,</w:t>
      </w:r>
    </w:p>
    <w:p w:rsidR="00B93AFC" w:rsidRDefault="00237A26">
      <w:pPr>
        <w:spacing w:before="252" w:after="0" w:line="271" w:lineRule="auto"/>
        <w:ind w:left="120"/>
        <w:rPr>
          <w:rFonts w:ascii="Source Serif Pro" w:eastAsia="Source Serif Pro" w:hAnsi="Source Serif Pro" w:cs="Source Serif Pro"/>
          <w:b/>
          <w:sz w:val="21"/>
        </w:rPr>
      </w:pPr>
      <w:r>
        <w:rPr>
          <w:rFonts w:ascii="Source Serif Pro" w:eastAsia="Source Serif Pro" w:hAnsi="Source Serif Pro" w:cs="Source Serif Pro"/>
          <w:b/>
          <w:spacing w:val="-2"/>
          <w:sz w:val="21"/>
        </w:rPr>
        <w:t>Frontend</w:t>
      </w:r>
      <w:r>
        <w:rPr>
          <w:rFonts w:ascii="Source Serif Pro" w:eastAsia="Source Serif Pro" w:hAnsi="Source Serif Pro" w:cs="Source Serif Pro"/>
          <w:b/>
          <w:spacing w:val="3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2"/>
          <w:sz w:val="21"/>
        </w:rPr>
        <w:t>Development</w:t>
      </w:r>
      <w:r>
        <w:rPr>
          <w:rFonts w:ascii="Source Serif Pro" w:eastAsia="Source Serif Pro" w:hAnsi="Source Serif Pro" w:cs="Source Serif Pro"/>
          <w:b/>
          <w:spacing w:val="4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>:</w:t>
      </w:r>
    </w:p>
    <w:p w:rsidR="00B93AFC" w:rsidRDefault="00237A26">
      <w:pPr>
        <w:spacing w:after="0" w:line="255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React.js, Angular,</w:t>
      </w:r>
      <w:r>
        <w:rPr>
          <w:rFonts w:ascii="Source Serif Pro" w:eastAsia="Source Serif Pro" w:hAnsi="Source Serif Pro" w:cs="Source Serif Pro"/>
          <w:spacing w:val="-8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Vue.js,</w:t>
      </w:r>
      <w:r>
        <w:rPr>
          <w:rFonts w:ascii="Source Serif Pro" w:eastAsia="Source Serif Pro" w:hAnsi="Source Serif Pro" w:cs="Source Serif Pro"/>
          <w:spacing w:val="-5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TypeScript,</w:t>
      </w:r>
      <w:r>
        <w:rPr>
          <w:rFonts w:ascii="Source Serif Pro" w:eastAsia="Source Serif Pro" w:hAnsi="Source Serif Pro" w:cs="Source Serif Pro"/>
          <w:spacing w:val="-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Node.js</w:t>
      </w:r>
    </w:p>
    <w:p w:rsidR="00B93AFC" w:rsidRDefault="00237A26">
      <w:pPr>
        <w:spacing w:before="8" w:after="0" w:line="240" w:lineRule="auto"/>
        <w:ind w:left="464" w:right="2811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 xml:space="preserve">State Management: Redux, React-Redux, @Redux/Toolkit, redux-thunk </w:t>
      </w:r>
      <w:r>
        <w:rPr>
          <w:rFonts w:ascii="Source Serif Pro" w:eastAsia="Source Serif Pro" w:hAnsi="Source Serif Pro" w:cs="Source Serif Pro"/>
          <w:sz w:val="21"/>
        </w:rPr>
        <w:t>Styling : BootStrap, HTML5, CSS3, Tailwind CSS, SCSS</w:t>
      </w:r>
    </w:p>
    <w:p w:rsidR="00B93AFC" w:rsidRDefault="00237A26">
      <w:pPr>
        <w:spacing w:after="0" w:line="245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JavaScript</w:t>
      </w:r>
      <w:r>
        <w:rPr>
          <w:rFonts w:ascii="Source Serif Pro" w:eastAsia="Source Serif Pro" w:hAnsi="Source Serif Pro" w:cs="Source Serif Pro"/>
          <w:spacing w:val="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Libraries:</w:t>
      </w:r>
      <w:r>
        <w:rPr>
          <w:rFonts w:ascii="Source Serif Pro" w:eastAsia="Source Serif Pro" w:hAnsi="Source Serif Pro" w:cs="Source Serif Pro"/>
          <w:spacing w:val="4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RxJs,</w:t>
      </w:r>
      <w:r>
        <w:rPr>
          <w:rFonts w:ascii="Source Serif Pro" w:eastAsia="Source Serif Pro" w:hAnsi="Source Serif Pro" w:cs="Source Serif Pro"/>
          <w:spacing w:val="4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Lodash,</w:t>
      </w:r>
      <w:r>
        <w:rPr>
          <w:rFonts w:ascii="Source Serif Pro" w:eastAsia="Source Serif Pro" w:hAnsi="Source Serif Pro" w:cs="Source Serif Pro"/>
          <w:spacing w:val="4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Backbone</w:t>
      </w:r>
    </w:p>
    <w:p w:rsidR="00B93AFC" w:rsidRDefault="00237A26">
      <w:pPr>
        <w:spacing w:before="7" w:after="0" w:line="240" w:lineRule="auto"/>
        <w:ind w:left="464" w:right="2165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React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: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Hooks,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Context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API,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Class-Based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Components,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Functional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Components Other : SVG, Responsive &amp; Pixel-Perfect UI Integration</w:t>
      </w:r>
    </w:p>
    <w:p w:rsidR="00B93AFC" w:rsidRDefault="00237A26">
      <w:pPr>
        <w:spacing w:before="244" w:after="0" w:line="271" w:lineRule="auto"/>
        <w:ind w:left="120"/>
        <w:rPr>
          <w:rFonts w:ascii="Source Serif Pro" w:eastAsia="Source Serif Pro" w:hAnsi="Source Serif Pro" w:cs="Source Serif Pro"/>
          <w:b/>
          <w:sz w:val="21"/>
        </w:rPr>
      </w:pPr>
      <w:r>
        <w:rPr>
          <w:rFonts w:ascii="Source Serif Pro" w:eastAsia="Source Serif Pro" w:hAnsi="Source Serif Pro" w:cs="Source Serif Pro"/>
          <w:b/>
          <w:spacing w:val="-2"/>
          <w:sz w:val="21"/>
        </w:rPr>
        <w:t>Backend</w:t>
      </w:r>
      <w:r>
        <w:rPr>
          <w:rFonts w:ascii="Source Serif Pro" w:eastAsia="Source Serif Pro" w:hAnsi="Source Serif Pro" w:cs="Source Serif Pro"/>
          <w:b/>
          <w:spacing w:val="4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2"/>
          <w:sz w:val="21"/>
        </w:rPr>
        <w:t>Development</w:t>
      </w:r>
      <w:r>
        <w:rPr>
          <w:rFonts w:ascii="Source Serif Pro" w:eastAsia="Source Serif Pro" w:hAnsi="Source Serif Pro" w:cs="Source Serif Pro"/>
          <w:b/>
          <w:spacing w:val="5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>:</w:t>
      </w:r>
    </w:p>
    <w:p w:rsidR="00B93AFC" w:rsidRDefault="00237A26">
      <w:pPr>
        <w:spacing w:after="0" w:line="255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Node.js,</w:t>
      </w:r>
      <w:r>
        <w:rPr>
          <w:rFonts w:ascii="Source Serif Pro" w:eastAsia="Source Serif Pro" w:hAnsi="Source Serif Pro" w:cs="Source Serif Pro"/>
          <w:spacing w:val="4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Express.js,</w:t>
      </w:r>
      <w:r>
        <w:rPr>
          <w:rFonts w:ascii="Source Serif Pro" w:eastAsia="Source Serif Pro" w:hAnsi="Source Serif Pro" w:cs="Source Serif Pro"/>
          <w:spacing w:val="5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Nest.js</w:t>
      </w:r>
    </w:p>
    <w:p w:rsidR="00B93AFC" w:rsidRDefault="00237A26">
      <w:pPr>
        <w:spacing w:before="7" w:after="0" w:line="240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Python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Frameworks: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Django,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Django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Rest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Framework,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 xml:space="preserve">Wagtail </w:t>
      </w:r>
    </w:p>
    <w:p w:rsidR="00B93AFC" w:rsidRDefault="00237A26">
      <w:pPr>
        <w:spacing w:before="7" w:after="0" w:line="240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 xml:space="preserve">Cloud Services: AWS (including Lambda), Microsoft Azure </w:t>
      </w:r>
    </w:p>
    <w:p w:rsidR="00B93AFC" w:rsidRDefault="00237A26">
      <w:pPr>
        <w:spacing w:before="7" w:after="0" w:line="240" w:lineRule="auto"/>
        <w:ind w:left="464" w:right="4129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Server Management: Postfix (email server)</w:t>
      </w:r>
    </w:p>
    <w:p w:rsidR="00B93AFC" w:rsidRDefault="00237A26">
      <w:pPr>
        <w:spacing w:after="0" w:line="240" w:lineRule="auto"/>
        <w:ind w:left="464" w:right="342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API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Development: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RESTful APIs, JSON,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XML Authentication: JWT, Passport, OAuth</w:t>
      </w:r>
    </w:p>
    <w:p w:rsidR="00B93AFC" w:rsidRDefault="00237A26">
      <w:pPr>
        <w:spacing w:before="240" w:after="0" w:line="271" w:lineRule="auto"/>
        <w:ind w:left="120"/>
        <w:rPr>
          <w:rFonts w:ascii="Source Serif Pro" w:eastAsia="Source Serif Pro" w:hAnsi="Source Serif Pro" w:cs="Source Serif Pro"/>
          <w:b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>Database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z w:val="21"/>
        </w:rPr>
        <w:t>Management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 xml:space="preserve"> :</w:t>
      </w:r>
    </w:p>
    <w:p w:rsidR="00B93AFC" w:rsidRDefault="00237A26">
      <w:pPr>
        <w:spacing w:before="8" w:after="0" w:line="240" w:lineRule="auto"/>
        <w:ind w:left="464"/>
        <w:rPr>
          <w:rFonts w:ascii="Source Serif Pro" w:eastAsia="Source Serif Pro" w:hAnsi="Source Serif Pro" w:cs="Source Serif Pro"/>
          <w:spacing w:val="31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SQL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Databases: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PostgreSQL,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MySQL</w:t>
      </w:r>
    </w:p>
    <w:p w:rsidR="00B93AFC" w:rsidRDefault="00237A26">
      <w:pPr>
        <w:spacing w:before="8" w:after="0" w:line="240" w:lineRule="auto"/>
        <w:ind w:left="464"/>
        <w:rPr>
          <w:rFonts w:ascii="Source Serif Pro" w:eastAsia="Source Serif Pro" w:hAnsi="Source Serif Pro" w:cs="Source Serif Pro"/>
          <w:spacing w:val="-9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NoSQL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Databases: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MongoDB</w:t>
      </w:r>
    </w:p>
    <w:p w:rsidR="00B93AFC" w:rsidRDefault="00237A26">
      <w:pPr>
        <w:spacing w:before="8" w:after="0" w:line="240" w:lineRule="auto"/>
        <w:ind w:left="464"/>
        <w:rPr>
          <w:rFonts w:ascii="Source Serif Pro" w:eastAsia="Source Serif Pro" w:hAnsi="Source Serif Pro" w:cs="Source Serif Pro"/>
          <w:spacing w:val="-9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Query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Languages: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GraphQL</w:t>
      </w:r>
    </w:p>
    <w:p w:rsidR="00B93AFC" w:rsidRDefault="00237A26">
      <w:pPr>
        <w:spacing w:before="8" w:after="0" w:line="240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ORMs: Mongoose, Sequelize, Prisma</w:t>
      </w:r>
    </w:p>
    <w:p w:rsidR="00B93AFC" w:rsidRDefault="00237A26">
      <w:pPr>
        <w:spacing w:before="258" w:after="0" w:line="271" w:lineRule="auto"/>
        <w:ind w:left="120"/>
        <w:rPr>
          <w:rFonts w:ascii="Source Serif Pro" w:eastAsia="Source Serif Pro" w:hAnsi="Source Serif Pro" w:cs="Source Serif Pro"/>
          <w:b/>
          <w:sz w:val="21"/>
        </w:rPr>
      </w:pPr>
      <w:r>
        <w:rPr>
          <w:rFonts w:ascii="Source Serif Pro" w:eastAsia="Source Serif Pro" w:hAnsi="Source Serif Pro" w:cs="Source Serif Pro"/>
          <w:b/>
          <w:spacing w:val="-2"/>
          <w:sz w:val="21"/>
        </w:rPr>
        <w:t>Mobile</w:t>
      </w:r>
      <w:r>
        <w:rPr>
          <w:rFonts w:ascii="Source Serif Pro" w:eastAsia="Source Serif Pro" w:hAnsi="Source Serif Pro" w:cs="Source Serif Pro"/>
          <w:b/>
          <w:spacing w:val="5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2"/>
          <w:sz w:val="21"/>
        </w:rPr>
        <w:t>Development</w:t>
      </w:r>
      <w:r>
        <w:rPr>
          <w:rFonts w:ascii="Source Serif Pro" w:eastAsia="Source Serif Pro" w:hAnsi="Source Serif Pro" w:cs="Source Serif Pro"/>
          <w:b/>
          <w:spacing w:val="6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>:</w:t>
      </w:r>
    </w:p>
    <w:p w:rsidR="00B93AFC" w:rsidRDefault="00237A26">
      <w:pPr>
        <w:spacing w:after="0" w:line="271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React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Native,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Flutter,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Android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Development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with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Kotlin</w:t>
      </w:r>
    </w:p>
    <w:p w:rsidR="00B93AFC" w:rsidRDefault="00B93AFC">
      <w:pPr>
        <w:spacing w:before="156" w:after="0" w:line="240" w:lineRule="auto"/>
        <w:rPr>
          <w:rFonts w:ascii="Source Serif Pro" w:eastAsia="Source Serif Pro" w:hAnsi="Source Serif Pro" w:cs="Source Serif Pro"/>
          <w:sz w:val="20"/>
        </w:rPr>
      </w:pPr>
    </w:p>
    <w:p w:rsidR="00B93AFC" w:rsidRDefault="00237A26">
      <w:pPr>
        <w:spacing w:after="0" w:line="240" w:lineRule="auto"/>
        <w:jc w:val="center"/>
        <w:rPr>
          <w:rFonts w:ascii="SourceSerifPro-Bold" w:eastAsia="SourceSerifPro-Bold" w:hAnsi="SourceSerifPro-Bold" w:cs="SourceSerifPro-Bold"/>
          <w:b/>
          <w:color w:val="000000"/>
          <w:sz w:val="24"/>
        </w:rPr>
      </w:pPr>
      <w:r>
        <w:rPr>
          <w:rFonts w:ascii="SourceSerifPro-Bold" w:eastAsia="SourceSerifPro-Bold" w:hAnsi="SourceSerifPro-Bold" w:cs="SourceSerifPro-Bold"/>
          <w:sz w:val="24"/>
        </w:rPr>
        <w:t xml:space="preserve"> </w:t>
      </w:r>
      <w:r>
        <w:rPr>
          <w:rFonts w:ascii="SourceSerifPro-Bold" w:eastAsia="SourceSerifPro-Bold" w:hAnsi="SourceSerifPro-Bold" w:cs="SourceSerifPro-Bold"/>
          <w:b/>
          <w:color w:val="000000"/>
          <w:sz w:val="24"/>
        </w:rPr>
        <w:t>AREAS OF EXPERTISE</w:t>
      </w:r>
    </w:p>
    <w:p w:rsidR="00B93AFC" w:rsidRDefault="00B93AFC">
      <w:pPr>
        <w:spacing w:after="0" w:line="240" w:lineRule="auto"/>
        <w:jc w:val="center"/>
        <w:rPr>
          <w:rFonts w:ascii="SourceSerifPro-Bold" w:eastAsia="SourceSerifPro-Bold" w:hAnsi="SourceSerifPro-Bold" w:cs="SourceSerifPro-Bold"/>
          <w:b/>
          <w:color w:val="000000"/>
          <w:sz w:val="24"/>
        </w:rPr>
      </w:pPr>
    </w:p>
    <w:p w:rsidR="00B93AFC" w:rsidRDefault="00B93AFC">
      <w:pPr>
        <w:spacing w:before="1" w:after="0" w:line="240" w:lineRule="auto"/>
        <w:rPr>
          <w:rFonts w:ascii="Source Serif Pro" w:eastAsia="Source Serif Pro" w:hAnsi="Source Serif Pro" w:cs="Source Serif Pro"/>
          <w:sz w:val="5"/>
        </w:rPr>
      </w:pPr>
    </w:p>
    <w:p w:rsidR="00B93AFC" w:rsidRDefault="00B93AFC">
      <w:pPr>
        <w:spacing w:after="0" w:line="240" w:lineRule="auto"/>
        <w:rPr>
          <w:rFonts w:ascii="Source Serif Pro" w:eastAsia="Source Serif Pro" w:hAnsi="Source Serif Pro" w:cs="Source Serif Pro"/>
          <w:sz w:val="5"/>
        </w:rPr>
      </w:pPr>
    </w:p>
    <w:p w:rsidR="00B93AFC" w:rsidRDefault="00237A26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Application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Design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 xml:space="preserve">&amp; </w:t>
      </w:r>
      <w:r>
        <w:rPr>
          <w:rFonts w:ascii="Source Serif Pro" w:eastAsia="Source Serif Pro" w:hAnsi="Source Serif Pro" w:cs="Source Serif Pro"/>
          <w:spacing w:val="-2"/>
          <w:sz w:val="21"/>
        </w:rPr>
        <w:t>Development</w:t>
      </w:r>
    </w:p>
    <w:p w:rsidR="00B93AFC" w:rsidRDefault="00237A26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API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Development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 xml:space="preserve">&amp; </w:t>
      </w:r>
      <w:r>
        <w:rPr>
          <w:rFonts w:ascii="Source Serif Pro" w:eastAsia="Source Serif Pro" w:hAnsi="Source Serif Pro" w:cs="Source Serif Pro"/>
          <w:spacing w:val="-2"/>
          <w:sz w:val="21"/>
        </w:rPr>
        <w:t>Integration</w:t>
      </w:r>
    </w:p>
    <w:p w:rsidR="00B93AFC" w:rsidRDefault="00237A26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Project Management</w:t>
      </w:r>
    </w:p>
    <w:p w:rsidR="00B93AFC" w:rsidRDefault="00237A26">
      <w:pPr>
        <w:numPr>
          <w:ilvl w:val="0"/>
          <w:numId w:val="1"/>
        </w:numPr>
        <w:spacing w:before="82" w:after="0" w:line="240" w:lineRule="auto"/>
        <w:ind w:left="1029" w:right="774" w:hanging="360"/>
        <w:jc w:val="both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lastRenderedPageBreak/>
        <w:t>Full-Stack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Development</w:t>
      </w:r>
    </w:p>
    <w:p w:rsidR="00B93AFC" w:rsidRDefault="00237A26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Web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Front-End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Development</w:t>
      </w:r>
    </w:p>
    <w:p w:rsidR="00B93AFC" w:rsidRDefault="00237A26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Process Improvement</w:t>
      </w:r>
    </w:p>
    <w:p w:rsidR="00B93AFC" w:rsidRDefault="00237A26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Data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Visualization</w:t>
      </w:r>
    </w:p>
    <w:p w:rsidR="00B93AFC" w:rsidRDefault="00237A26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Database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Management</w:t>
      </w:r>
    </w:p>
    <w:p w:rsidR="00B93AFC" w:rsidRDefault="00237A26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Agile Methodologies</w:t>
      </w:r>
    </w:p>
    <w:p w:rsidR="00B93AFC" w:rsidRDefault="00237A26">
      <w:pPr>
        <w:numPr>
          <w:ilvl w:val="0"/>
          <w:numId w:val="1"/>
        </w:numPr>
        <w:spacing w:after="0" w:line="350" w:lineRule="auto"/>
        <w:ind w:left="1029" w:right="232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R</w:t>
      </w:r>
      <w:r>
        <w:rPr>
          <w:rFonts w:ascii="Source Serif Pro" w:eastAsia="Source Serif Pro" w:hAnsi="Source Serif Pro" w:cs="Source Serif Pro"/>
          <w:spacing w:val="-2"/>
          <w:sz w:val="21"/>
        </w:rPr>
        <w:t>equirements Gathering/Analysis</w:t>
      </w:r>
    </w:p>
    <w:p w:rsidR="00B93AFC" w:rsidRDefault="00237A26">
      <w:pPr>
        <w:numPr>
          <w:ilvl w:val="0"/>
          <w:numId w:val="1"/>
        </w:numPr>
        <w:spacing w:after="0" w:line="350" w:lineRule="auto"/>
        <w:ind w:left="1029" w:right="232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Software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Development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 xml:space="preserve">Life </w:t>
      </w:r>
      <w:r>
        <w:rPr>
          <w:rFonts w:ascii="Source Serif Pro" w:eastAsia="Source Serif Pro" w:hAnsi="Source Serif Pro" w:cs="Source Serif Pro"/>
          <w:spacing w:val="-4"/>
          <w:sz w:val="21"/>
        </w:rPr>
        <w:t>Cycle</w:t>
      </w:r>
    </w:p>
    <w:p w:rsidR="00B93AFC" w:rsidRDefault="00237A26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Data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Availability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&amp;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Integrity</w:t>
      </w:r>
    </w:p>
    <w:p w:rsidR="00B93AFC" w:rsidRDefault="00237A26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Project Plans Development</w:t>
      </w:r>
    </w:p>
    <w:p w:rsidR="00B93AFC" w:rsidRDefault="00237A26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User Training &amp; Support</w:t>
      </w:r>
    </w:p>
    <w:p w:rsidR="00B93AFC" w:rsidRDefault="00237A26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Website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Performance Optimization</w:t>
      </w:r>
    </w:p>
    <w:p w:rsidR="00B93AFC" w:rsidRDefault="00237A26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Code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Review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&amp;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 xml:space="preserve">Quality </w:t>
      </w:r>
      <w:r>
        <w:rPr>
          <w:rFonts w:ascii="Source Serif Pro" w:eastAsia="Source Serif Pro" w:hAnsi="Source Serif Pro" w:cs="Source Serif Pro"/>
          <w:spacing w:val="-2"/>
          <w:sz w:val="21"/>
        </w:rPr>
        <w:t>Assurance</w:t>
      </w:r>
    </w:p>
    <w:p w:rsidR="00B93AFC" w:rsidRDefault="00237A26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User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Experience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Optimization</w:t>
      </w:r>
    </w:p>
    <w:p w:rsidR="00B93AFC" w:rsidRDefault="00237A26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Site Testing &amp; Debugging</w:t>
      </w:r>
    </w:p>
    <w:p w:rsidR="00B93AFC" w:rsidRDefault="00237A26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Technical Issues Resolution</w:t>
      </w:r>
    </w:p>
    <w:p w:rsidR="00B93AFC" w:rsidRDefault="00237A26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Amazon Web Services</w:t>
      </w:r>
    </w:p>
    <w:p w:rsidR="00B93AFC" w:rsidRDefault="00237A26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Team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Building</w:t>
      </w:r>
      <w:r>
        <w:rPr>
          <w:rFonts w:ascii="Source Serif Pro" w:eastAsia="Source Serif Pro" w:hAnsi="Source Serif Pro" w:cs="Source Serif Pro"/>
          <w:spacing w:val="-8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&amp;</w:t>
      </w:r>
      <w:r>
        <w:rPr>
          <w:rFonts w:ascii="Source Serif Pro" w:eastAsia="Source Serif Pro" w:hAnsi="Source Serif Pro" w:cs="Source Serif Pro"/>
          <w:spacing w:val="-8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Leadership</w:t>
      </w:r>
    </w:p>
    <w:p w:rsidR="00B93AFC" w:rsidRDefault="00B93AFC">
      <w:pPr>
        <w:spacing w:after="0" w:line="350" w:lineRule="auto"/>
        <w:rPr>
          <w:rFonts w:ascii="Source Serif Pro" w:eastAsia="Source Serif Pro" w:hAnsi="Source Serif Pro" w:cs="Source Serif Pro"/>
          <w:spacing w:val="-2"/>
          <w:sz w:val="21"/>
        </w:rPr>
      </w:pPr>
    </w:p>
    <w:p w:rsidR="00B93AFC" w:rsidRDefault="00237A26">
      <w:pPr>
        <w:spacing w:after="0" w:line="240" w:lineRule="auto"/>
        <w:jc w:val="center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SerifPro-Bold" w:eastAsia="SourceSerifPro-Bold" w:hAnsi="SourceSerifPro-Bold" w:cs="SourceSerifPro-Bold"/>
          <w:b/>
          <w:color w:val="000000"/>
          <w:sz w:val="23"/>
        </w:rPr>
        <w:t>PROFESSIONAL SUMMARY</w:t>
      </w:r>
    </w:p>
    <w:p w:rsidR="00B93AFC" w:rsidRDefault="00B93AFC">
      <w:pPr>
        <w:spacing w:after="0" w:line="350" w:lineRule="auto"/>
        <w:rPr>
          <w:rFonts w:ascii="Source Serif Pro" w:eastAsia="Source Serif Pro" w:hAnsi="Source Serif Pro" w:cs="Source Serif Pro"/>
          <w:spacing w:val="-2"/>
          <w:sz w:val="21"/>
        </w:rPr>
      </w:pPr>
    </w:p>
    <w:p w:rsidR="00B93AFC" w:rsidRDefault="00237A26">
      <w:pPr>
        <w:spacing w:after="0" w:line="360" w:lineRule="auto"/>
        <w:rPr>
          <w:rFonts w:ascii="SourceSerifPro-Bold" w:eastAsia="SourceSerifPro-Bold" w:hAnsi="SourceSerifPro-Bold" w:cs="SourceSerifPro-Bold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Experienced Senior Full Stack Developer &amp; Blockchain Engineer with a proven expertise in blockchain development and integration. Specializing in both frontend and backend technologies, with deep knowledge of smart contracts, decentralized applications (dAp</w:t>
      </w:r>
      <w:r>
        <w:rPr>
          <w:rFonts w:ascii="Source Serif Pro" w:eastAsia="Source Serif Pro" w:hAnsi="Source Serif Pro" w:cs="Source Serif Pro"/>
          <w:spacing w:val="-2"/>
          <w:sz w:val="21"/>
        </w:rPr>
        <w:t>ps), and blockchain protocols. Proficient in Python, JavaScript, and cloud solutions (particularly AWS), I have successfully led teams in building secure and scalable blockchain solutions. Experienced in designing and implementing smart contracts, developi</w:t>
      </w:r>
      <w:r>
        <w:rPr>
          <w:rFonts w:ascii="Source Serif Pro" w:eastAsia="Source Serif Pro" w:hAnsi="Source Serif Pro" w:cs="Source Serif Pro"/>
          <w:spacing w:val="-2"/>
          <w:sz w:val="21"/>
        </w:rPr>
        <w:t xml:space="preserve">ng APIs, and optimizing CI/CD pipelines. Skilled in Agile methodologies, I have consistently delivered innovative blockchain projects that enhance efficiency, reduce costs, and drive business success. A collaborative problem-solver, committed to advancing </w:t>
      </w:r>
      <w:r>
        <w:rPr>
          <w:rFonts w:ascii="Source Serif Pro" w:eastAsia="Source Serif Pro" w:hAnsi="Source Serif Pro" w:cs="Source Serif Pro"/>
          <w:spacing w:val="-2"/>
          <w:sz w:val="21"/>
        </w:rPr>
        <w:t>Web3 technologies and enhancing user engagement through blockchain integration.</w:t>
      </w:r>
      <w:r>
        <w:rPr>
          <w:rFonts w:ascii="SourceSerifPro-Bold" w:eastAsia="SourceSerifPro-Bold" w:hAnsi="SourceSerifPro-Bold" w:cs="SourceSerifPro-Bold"/>
          <w:sz w:val="21"/>
        </w:rPr>
        <w:t xml:space="preserve"> </w:t>
      </w:r>
    </w:p>
    <w:p w:rsidR="00B93AFC" w:rsidRDefault="00B93AFC">
      <w:pPr>
        <w:spacing w:after="0" w:line="360" w:lineRule="auto"/>
        <w:rPr>
          <w:rFonts w:ascii="SourceSerifPro-Bold" w:eastAsia="SourceSerifPro-Bold" w:hAnsi="SourceSerifPro-Bold" w:cs="SourceSerifPro-Bold"/>
          <w:sz w:val="21"/>
        </w:rPr>
      </w:pPr>
    </w:p>
    <w:p w:rsidR="00B93AFC" w:rsidRDefault="00237A26">
      <w:pPr>
        <w:spacing w:after="0" w:line="240" w:lineRule="auto"/>
        <w:jc w:val="center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SerifPro-Bold" w:eastAsia="SourceSerifPro-Bold" w:hAnsi="SourceSerifPro-Bold" w:cs="SourceSerifPro-Bold"/>
          <w:b/>
          <w:color w:val="000000"/>
          <w:sz w:val="23"/>
        </w:rPr>
        <w:t>PROFESSIONAL EXPERIENCE</w:t>
      </w:r>
    </w:p>
    <w:p w:rsidR="00B93AFC" w:rsidRDefault="00B93AFC">
      <w:pPr>
        <w:spacing w:after="0" w:line="287" w:lineRule="auto"/>
        <w:ind w:left="309"/>
        <w:rPr>
          <w:rFonts w:ascii="Source Serif Pro" w:eastAsia="Source Serif Pro" w:hAnsi="Source Serif Pro" w:cs="Source Serif Pro"/>
          <w:sz w:val="21"/>
        </w:rPr>
      </w:pPr>
    </w:p>
    <w:p w:rsidR="00B93AFC" w:rsidRDefault="00237A26">
      <w:pPr>
        <w:spacing w:before="43" w:after="0" w:line="240" w:lineRule="auto"/>
        <w:ind w:right="98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 xml:space="preserve">    Terraspaces,</w:t>
      </w:r>
      <w:r>
        <w:rPr>
          <w:rFonts w:ascii="Source Serif Pro" w:eastAsia="Source Serif Pro" w:hAnsi="Source Serif Pro" w:cs="Source Serif Pro"/>
          <w:b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 xml:space="preserve">Blockchain Engineer </w:t>
      </w:r>
      <w:r>
        <w:rPr>
          <w:rFonts w:ascii="Source Serif Pro" w:eastAsia="Source Serif Pro" w:hAnsi="Source Serif Pro" w:cs="Source Serif Pro"/>
          <w:i/>
          <w:spacing w:val="-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 xml:space="preserve">                                                    May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2023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–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Oct</w:t>
      </w:r>
      <w:bookmarkStart w:id="0" w:name="_GoBack"/>
      <w:bookmarkEnd w:id="0"/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4"/>
          <w:sz w:val="21"/>
        </w:rPr>
        <w:t>2024</w:t>
      </w:r>
    </w:p>
    <w:p w:rsidR="00B93AFC" w:rsidRDefault="00B93AFC">
      <w:pPr>
        <w:spacing w:after="0" w:line="287" w:lineRule="auto"/>
        <w:ind w:left="309"/>
        <w:rPr>
          <w:rFonts w:ascii="Source Serif Pro" w:eastAsia="Source Serif Pro" w:hAnsi="Source Serif Pro" w:cs="Source Serif Pro"/>
          <w:sz w:val="21"/>
        </w:rPr>
      </w:pPr>
    </w:p>
    <w:p w:rsidR="00B93AFC" w:rsidRDefault="00237A26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successfully deployed HAMS tokens on Ethereum and developed smart contracts for    betting and reward systems.</w:t>
      </w:r>
    </w:p>
    <w:p w:rsidR="00B93AFC" w:rsidRDefault="00237A26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Additionally, I implemented functions such as staking and airdrop in smart contract    development and developed an expandable smart contract that can add more DeFi functionalities.</w:t>
      </w:r>
    </w:p>
    <w:p w:rsidR="00B93AFC" w:rsidRDefault="00237A26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I worked with the backend team to successfully integrate the project</w:t>
      </w:r>
    </w:p>
    <w:p w:rsidR="00B93AFC" w:rsidRDefault="00B93AFC">
      <w:pPr>
        <w:spacing w:after="0" w:line="287" w:lineRule="auto"/>
        <w:rPr>
          <w:rFonts w:ascii="Source Serif Pro" w:eastAsia="Source Serif Pro" w:hAnsi="Source Serif Pro" w:cs="Source Serif Pro"/>
        </w:rPr>
      </w:pPr>
    </w:p>
    <w:p w:rsidR="00B93AFC" w:rsidRDefault="00237A26">
      <w:pPr>
        <w:spacing w:before="43" w:after="0" w:line="240" w:lineRule="auto"/>
        <w:ind w:right="98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 xml:space="preserve">    </w:t>
      </w:r>
      <w:r>
        <w:rPr>
          <w:rFonts w:ascii="Source Serif Pro" w:eastAsia="Source Serif Pro" w:hAnsi="Source Serif Pro" w:cs="Source Serif Pro"/>
          <w:b/>
          <w:sz w:val="21"/>
        </w:rPr>
        <w:t>Uvik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z w:val="21"/>
        </w:rPr>
        <w:t>Software,</w:t>
      </w:r>
      <w:r>
        <w:rPr>
          <w:rFonts w:ascii="Source Serif Pro" w:eastAsia="Source Serif Pro" w:hAnsi="Source Serif Pro" w:cs="Source Serif Pro"/>
          <w:b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Senior blockchain developer</w:t>
      </w:r>
      <w:r>
        <w:rPr>
          <w:rFonts w:ascii="Source Serif Pro" w:eastAsia="Source Serif Pro" w:hAnsi="Source Serif Pro" w:cs="Source Serif Pro"/>
          <w:sz w:val="21"/>
        </w:rPr>
        <w:t xml:space="preserve">                          Aug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2022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–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Mar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4"/>
          <w:sz w:val="21"/>
        </w:rPr>
        <w:t>2024</w:t>
      </w:r>
    </w:p>
    <w:p w:rsidR="00B93AFC" w:rsidRDefault="00B93AFC">
      <w:pPr>
        <w:spacing w:before="43" w:after="0" w:line="240" w:lineRule="auto"/>
        <w:ind w:left="120"/>
        <w:rPr>
          <w:rFonts w:ascii="Source Serif Pro" w:eastAsia="Source Serif Pro" w:hAnsi="Source Serif Pro" w:cs="Source Serif Pro"/>
          <w:i/>
          <w:sz w:val="21"/>
        </w:rPr>
      </w:pPr>
    </w:p>
    <w:p w:rsidR="00B93AFC" w:rsidRDefault="00237A26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eastAsia="Calibri" w:hAnsi="Calibri" w:cs="Calibri"/>
          <w:color w:val="374246"/>
        </w:rPr>
      </w:pPr>
      <w:r>
        <w:rPr>
          <w:rFonts w:ascii="Calibri" w:eastAsia="Calibri" w:hAnsi="Calibri" w:cs="Calibri"/>
          <w:color w:val="374246"/>
        </w:rPr>
        <w:t>Led the strategic design and implementation of a powerful smart contract framework, integrating state-of-the-art indexing and off-chain architectures to enhance scalability and fortify security measures; leading to a remarkable 30% improvement in transacti</w:t>
      </w:r>
      <w:r>
        <w:rPr>
          <w:rFonts w:ascii="Calibri" w:eastAsia="Calibri" w:hAnsi="Calibri" w:cs="Calibri"/>
          <w:color w:val="374246"/>
        </w:rPr>
        <w:t>on processing speed and a commendable 15% reduction in system vulnerability.</w:t>
      </w:r>
    </w:p>
    <w:p w:rsidR="00B93AFC" w:rsidRDefault="00237A26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eastAsia="Calibri" w:hAnsi="Calibri" w:cs="Calibri"/>
          <w:color w:val="374246"/>
        </w:rPr>
      </w:pPr>
      <w:r>
        <w:rPr>
          <w:rFonts w:ascii="Calibri" w:eastAsia="Calibri" w:hAnsi="Calibri" w:cs="Calibri"/>
          <w:color w:val="374246"/>
        </w:rPr>
        <w:t>Developed tailored technical training modules and conducted workshops on blockchain technologies, resulting in a 20% increase in smart contract deployment speed and a 15% reductio</w:t>
      </w:r>
      <w:r>
        <w:rPr>
          <w:rFonts w:ascii="Calibri" w:eastAsia="Calibri" w:hAnsi="Calibri" w:cs="Calibri"/>
          <w:color w:val="374246"/>
        </w:rPr>
        <w:t>n in deployment errors.</w:t>
      </w:r>
    </w:p>
    <w:p w:rsidR="00B93AFC" w:rsidRDefault="00237A26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eastAsia="Calibri" w:hAnsi="Calibri" w:cs="Calibri"/>
          <w:color w:val="374246"/>
        </w:rPr>
      </w:pPr>
      <w:r>
        <w:rPr>
          <w:rFonts w:ascii="Calibri" w:eastAsia="Calibri" w:hAnsi="Calibri" w:cs="Calibri"/>
          <w:color w:val="374246"/>
        </w:rPr>
        <w:t>Led the development and deployment of advanced smart contracts for DApps, resulting in a 40% surge in user adoption, revolutionizing decentralized applications and improving operational efficiencies.</w:t>
      </w:r>
    </w:p>
    <w:p w:rsidR="00B93AFC" w:rsidRDefault="00237A26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74246"/>
        </w:rPr>
        <w:t>Contributed to online blockchain</w:t>
      </w:r>
      <w:r>
        <w:rPr>
          <w:rFonts w:ascii="Calibri" w:eastAsia="Calibri" w:hAnsi="Calibri" w:cs="Calibri"/>
          <w:color w:val="374246"/>
        </w:rPr>
        <w:t xml:space="preserve"> communities by sharing insights, participating in discussions, and submitting pull requests, leading to a 25% increase in engagement metrics</w:t>
      </w:r>
    </w:p>
    <w:p w:rsidR="00B93AFC" w:rsidRDefault="00B93AFC">
      <w:pPr>
        <w:spacing w:after="0" w:line="240" w:lineRule="auto"/>
        <w:ind w:left="314" w:right="347"/>
        <w:rPr>
          <w:rFonts w:ascii="Source Serif Pro" w:eastAsia="Source Serif Pro" w:hAnsi="Source Serif Pro" w:cs="Source Serif Pro"/>
          <w:sz w:val="21"/>
        </w:rPr>
      </w:pPr>
    </w:p>
    <w:p w:rsidR="00B93AFC" w:rsidRDefault="00237A26">
      <w:pPr>
        <w:spacing w:after="0" w:line="240" w:lineRule="auto"/>
        <w:ind w:right="98"/>
        <w:rPr>
          <w:rFonts w:ascii="Source Serif Pro" w:eastAsia="Source Serif Pro" w:hAnsi="Source Serif Pro" w:cs="Source Serif Pro"/>
          <w:spacing w:val="-4"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 xml:space="preserve">    Galliot,</w:t>
      </w:r>
      <w:r>
        <w:rPr>
          <w:rFonts w:ascii="Source Serif Pro" w:eastAsia="Source Serif Pro" w:hAnsi="Source Serif Pro" w:cs="Source Serif Pro"/>
          <w:b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Solidity developer</w:t>
      </w:r>
      <w:r>
        <w:rPr>
          <w:rFonts w:ascii="Source Serif Pro" w:eastAsia="Source Serif Pro" w:hAnsi="Source Serif Pro" w:cs="Source Serif Pro"/>
          <w:i/>
          <w:spacing w:val="-2"/>
          <w:sz w:val="21"/>
        </w:rPr>
        <w:t xml:space="preserve">                                                   </w:t>
      </w:r>
      <w:r>
        <w:rPr>
          <w:rFonts w:ascii="Source Serif Pro" w:eastAsia="Source Serif Pro" w:hAnsi="Source Serif Pro" w:cs="Source Serif Pro"/>
          <w:sz w:val="21"/>
        </w:rPr>
        <w:t>Jul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2021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–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Jun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4"/>
          <w:sz w:val="21"/>
        </w:rPr>
        <w:t>2022</w:t>
      </w:r>
    </w:p>
    <w:p w:rsidR="00B93AFC" w:rsidRDefault="00B93AFC">
      <w:pPr>
        <w:spacing w:after="0" w:line="240" w:lineRule="auto"/>
        <w:ind w:right="98"/>
        <w:rPr>
          <w:rFonts w:ascii="Source Serif Pro" w:eastAsia="Source Serif Pro" w:hAnsi="Source Serif Pro" w:cs="Source Serif Pro"/>
          <w:i/>
          <w:sz w:val="21"/>
        </w:rPr>
      </w:pPr>
    </w:p>
    <w:p w:rsidR="00B93AFC" w:rsidRDefault="00237A26">
      <w:pPr>
        <w:numPr>
          <w:ilvl w:val="0"/>
          <w:numId w:val="4"/>
        </w:numPr>
        <w:spacing w:after="0" w:line="276" w:lineRule="auto"/>
        <w:ind w:left="720" w:hanging="360"/>
        <w:rPr>
          <w:rFonts w:ascii="Calibri" w:eastAsia="Calibri" w:hAnsi="Calibri" w:cs="Calibri"/>
          <w:color w:val="374246"/>
        </w:rPr>
      </w:pPr>
      <w:r>
        <w:rPr>
          <w:rFonts w:ascii="Calibri" w:eastAsia="Calibri" w:hAnsi="Calibri" w:cs="Calibri"/>
          <w:color w:val="374246"/>
        </w:rPr>
        <w:t>Engineered and deployed innovative Web3 integrations for DApps, enabling real-time connectivity with the Ethereum blockchain; boosted transaction throughput by 30% and reduced gas fees by an average of 15% across transactions.</w:t>
      </w:r>
    </w:p>
    <w:p w:rsidR="00B93AFC" w:rsidRDefault="00237A26">
      <w:pPr>
        <w:numPr>
          <w:ilvl w:val="0"/>
          <w:numId w:val="4"/>
        </w:numPr>
        <w:spacing w:after="0" w:line="276" w:lineRule="auto"/>
        <w:ind w:left="720" w:hanging="360"/>
        <w:rPr>
          <w:rFonts w:ascii="Calibri" w:eastAsia="Calibri" w:hAnsi="Calibri" w:cs="Calibri"/>
          <w:color w:val="374246"/>
        </w:rPr>
      </w:pPr>
      <w:r>
        <w:rPr>
          <w:rFonts w:ascii="Calibri" w:eastAsia="Calibri" w:hAnsi="Calibri" w:cs="Calibri"/>
          <w:color w:val="374246"/>
        </w:rPr>
        <w:t>Chaired a group of blockchain experts to build a new consensus algorithm, boosting the network's scalability by 50% and reducing energy consumption by 40%.</w:t>
      </w:r>
    </w:p>
    <w:p w:rsidR="00B93AFC" w:rsidRDefault="00237A26">
      <w:pPr>
        <w:numPr>
          <w:ilvl w:val="0"/>
          <w:numId w:val="4"/>
        </w:numPr>
        <w:spacing w:after="0" w:line="276" w:lineRule="auto"/>
        <w:ind w:left="720" w:hanging="360"/>
        <w:rPr>
          <w:rFonts w:ascii="Calibri" w:eastAsia="Calibri" w:hAnsi="Calibri" w:cs="Calibri"/>
          <w:color w:val="374246"/>
        </w:rPr>
      </w:pPr>
      <w:r>
        <w:rPr>
          <w:rFonts w:ascii="Calibri" w:eastAsia="Calibri" w:hAnsi="Calibri" w:cs="Calibri"/>
          <w:color w:val="374246"/>
        </w:rPr>
        <w:t>Orchestrated the development and deployment of a sophisticated smart contract system utilizing index</w:t>
      </w:r>
      <w:r>
        <w:rPr>
          <w:rFonts w:ascii="Calibri" w:eastAsia="Calibri" w:hAnsi="Calibri" w:cs="Calibri"/>
          <w:color w:val="374246"/>
        </w:rPr>
        <w:t>ing and off-chain architectures; this strategic move boosted transaction throughput by 50% and reduced gas fees by 25%.</w:t>
      </w:r>
    </w:p>
    <w:p w:rsidR="00B93AFC" w:rsidRDefault="00237A26">
      <w:pPr>
        <w:numPr>
          <w:ilvl w:val="0"/>
          <w:numId w:val="4"/>
        </w:numPr>
        <w:spacing w:after="0" w:line="276" w:lineRule="auto"/>
        <w:ind w:left="720" w:hanging="360"/>
        <w:rPr>
          <w:rFonts w:ascii="Calibri" w:eastAsia="Calibri" w:hAnsi="Calibri" w:cs="Calibri"/>
          <w:color w:val="374246"/>
        </w:rPr>
      </w:pPr>
      <w:r>
        <w:rPr>
          <w:rFonts w:ascii="Calibri" w:eastAsia="Calibri" w:hAnsi="Calibri" w:cs="Calibri"/>
          <w:color w:val="374246"/>
        </w:rPr>
        <w:t>Implemented feedback from security audits to enhance the robustness and reliability of smart contracts, resulting in a 40% reduction inv</w:t>
      </w:r>
      <w:r>
        <w:rPr>
          <w:rFonts w:ascii="Calibri" w:eastAsia="Calibri" w:hAnsi="Calibri" w:cs="Calibri"/>
          <w:color w:val="374246"/>
        </w:rPr>
        <w:t>ulnerabilities and security risks.</w:t>
      </w:r>
    </w:p>
    <w:p w:rsidR="00B93AFC" w:rsidRDefault="00237A26">
      <w:pPr>
        <w:spacing w:before="237" w:after="0" w:line="240" w:lineRule="auto"/>
        <w:ind w:left="120"/>
        <w:rPr>
          <w:rFonts w:ascii="Source Serif Pro" w:eastAsia="Source Serif Pro" w:hAnsi="Source Serif Pro" w:cs="Source Serif Pro"/>
          <w:i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 xml:space="preserve"> Galliot,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Full</w:t>
      </w:r>
      <w:r>
        <w:rPr>
          <w:rFonts w:ascii="Source Serif Pro" w:eastAsia="Source Serif Pro" w:hAnsi="Source Serif Pro" w:cs="Source Serif Pro"/>
          <w:i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Stack</w:t>
      </w:r>
      <w:r>
        <w:rPr>
          <w:rFonts w:ascii="Source Serif Pro" w:eastAsia="Source Serif Pro" w:hAnsi="Source Serif Pro" w:cs="Source Serif Pro"/>
          <w:i/>
          <w:spacing w:val="-8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pacing w:val="-2"/>
          <w:sz w:val="21"/>
        </w:rPr>
        <w:t xml:space="preserve">Developer                                                               </w:t>
      </w:r>
      <w:r>
        <w:rPr>
          <w:rFonts w:ascii="Source Serif Pro" w:eastAsia="Source Serif Pro" w:hAnsi="Source Serif Pro" w:cs="Source Serif Pro"/>
          <w:sz w:val="21"/>
        </w:rPr>
        <w:t>Jul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2019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–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Jun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4"/>
          <w:sz w:val="21"/>
        </w:rPr>
        <w:t>2021</w:t>
      </w:r>
    </w:p>
    <w:p w:rsidR="00B93AFC" w:rsidRDefault="00237A26">
      <w:pPr>
        <w:numPr>
          <w:ilvl w:val="0"/>
          <w:numId w:val="5"/>
        </w:numPr>
        <w:spacing w:before="111" w:after="0" w:line="240" w:lineRule="auto"/>
        <w:ind w:left="674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and deployed high-performance APIs with Django Rest Framework and FastAPI, achieving a 35% reduction in response time.  </w:t>
      </w:r>
    </w:p>
    <w:p w:rsidR="00B93AFC" w:rsidRDefault="00237A26">
      <w:pPr>
        <w:numPr>
          <w:ilvl w:val="0"/>
          <w:numId w:val="5"/>
        </w:numPr>
        <w:spacing w:before="111" w:after="0" w:line="240" w:lineRule="auto"/>
        <w:ind w:left="674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Streamlined workflows with CI/CD pipelines using Docker and Jenkins, boosting project delivery efficiency by 20%.  </w:t>
      </w:r>
    </w:p>
    <w:p w:rsidR="00B93AFC" w:rsidRDefault="00237A26">
      <w:pPr>
        <w:numPr>
          <w:ilvl w:val="0"/>
          <w:numId w:val="5"/>
        </w:numPr>
        <w:spacing w:before="111" w:after="0" w:line="240" w:lineRule="auto"/>
        <w:ind w:left="674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Led API i</w:t>
      </w:r>
      <w:r>
        <w:rPr>
          <w:rFonts w:ascii="Calibri" w:eastAsia="Calibri" w:hAnsi="Calibri" w:cs="Calibri"/>
        </w:rPr>
        <w:t xml:space="preserve">ntegration projects using REST and GraphQL, enhancing client engagement and improving data retrieval speed.  </w:t>
      </w:r>
    </w:p>
    <w:p w:rsidR="00B93AFC" w:rsidRDefault="00B93AFC">
      <w:pPr>
        <w:spacing w:before="111" w:after="0" w:line="240" w:lineRule="auto"/>
        <w:ind w:left="477" w:hanging="163"/>
        <w:rPr>
          <w:rFonts w:ascii="Source Serif Pro" w:eastAsia="Source Serif Pro" w:hAnsi="Source Serif Pro" w:cs="Source Serif Pro"/>
          <w:sz w:val="16"/>
        </w:rPr>
      </w:pPr>
    </w:p>
    <w:p w:rsidR="00B93AFC" w:rsidRDefault="00237A26">
      <w:pPr>
        <w:spacing w:after="0" w:line="240" w:lineRule="auto"/>
        <w:ind w:right="98"/>
        <w:rPr>
          <w:rFonts w:ascii="Source Serif Pro" w:eastAsia="Source Serif Pro" w:hAnsi="Source Serif Pro" w:cs="Source Serif Pro"/>
          <w:spacing w:val="-4"/>
          <w:sz w:val="21"/>
        </w:rPr>
      </w:pPr>
      <w:r>
        <w:rPr>
          <w:rFonts w:ascii="Source Serif Pro" w:eastAsia="Source Serif Pro" w:hAnsi="Source Serif Pro" w:cs="Source Serif Pro"/>
          <w:b/>
          <w:spacing w:val="-2"/>
          <w:sz w:val="21"/>
        </w:rPr>
        <w:t xml:space="preserve">    Digia</w:t>
      </w:r>
      <w:r>
        <w:rPr>
          <w:rFonts w:ascii="Source Serif Pro" w:eastAsia="Source Serif Pro" w:hAnsi="Source Serif Pro" w:cs="Source Serif Pro"/>
          <w:b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2"/>
          <w:sz w:val="21"/>
        </w:rPr>
        <w:t>Technology,</w:t>
      </w:r>
      <w:r>
        <w:rPr>
          <w:rFonts w:ascii="Source Serif Pro" w:eastAsia="Source Serif Pro" w:hAnsi="Source Serif Pro" w:cs="Source Serif Pro"/>
          <w:b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pacing w:val="-2"/>
          <w:sz w:val="21"/>
        </w:rPr>
        <w:t>Frontend</w:t>
      </w:r>
      <w:r>
        <w:rPr>
          <w:rFonts w:ascii="Source Serif Pro" w:eastAsia="Source Serif Pro" w:hAnsi="Source Serif Pro" w:cs="Source Serif Pro"/>
          <w:i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pacing w:val="-2"/>
          <w:sz w:val="21"/>
        </w:rPr>
        <w:t xml:space="preserve">Developer                                         </w:t>
      </w:r>
      <w:r>
        <w:rPr>
          <w:rFonts w:ascii="Source Serif Pro" w:eastAsia="Source Serif Pro" w:hAnsi="Source Serif Pro" w:cs="Source Serif Pro"/>
          <w:sz w:val="21"/>
        </w:rPr>
        <w:t>Oct</w:t>
      </w:r>
      <w:r>
        <w:rPr>
          <w:rFonts w:ascii="Source Serif Pro" w:eastAsia="Source Serif Pro" w:hAnsi="Source Serif Pro" w:cs="Source Serif Pro"/>
          <w:spacing w:val="-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2017</w:t>
      </w:r>
      <w:r>
        <w:rPr>
          <w:rFonts w:ascii="Source Serif Pro" w:eastAsia="Source Serif Pro" w:hAnsi="Source Serif Pro" w:cs="Source Serif Pro"/>
          <w:spacing w:val="-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–</w:t>
      </w:r>
      <w:r>
        <w:rPr>
          <w:rFonts w:ascii="Source Serif Pro" w:eastAsia="Source Serif Pro" w:hAnsi="Source Serif Pro" w:cs="Source Serif Pro"/>
          <w:spacing w:val="-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Apr</w:t>
      </w:r>
      <w:r>
        <w:rPr>
          <w:rFonts w:ascii="Source Serif Pro" w:eastAsia="Source Serif Pro" w:hAnsi="Source Serif Pro" w:cs="Source Serif Pro"/>
          <w:spacing w:val="-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4"/>
          <w:sz w:val="21"/>
        </w:rPr>
        <w:t>2019</w:t>
      </w:r>
    </w:p>
    <w:p w:rsidR="00B93AFC" w:rsidRDefault="00B93AFC">
      <w:pPr>
        <w:spacing w:after="0" w:line="240" w:lineRule="auto"/>
        <w:ind w:right="98"/>
        <w:rPr>
          <w:rFonts w:ascii="Source Serif Pro" w:eastAsia="Source Serif Pro" w:hAnsi="Source Serif Pro" w:cs="Source Serif Pro"/>
          <w:i/>
          <w:sz w:val="21"/>
        </w:rPr>
      </w:pPr>
    </w:p>
    <w:p w:rsidR="00B93AFC" w:rsidRDefault="00237A26">
      <w:pPr>
        <w:numPr>
          <w:ilvl w:val="0"/>
          <w:numId w:val="6"/>
        </w:numPr>
        <w:spacing w:after="0" w:line="261" w:lineRule="auto"/>
        <w:ind w:left="674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internationalization features that contributed to a 30% increase in global user engagement.</w:t>
      </w:r>
    </w:p>
    <w:p w:rsidR="00B93AFC" w:rsidRDefault="00237A26">
      <w:pPr>
        <w:numPr>
          <w:ilvl w:val="0"/>
          <w:numId w:val="6"/>
        </w:numPr>
        <w:spacing w:after="0" w:line="261" w:lineRule="auto"/>
        <w:ind w:left="674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Firebase for real-time data sharing, improving collaboration time by 25%.</w:t>
      </w:r>
    </w:p>
    <w:p w:rsidR="00B93AFC" w:rsidRDefault="00237A26">
      <w:pPr>
        <w:numPr>
          <w:ilvl w:val="0"/>
          <w:numId w:val="6"/>
        </w:numPr>
        <w:spacing w:after="0" w:line="261" w:lineRule="auto"/>
        <w:ind w:left="674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Enhanced user experience by integrating APIs for seamless data synch</w:t>
      </w:r>
      <w:r>
        <w:rPr>
          <w:rFonts w:ascii="Calibri" w:eastAsia="Calibri" w:hAnsi="Calibri" w:cs="Calibri"/>
        </w:rPr>
        <w:t>ronization across platforms.</w:t>
      </w:r>
    </w:p>
    <w:p w:rsidR="00B93AFC" w:rsidRDefault="00B93AFC">
      <w:pPr>
        <w:spacing w:after="0" w:line="261" w:lineRule="auto"/>
        <w:ind w:left="314"/>
        <w:rPr>
          <w:rFonts w:ascii="Calibri" w:eastAsia="Calibri" w:hAnsi="Calibri" w:cs="Calibri"/>
          <w:sz w:val="16"/>
        </w:rPr>
      </w:pPr>
    </w:p>
    <w:p w:rsidR="00B93AFC" w:rsidRDefault="00237A26">
      <w:pPr>
        <w:spacing w:before="1" w:after="0" w:line="240" w:lineRule="auto"/>
        <w:ind w:right="98"/>
        <w:rPr>
          <w:rFonts w:ascii="Source Serif Pro" w:eastAsia="Source Serif Pro" w:hAnsi="Source Serif Pro" w:cs="Source Serif Pro"/>
          <w:spacing w:val="-4"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 xml:space="preserve">    Argos</w:t>
      </w:r>
      <w:r>
        <w:rPr>
          <w:rFonts w:ascii="Source Serif Pro" w:eastAsia="Source Serif Pro" w:hAnsi="Source Serif Pro" w:cs="Source Serif Pro"/>
          <w:b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z w:val="21"/>
        </w:rPr>
        <w:t>Infotech,</w:t>
      </w:r>
      <w:r>
        <w:rPr>
          <w:rFonts w:ascii="Source Serif Pro" w:eastAsia="Source Serif Pro" w:hAnsi="Source Serif Pro" w:cs="Source Serif Pro"/>
          <w:b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Mobile</w:t>
      </w:r>
      <w:r>
        <w:rPr>
          <w:rFonts w:ascii="Source Serif Pro" w:eastAsia="Source Serif Pro" w:hAnsi="Source Serif Pro" w:cs="Source Serif Pro"/>
          <w:i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App</w:t>
      </w:r>
      <w:r>
        <w:rPr>
          <w:rFonts w:ascii="Source Serif Pro" w:eastAsia="Source Serif Pro" w:hAnsi="Source Serif Pro" w:cs="Source Serif Pro"/>
          <w:i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pacing w:val="-2"/>
          <w:sz w:val="21"/>
        </w:rPr>
        <w:t xml:space="preserve">Developer                                           </w:t>
      </w:r>
      <w:r>
        <w:rPr>
          <w:rFonts w:ascii="Source Serif Pro" w:eastAsia="Source Serif Pro" w:hAnsi="Source Serif Pro" w:cs="Source Serif Pro"/>
          <w:sz w:val="21"/>
        </w:rPr>
        <w:t>Feb</w:t>
      </w:r>
      <w:r>
        <w:rPr>
          <w:rFonts w:ascii="Source Serif Pro" w:eastAsia="Source Serif Pro" w:hAnsi="Source Serif Pro" w:cs="Source Serif Pro"/>
          <w:spacing w:val="-5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2015</w:t>
      </w:r>
      <w:r>
        <w:rPr>
          <w:rFonts w:ascii="Source Serif Pro" w:eastAsia="Source Serif Pro" w:hAnsi="Source Serif Pro" w:cs="Source Serif Pro"/>
          <w:spacing w:val="-5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–</w:t>
      </w:r>
      <w:r>
        <w:rPr>
          <w:rFonts w:ascii="Source Serif Pro" w:eastAsia="Source Serif Pro" w:hAnsi="Source Serif Pro" w:cs="Source Serif Pro"/>
          <w:spacing w:val="-5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Jul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2017</w:t>
      </w:r>
    </w:p>
    <w:p w:rsidR="00B93AFC" w:rsidRDefault="00B93AFC">
      <w:pPr>
        <w:spacing w:before="1" w:after="0" w:line="240" w:lineRule="auto"/>
        <w:ind w:right="98"/>
        <w:rPr>
          <w:rFonts w:ascii="Source Serif Pro" w:eastAsia="Source Serif Pro" w:hAnsi="Source Serif Pro" w:cs="Source Serif Pro"/>
          <w:i/>
          <w:spacing w:val="-2"/>
          <w:sz w:val="21"/>
        </w:rPr>
      </w:pPr>
    </w:p>
    <w:p w:rsidR="00B93AFC" w:rsidRDefault="00237A26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APIs that facilitated real-time data exchange, boosting user engagement by 30%.</w:t>
      </w:r>
    </w:p>
    <w:p w:rsidR="00B93AFC" w:rsidRDefault="00237A26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Enhanced mobile app performance using Kotlin and React Native, achieving a 25% reduction in load times.</w:t>
      </w:r>
    </w:p>
    <w:p w:rsidR="00B93AFC" w:rsidRDefault="00237A26">
      <w:pPr>
        <w:numPr>
          <w:ilvl w:val="0"/>
          <w:numId w:val="7"/>
        </w:numPr>
        <w:spacing w:after="0" w:line="240" w:lineRule="auto"/>
        <w:ind w:left="720" w:hanging="360"/>
        <w:rPr>
          <w:rFonts w:ascii="Source Serif Pro" w:eastAsia="Source Serif Pro" w:hAnsi="Source Serif Pro" w:cs="Source Serif Pro"/>
        </w:rPr>
      </w:pPr>
      <w:r>
        <w:rPr>
          <w:rFonts w:ascii="Calibri" w:eastAsia="Calibri" w:hAnsi="Calibri" w:cs="Calibri"/>
        </w:rPr>
        <w:t>Implemented push notification services with Firebase, leading to increased user activity and retention.</w:t>
      </w:r>
    </w:p>
    <w:p w:rsidR="00B93AFC" w:rsidRDefault="00B93AFC">
      <w:pPr>
        <w:spacing w:after="0" w:line="240" w:lineRule="auto"/>
        <w:rPr>
          <w:rFonts w:ascii="Source Serif Pro" w:eastAsia="Source Serif Pro" w:hAnsi="Source Serif Pro" w:cs="Source Serif Pro"/>
          <w:sz w:val="21"/>
        </w:rPr>
      </w:pPr>
    </w:p>
    <w:p w:rsidR="00B93AFC" w:rsidRDefault="00237A26">
      <w:pPr>
        <w:spacing w:before="162" w:after="0" w:line="240" w:lineRule="auto"/>
        <w:jc w:val="center"/>
        <w:rPr>
          <w:rFonts w:ascii="SourceSerifPro-Bold" w:eastAsia="SourceSerifPro-Bold" w:hAnsi="SourceSerifPro-Bold" w:cs="SourceSerifPro-Bold"/>
          <w:b/>
          <w:color w:val="000000"/>
          <w:sz w:val="24"/>
        </w:rPr>
      </w:pPr>
      <w:r>
        <w:rPr>
          <w:rFonts w:ascii="SourceSerifPro-Bold" w:eastAsia="SourceSerifPro-Bold" w:hAnsi="SourceSerifPro-Bold" w:cs="SourceSerifPro-Bold"/>
          <w:sz w:val="24"/>
        </w:rPr>
        <w:t xml:space="preserve"> </w:t>
      </w:r>
      <w:r>
        <w:rPr>
          <w:rFonts w:ascii="SourceSerifPro-Bold" w:eastAsia="SourceSerifPro-Bold" w:hAnsi="SourceSerifPro-Bold" w:cs="SourceSerifPro-Bold"/>
          <w:b/>
          <w:color w:val="000000"/>
          <w:sz w:val="24"/>
        </w:rPr>
        <w:t>EDUCATION</w:t>
      </w:r>
    </w:p>
    <w:p w:rsidR="00B93AFC" w:rsidRDefault="00B93AFC">
      <w:pPr>
        <w:spacing w:before="162" w:after="0" w:line="240" w:lineRule="auto"/>
        <w:jc w:val="center"/>
        <w:rPr>
          <w:rFonts w:ascii="Source Serif Pro" w:eastAsia="Source Serif Pro" w:hAnsi="Source Serif Pro" w:cs="Source Serif Pro"/>
          <w:sz w:val="20"/>
        </w:rPr>
      </w:pPr>
    </w:p>
    <w:p w:rsidR="00B93AFC" w:rsidRDefault="00237A26">
      <w:pPr>
        <w:spacing w:after="0" w:line="24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-BoldMT" w:eastAsia="TimesNewRomanPS-BoldMT" w:hAnsi="TimesNewRomanPS-BoldMT" w:cs="TimesNewRomanPS-BoldMT"/>
          <w:b/>
          <w:color w:val="000000"/>
        </w:rPr>
        <w:t xml:space="preserve">Capilano University, </w:t>
      </w:r>
      <w:r>
        <w:rPr>
          <w:rFonts w:ascii="TimesNewRomanPS-ItalicMT" w:eastAsia="TimesNewRomanPS-ItalicMT" w:hAnsi="TimesNewRomanPS-ItalicMT" w:cs="TimesNewRomanPS-ItalicMT"/>
          <w:i/>
          <w:color w:val="000000"/>
        </w:rPr>
        <w:t xml:space="preserve">Bachelor's degree, Computer Science      </w:t>
      </w:r>
      <w:r>
        <w:rPr>
          <w:rFonts w:ascii="TimesNewRomanPSMT" w:eastAsia="TimesNewRomanPSMT" w:hAnsi="TimesNewRomanPSMT" w:cs="TimesNewRomanPSMT"/>
          <w:color w:val="000000"/>
        </w:rPr>
        <w:t>May 2010 – Oct 2014</w:t>
      </w:r>
    </w:p>
    <w:p w:rsidR="00B93AFC" w:rsidRDefault="00237A26">
      <w:pPr>
        <w:tabs>
          <w:tab w:val="left" w:pos="8338"/>
        </w:tabs>
        <w:spacing w:before="142" w:after="0" w:line="271" w:lineRule="auto"/>
        <w:ind w:right="98"/>
        <w:rPr>
          <w:rFonts w:ascii="Source Serif Pro" w:eastAsia="Source Serif Pro" w:hAnsi="Source Serif Pro" w:cs="Source Serif Pro"/>
          <w:i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 xml:space="preserve">  </w:t>
      </w:r>
      <w:r>
        <w:rPr>
          <w:rFonts w:ascii="Source Serif Pro" w:eastAsia="Source Serif Pro" w:hAnsi="Source Serif Pro" w:cs="Source Serif Pro"/>
          <w:spacing w:val="-2"/>
          <w:sz w:val="21"/>
        </w:rPr>
        <w:t>Vancouver, Canada</w:t>
      </w:r>
    </w:p>
    <w:sectPr w:rsidR="00B93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Pro">
    <w:altName w:val="Times New Roman"/>
    <w:panose1 w:val="00000000000000000000"/>
    <w:charset w:val="00"/>
    <w:family w:val="roman"/>
    <w:notTrueType/>
    <w:pitch w:val="default"/>
  </w:font>
  <w:font w:name="SourceSerifPro-Bold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C6C68"/>
    <w:multiLevelType w:val="multilevel"/>
    <w:tmpl w:val="5270FE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97207B5"/>
    <w:multiLevelType w:val="multilevel"/>
    <w:tmpl w:val="A9D4B5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2134B6"/>
    <w:multiLevelType w:val="multilevel"/>
    <w:tmpl w:val="D9C603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F497238"/>
    <w:multiLevelType w:val="multilevel"/>
    <w:tmpl w:val="1EFACF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1B03ABF"/>
    <w:multiLevelType w:val="multilevel"/>
    <w:tmpl w:val="E71A54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82869B3"/>
    <w:multiLevelType w:val="multilevel"/>
    <w:tmpl w:val="AE2C59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B4A203E"/>
    <w:multiLevelType w:val="multilevel"/>
    <w:tmpl w:val="2A94E5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93AFC"/>
    <w:rsid w:val="00237A26"/>
    <w:rsid w:val="00B9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DEDF2"/>
  <w15:docId w15:val="{E53C0B94-348C-415E-AA48-4CBCFC6D2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naturalawf@gmail.com" TargetMode="External"/><Relationship Id="rId12" Type="http://schemas.openxmlformats.org/officeDocument/2006/relationships/hyperlink" Target="https://github.com/Spacemin8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hyperlink" Target="https://www.linkedin.com/in/lucas-roy-50597232a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1007</Words>
  <Characters>5741</Characters>
  <Application>Microsoft Office Word</Application>
  <DocSecurity>0</DocSecurity>
  <Lines>47</Lines>
  <Paragraphs>13</Paragraphs>
  <ScaleCrop>false</ScaleCrop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SuperDev</cp:lastModifiedBy>
  <cp:revision>2</cp:revision>
  <dcterms:created xsi:type="dcterms:W3CDTF">2025-01-14T17:49:00Z</dcterms:created>
  <dcterms:modified xsi:type="dcterms:W3CDTF">2025-01-14T17:50:00Z</dcterms:modified>
</cp:coreProperties>
</file>