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C5C" w:rsidRPr="00A82C5C" w:rsidRDefault="000B112E" w:rsidP="00A82C5C">
      <w:pPr>
        <w:spacing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Yuto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Kamata</w:t>
      </w:r>
      <w:proofErr w:type="spellEnd"/>
    </w:p>
    <w:p w:rsidR="00A82C5C" w:rsidRPr="00ED6A41" w:rsidRDefault="00A82C5C" w:rsidP="00ED6A41">
      <w:pPr>
        <w:spacing w:before="100" w:beforeAutospacing="1" w:after="100" w:afterAutospacing="1" w:line="240" w:lineRule="auto"/>
        <w:rPr>
          <w:sz w:val="20"/>
          <w:szCs w:val="20"/>
        </w:rPr>
      </w:pPr>
      <w:proofErr w:type="gramStart"/>
      <w:r w:rsidRPr="00ED6A41">
        <w:rPr>
          <w:rFonts w:ascii="Segoe UI Symbol" w:eastAsia="Times New Roman" w:hAnsi="Segoe UI Symbol" w:cs="Segoe UI Symbol"/>
          <w:sz w:val="20"/>
          <w:szCs w:val="20"/>
        </w:rPr>
        <w:t>☎</w:t>
      </w:r>
      <w:r w:rsidRPr="00ED6A4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D6A41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  <w:proofErr w:type="gramEnd"/>
      <w:r w:rsidR="00ED6A4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245B8" w:rsidRPr="00ED6A41">
        <w:rPr>
          <w:rStyle w:val="fontstyle01"/>
          <w:sz w:val="20"/>
          <w:szCs w:val="20"/>
        </w:rPr>
        <w:t>+1 559 900 1847</w:t>
      </w:r>
      <w:r w:rsidR="000245B8" w:rsidRPr="00ED6A41">
        <w:rPr>
          <w:sz w:val="20"/>
          <w:szCs w:val="20"/>
        </w:rPr>
        <w:t xml:space="preserve"> </w:t>
      </w:r>
    </w:p>
    <w:p w:rsidR="00ED6A41" w:rsidRPr="00ED6A41" w:rsidRDefault="00ED6A41" w:rsidP="00ED6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D6A41">
        <w:rPr>
          <w:rFonts w:ascii="Segoe UI Symbol" w:eastAsia="Times New Roman" w:hAnsi="Segoe UI Symbol" w:cs="Segoe UI Symbol"/>
          <w:sz w:val="20"/>
          <w:szCs w:val="20"/>
        </w:rPr>
        <w:t>✉</w:t>
      </w:r>
      <w:r w:rsidRPr="00ED6A4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D6A41">
        <w:rPr>
          <w:rFonts w:ascii="Times New Roman" w:eastAsia="Times New Roman" w:hAnsi="Times New Roman" w:cs="Times New Roman"/>
          <w:sz w:val="20"/>
          <w:szCs w:val="20"/>
        </w:rPr>
        <w:t>|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hyperlink r:id="rId5" w:history="1">
        <w:r w:rsidRPr="00B57DB4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kamatayoto1209@hotmail.com</w:t>
        </w:r>
      </w:hyperlink>
    </w:p>
    <w:p w:rsidR="00A82C5C" w:rsidRPr="00A82C5C" w:rsidRDefault="00A82C5C" w:rsidP="00A82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00A82C5C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Senior Elixir Engineer</w:t>
      </w:r>
    </w:p>
    <w:p w:rsidR="00A82C5C" w:rsidRPr="00A82C5C" w:rsidRDefault="00A82C5C" w:rsidP="00A8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C5C">
        <w:rPr>
          <w:rFonts w:ascii="Times New Roman" w:eastAsia="Times New Roman" w:hAnsi="Times New Roman" w:cs="Times New Roman"/>
          <w:i/>
          <w:iCs/>
          <w:sz w:val="24"/>
          <w:szCs w:val="24"/>
        </w:rPr>
        <w:t>Expert in Distributed Systems, Event-Driven Architecture &amp; High-Concurrency Applications</w:t>
      </w:r>
    </w:p>
    <w:p w:rsidR="00A82C5C" w:rsidRPr="00776294" w:rsidRDefault="00A82C5C" w:rsidP="00A8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776294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Professional Summary</w:t>
      </w:r>
    </w:p>
    <w:p w:rsidR="00A82C5C" w:rsidRPr="00776294" w:rsidRDefault="0039382A" w:rsidP="0077629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color w:val="404040"/>
        </w:rPr>
        <w:t>5</w:t>
      </w:r>
      <w:r w:rsidR="00A82C5C" w:rsidRPr="00776294">
        <w:rPr>
          <w:rFonts w:ascii="Times New Roman" w:eastAsia="Times New Roman" w:hAnsi="Times New Roman" w:cs="Times New Roman"/>
          <w:sz w:val="20"/>
          <w:szCs w:val="20"/>
        </w:rPr>
        <w:t xml:space="preserve">+ years building scalable Elixir/Phoenix systems, including Kafka event-driven architectures and real-time apps. Designed distributed systems handling 1M+ daily transactions (logistics/OMS). Led migrations from monoliths to </w:t>
      </w:r>
      <w:proofErr w:type="spellStart"/>
      <w:r w:rsidR="00A82C5C" w:rsidRPr="00776294"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 w:rsidR="00A82C5C" w:rsidRPr="00776294">
        <w:rPr>
          <w:rFonts w:ascii="Times New Roman" w:eastAsia="Times New Roman" w:hAnsi="Times New Roman" w:cs="Times New Roman"/>
          <w:sz w:val="20"/>
          <w:szCs w:val="20"/>
        </w:rPr>
        <w:t xml:space="preserve"> (Kafka, OTP, </w:t>
      </w:r>
      <w:proofErr w:type="spellStart"/>
      <w:proofErr w:type="gramStart"/>
      <w:r w:rsidR="00A82C5C" w:rsidRPr="00776294">
        <w:rPr>
          <w:rFonts w:ascii="Times New Roman" w:eastAsia="Times New Roman" w:hAnsi="Times New Roman" w:cs="Times New Roman"/>
          <w:sz w:val="20"/>
          <w:szCs w:val="20"/>
        </w:rPr>
        <w:t>Ecto</w:t>
      </w:r>
      <w:proofErr w:type="spellEnd"/>
      <w:proofErr w:type="gramEnd"/>
      <w:r w:rsidR="00A82C5C" w:rsidRPr="00776294">
        <w:rPr>
          <w:rFonts w:ascii="Times New Roman" w:eastAsia="Times New Roman" w:hAnsi="Times New Roman" w:cs="Times New Roman"/>
          <w:sz w:val="20"/>
          <w:szCs w:val="20"/>
        </w:rPr>
        <w:t>). Expert in PostgreSQL, system architecture, and startup environments (supply chain/OMS).</w:t>
      </w:r>
    </w:p>
    <w:p w:rsidR="00A82C5C" w:rsidRPr="00776294" w:rsidRDefault="00A82C5C" w:rsidP="00A8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776294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Technical Skills</w:t>
      </w:r>
    </w:p>
    <w:p w:rsidR="00A82C5C" w:rsidRPr="00776294" w:rsidRDefault="00A82C5C" w:rsidP="000F6FFF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F6FFF">
        <w:rPr>
          <w:rFonts w:ascii="Times New Roman" w:eastAsia="Times New Roman" w:hAnsi="Times New Roman" w:cs="Times New Roman"/>
          <w:b/>
          <w:sz w:val="20"/>
          <w:szCs w:val="20"/>
        </w:rPr>
        <w:t>Languages:</w:t>
      </w:r>
      <w:r w:rsidR="000F6FF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 Elixir, 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Erlang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, Ruby, JavaScript, 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TypeScript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Golang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, Python, </w:t>
      </w:r>
    </w:p>
    <w:p w:rsidR="00A82C5C" w:rsidRPr="00776294" w:rsidRDefault="00A82C5C" w:rsidP="000F6FFF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F6FFF">
        <w:rPr>
          <w:rFonts w:ascii="Times New Roman" w:eastAsia="Times New Roman" w:hAnsi="Times New Roman" w:cs="Times New Roman"/>
          <w:b/>
          <w:sz w:val="20"/>
          <w:szCs w:val="20"/>
        </w:rPr>
        <w:t>Frameworks:</w:t>
      </w:r>
      <w:r w:rsidR="000F6FFF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 Phoenix, 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LiveView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>, Absinthe (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GraphQL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A82C5C" w:rsidRPr="00776294" w:rsidRDefault="00A82C5C" w:rsidP="000F6FFF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F6FFF">
        <w:rPr>
          <w:rFonts w:ascii="Times New Roman" w:eastAsia="Times New Roman" w:hAnsi="Times New Roman" w:cs="Times New Roman"/>
          <w:b/>
          <w:sz w:val="20"/>
          <w:szCs w:val="20"/>
        </w:rPr>
        <w:t>Databases: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> </w:t>
      </w:r>
      <w:r w:rsidR="000F6FF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>PostgreSQL, MySQL, MongoDB (query optimization, indexing)</w:t>
      </w:r>
    </w:p>
    <w:p w:rsidR="00A82C5C" w:rsidRPr="00776294" w:rsidRDefault="00A82C5C" w:rsidP="000F6FFF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F6FFF">
        <w:rPr>
          <w:rFonts w:ascii="Times New Roman" w:eastAsia="Times New Roman" w:hAnsi="Times New Roman" w:cs="Times New Roman"/>
          <w:b/>
          <w:sz w:val="20"/>
          <w:szCs w:val="20"/>
        </w:rPr>
        <w:t>Event-Driven:</w:t>
      </w:r>
      <w:r w:rsidR="000F6FFF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 Kafka, 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GenStage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>, Broadway</w:t>
      </w:r>
    </w:p>
    <w:p w:rsidR="00A82C5C" w:rsidRPr="00776294" w:rsidRDefault="00A82C5C" w:rsidP="000F6FFF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F6FFF">
        <w:rPr>
          <w:rFonts w:ascii="Times New Roman" w:eastAsia="Times New Roman" w:hAnsi="Times New Roman" w:cs="Times New Roman"/>
          <w:b/>
          <w:sz w:val="20"/>
          <w:szCs w:val="20"/>
        </w:rPr>
        <w:t>DevOps: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> </w:t>
      </w:r>
      <w:r w:rsidR="000F6FF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>Docker, Kubernetes, Terraform, CI/CD</w:t>
      </w:r>
    </w:p>
    <w:p w:rsidR="00A82C5C" w:rsidRPr="00776294" w:rsidRDefault="00A82C5C" w:rsidP="000F6FFF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F6FFF">
        <w:rPr>
          <w:rFonts w:ascii="Times New Roman" w:eastAsia="Times New Roman" w:hAnsi="Times New Roman" w:cs="Times New Roman"/>
          <w:b/>
          <w:sz w:val="20"/>
          <w:szCs w:val="20"/>
        </w:rPr>
        <w:t>Architecture:</w:t>
      </w:r>
      <w:r w:rsidR="000F6FFF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> 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>, OTP, Domain-Driven Design (DDD)</w:t>
      </w:r>
    </w:p>
    <w:p w:rsidR="00776294" w:rsidRPr="000E3FC6" w:rsidRDefault="00A82C5C" w:rsidP="000E3FC6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F6FFF">
        <w:rPr>
          <w:rFonts w:ascii="Times New Roman" w:eastAsia="Times New Roman" w:hAnsi="Times New Roman" w:cs="Times New Roman"/>
          <w:b/>
          <w:sz w:val="20"/>
          <w:szCs w:val="20"/>
        </w:rPr>
        <w:t>Testing:</w:t>
      </w:r>
      <w:r w:rsidR="000F6FF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> 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ExUnit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>, Property-based testing (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StreamData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A82C5C" w:rsidRPr="00776294" w:rsidRDefault="00A82C5C" w:rsidP="00A8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776294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Professional Experience</w:t>
      </w:r>
    </w:p>
    <w:p w:rsidR="00413923" w:rsidRDefault="00A82C5C" w:rsidP="00A82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2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Senior Elixir </w:t>
      </w:r>
      <w:r w:rsidR="00974BEB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</w:t>
      </w:r>
      <w:r w:rsidR="0041392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="00C20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A82C5C" w:rsidRPr="00413923" w:rsidRDefault="00413923" w:rsidP="00A82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 w:rsidR="00654FF8" w:rsidRPr="00413923">
        <w:rPr>
          <w:rFonts w:ascii="Times New Roman" w:eastAsia="Times New Roman" w:hAnsi="Times New Roman" w:cs="Times New Roman"/>
          <w:b/>
          <w:bCs/>
          <w:sz w:val="20"/>
          <w:szCs w:val="20"/>
        </w:rPr>
        <w:t>Utility Bellhop</w:t>
      </w:r>
      <w:r w:rsidRPr="0041392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( </w:t>
      </w:r>
      <w:r w:rsidR="00C20FAC" w:rsidRPr="00413923">
        <w:rPr>
          <w:rFonts w:ascii="Times New Roman" w:eastAsia="Times New Roman" w:hAnsi="Times New Roman" w:cs="Times New Roman"/>
          <w:bCs/>
          <w:sz w:val="20"/>
          <w:szCs w:val="20"/>
        </w:rPr>
        <w:t>May</w:t>
      </w:r>
      <w:proofErr w:type="gramEnd"/>
      <w:r w:rsidR="00C20FAC"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2022 </w:t>
      </w:r>
      <w:r w:rsidR="00974BEB"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– </w:t>
      </w:r>
      <w:r w:rsidR="00C20FAC" w:rsidRPr="00413923">
        <w:rPr>
          <w:rFonts w:ascii="Times New Roman" w:eastAsia="Times New Roman" w:hAnsi="Times New Roman" w:cs="Times New Roman"/>
          <w:bCs/>
          <w:sz w:val="20"/>
          <w:szCs w:val="20"/>
        </w:rPr>
        <w:t>Dec 2024</w:t>
      </w:r>
      <w:r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)   </w:t>
      </w:r>
      <w:r w:rsidR="00C20FAC"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[ Logistics/Supply Chain Startup ]</w:t>
      </w:r>
    </w:p>
    <w:p w:rsidR="00A82C5C" w:rsidRPr="00413923" w:rsidRDefault="00A82C5C" w:rsidP="00776294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776294">
        <w:rPr>
          <w:rFonts w:ascii="Times New Roman" w:eastAsia="Times New Roman" w:hAnsi="Times New Roman" w:cs="Times New Roman"/>
          <w:sz w:val="20"/>
          <w:szCs w:val="20"/>
        </w:rPr>
        <w:t>Architected</w:t>
      </w:r>
      <w:proofErr w:type="gramEnd"/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 a distributed Order Management System (OMS)</w:t>
      </w:r>
      <w:r w:rsidRPr="00413923">
        <w:rPr>
          <w:rFonts w:ascii="Times New Roman" w:eastAsia="Times New Roman" w:hAnsi="Times New Roman" w:cs="Times New Roman"/>
          <w:sz w:val="20"/>
          <w:szCs w:val="20"/>
        </w:rPr>
        <w:t> using Elixir, Kafka, and Phoenix, reducing order processing latency by 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>50%</w:t>
      </w:r>
      <w:r w:rsidRPr="00413923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A82C5C" w:rsidRPr="00413923" w:rsidRDefault="00A82C5C" w:rsidP="00776294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413923">
        <w:rPr>
          <w:rFonts w:ascii="Times New Roman" w:eastAsia="Times New Roman" w:hAnsi="Times New Roman" w:cs="Times New Roman"/>
          <w:sz w:val="20"/>
          <w:szCs w:val="20"/>
        </w:rPr>
        <w:t xml:space="preserve">Led a team of </w:t>
      </w:r>
      <w:proofErr w:type="gramStart"/>
      <w:r w:rsidRPr="00413923">
        <w:rPr>
          <w:rFonts w:ascii="Times New Roman" w:eastAsia="Times New Roman" w:hAnsi="Times New Roman" w:cs="Times New Roman"/>
          <w:sz w:val="20"/>
          <w:szCs w:val="20"/>
        </w:rPr>
        <w:t>5</w:t>
      </w:r>
      <w:proofErr w:type="gramEnd"/>
      <w:r w:rsidRPr="00413923">
        <w:rPr>
          <w:rFonts w:ascii="Times New Roman" w:eastAsia="Times New Roman" w:hAnsi="Times New Roman" w:cs="Times New Roman"/>
          <w:sz w:val="20"/>
          <w:szCs w:val="20"/>
        </w:rPr>
        <w:t xml:space="preserve"> engineers to migrate a legacy Ruby system to 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Elixir 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 w:rsidRPr="00413923">
        <w:rPr>
          <w:rFonts w:ascii="Times New Roman" w:eastAsia="Times New Roman" w:hAnsi="Times New Roman" w:cs="Times New Roman"/>
          <w:sz w:val="20"/>
          <w:szCs w:val="20"/>
        </w:rPr>
        <w:t>, improving fault tolerance with 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>OTP supervisors</w:t>
      </w:r>
      <w:r w:rsidRPr="00413923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A82C5C" w:rsidRPr="00413923" w:rsidRDefault="00A82C5C" w:rsidP="00776294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413923">
        <w:rPr>
          <w:rFonts w:ascii="Times New Roman" w:eastAsia="Times New Roman" w:hAnsi="Times New Roman" w:cs="Times New Roman"/>
          <w:sz w:val="20"/>
          <w:szCs w:val="20"/>
        </w:rPr>
        <w:t>Designed a 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>Kafka-based event-driven pipeline</w:t>
      </w:r>
      <w:r w:rsidRPr="00413923">
        <w:rPr>
          <w:rFonts w:ascii="Times New Roman" w:eastAsia="Times New Roman" w:hAnsi="Times New Roman" w:cs="Times New Roman"/>
          <w:sz w:val="20"/>
          <w:szCs w:val="20"/>
        </w:rPr>
        <w:t> for real-time inventory tracking (10K+ events/sec).</w:t>
      </w:r>
    </w:p>
    <w:p w:rsidR="00776294" w:rsidRPr="00776294" w:rsidRDefault="00A82C5C" w:rsidP="00776294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413923">
        <w:rPr>
          <w:rFonts w:ascii="Times New Roman" w:eastAsia="Times New Roman" w:hAnsi="Times New Roman" w:cs="Times New Roman"/>
          <w:sz w:val="20"/>
          <w:szCs w:val="20"/>
        </w:rPr>
        <w:t>Mentored junior engineers in 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>functional programming, performance tuning, and event-sourcing patterns</w:t>
      </w:r>
      <w:r w:rsidRPr="00413923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413923" w:rsidRDefault="00974BEB" w:rsidP="00A82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Elixir Developer</w:t>
      </w:r>
      <w:r w:rsidR="0041392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="00ED6A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A82C5C" w:rsidRPr="00413923" w:rsidRDefault="00413923" w:rsidP="00A82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 w:rsidRPr="0041392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Denver Web Design </w:t>
      </w:r>
      <w:proofErr w:type="gramStart"/>
      <w:r w:rsidR="00974BEB" w:rsidRPr="00413923">
        <w:rPr>
          <w:rFonts w:ascii="Times New Roman" w:eastAsia="Times New Roman" w:hAnsi="Times New Roman" w:cs="Times New Roman"/>
          <w:bCs/>
          <w:sz w:val="20"/>
          <w:szCs w:val="20"/>
        </w:rPr>
        <w:t>(</w:t>
      </w:r>
      <w:r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39382A" w:rsidRPr="00413923">
        <w:rPr>
          <w:rFonts w:ascii="Times New Roman" w:eastAsia="Times New Roman" w:hAnsi="Times New Roman" w:cs="Times New Roman"/>
          <w:bCs/>
          <w:sz w:val="20"/>
          <w:szCs w:val="20"/>
        </w:rPr>
        <w:t>Aug</w:t>
      </w:r>
      <w:proofErr w:type="gramEnd"/>
      <w:r w:rsidR="0039382A"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2019</w:t>
      </w:r>
      <w:r w:rsidR="00974BEB"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974BEB"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– </w:t>
      </w:r>
      <w:r w:rsidR="00974BEB"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Feb 2022</w:t>
      </w:r>
      <w:r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974BEB" w:rsidRPr="00413923">
        <w:rPr>
          <w:rFonts w:ascii="Times New Roman" w:eastAsia="Times New Roman" w:hAnsi="Times New Roman" w:cs="Times New Roman"/>
          <w:bCs/>
          <w:sz w:val="20"/>
          <w:szCs w:val="20"/>
        </w:rPr>
        <w:t>)</w:t>
      </w:r>
    </w:p>
    <w:p w:rsidR="00776294" w:rsidRDefault="00A82C5C" w:rsidP="00776294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Built a high-throughput logistics platform using Elixir and Phoenix 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LiveView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>, handling 5M+ daily API calls</w:t>
      </w:r>
      <w:r w:rsidR="00776294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776294" w:rsidRPr="00776294" w:rsidRDefault="00A82C5C" w:rsidP="00776294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776294">
        <w:rPr>
          <w:rFonts w:ascii="Times New Roman" w:eastAsia="Times New Roman" w:hAnsi="Times New Roman" w:cs="Times New Roman"/>
          <w:sz w:val="20"/>
          <w:szCs w:val="20"/>
        </w:rPr>
        <w:t>Optimized PostgreSQL queries and introduced read replicas, cutting DB load by 40%.</w:t>
      </w:r>
    </w:p>
    <w:p w:rsidR="00776294" w:rsidRPr="00776294" w:rsidRDefault="00A82C5C" w:rsidP="00776294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776294">
        <w:rPr>
          <w:rFonts w:ascii="Times New Roman" w:eastAsia="Times New Roman" w:hAnsi="Times New Roman" w:cs="Times New Roman"/>
          <w:sz w:val="20"/>
          <w:szCs w:val="20"/>
        </w:rPr>
        <w:t>Implemented a Consumer Experience dashboard with real-time analytics (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LiveView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 + Telemetry).</w:t>
      </w:r>
    </w:p>
    <w:p w:rsidR="00776294" w:rsidRPr="00776294" w:rsidRDefault="00A82C5C" w:rsidP="00776294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Spearheaded adoption of Kafka for 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async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 workflows (e.g., shipment notifications, fraud detection).</w:t>
      </w:r>
    </w:p>
    <w:p w:rsidR="00413923" w:rsidRDefault="0039382A" w:rsidP="00393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Senior Web Developer</w:t>
      </w:r>
      <w:r w:rsidR="0041392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:rsidR="0039382A" w:rsidRPr="00413923" w:rsidRDefault="00413923" w:rsidP="00393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41392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 w:rsidR="0039382A" w:rsidRPr="0041392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Room-Res </w:t>
      </w:r>
      <w:proofErr w:type="spellStart"/>
      <w:r w:rsidR="0039382A" w:rsidRPr="00413923">
        <w:rPr>
          <w:rFonts w:ascii="Times New Roman" w:eastAsia="Times New Roman" w:hAnsi="Times New Roman" w:cs="Times New Roman"/>
          <w:b/>
          <w:bCs/>
          <w:sz w:val="20"/>
          <w:szCs w:val="20"/>
        </w:rPr>
        <w:t>Inc</w:t>
      </w:r>
      <w:proofErr w:type="spellEnd"/>
      <w:r w:rsidR="0039382A" w:rsidRPr="0041392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="0039382A" w:rsidRPr="00413923">
        <w:rPr>
          <w:rFonts w:ascii="Times New Roman" w:eastAsia="Times New Roman" w:hAnsi="Times New Roman" w:cs="Times New Roman"/>
          <w:bCs/>
          <w:sz w:val="20"/>
          <w:szCs w:val="20"/>
        </w:rPr>
        <w:t>(</w:t>
      </w:r>
      <w:r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39382A" w:rsidRPr="00413923">
        <w:rPr>
          <w:rFonts w:ascii="Times New Roman" w:eastAsia="Times New Roman" w:hAnsi="Times New Roman" w:cs="Times New Roman"/>
          <w:bCs/>
          <w:sz w:val="20"/>
          <w:szCs w:val="20"/>
        </w:rPr>
        <w:t>Feb</w:t>
      </w:r>
      <w:proofErr w:type="gramEnd"/>
      <w:r w:rsidR="0039382A"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2017</w:t>
      </w:r>
      <w:r w:rsidR="0039382A"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– </w:t>
      </w:r>
      <w:r w:rsidR="0039382A"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May</w:t>
      </w:r>
      <w:r w:rsidR="0039382A"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39382A" w:rsidRPr="00413923">
        <w:rPr>
          <w:rFonts w:ascii="Times New Roman" w:eastAsia="Times New Roman" w:hAnsi="Times New Roman" w:cs="Times New Roman"/>
          <w:bCs/>
          <w:sz w:val="20"/>
          <w:szCs w:val="20"/>
        </w:rPr>
        <w:t>2019</w:t>
      </w:r>
      <w:r w:rsidRPr="00413923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39382A" w:rsidRPr="00413923">
        <w:rPr>
          <w:rFonts w:ascii="Times New Roman" w:eastAsia="Times New Roman" w:hAnsi="Times New Roman" w:cs="Times New Roman"/>
          <w:bCs/>
          <w:sz w:val="20"/>
          <w:szCs w:val="20"/>
        </w:rPr>
        <w:t>)</w:t>
      </w:r>
    </w:p>
    <w:p w:rsidR="00776294" w:rsidRDefault="00350F31" w:rsidP="00776294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Using </w:t>
      </w:r>
      <w:r w:rsidRPr="00776294">
        <w:rPr>
          <w:rFonts w:ascii="Times New Roman" w:eastAsia="Times New Roman" w:hAnsi="Times New Roman" w:cs="Times New Roman"/>
          <w:b/>
          <w:sz w:val="20"/>
          <w:szCs w:val="20"/>
        </w:rPr>
        <w:t>GO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, developed a </w:t>
      </w:r>
      <w:proofErr w:type="spellStart"/>
      <w:r w:rsidRPr="00776294">
        <w:rPr>
          <w:rFonts w:ascii="Times New Roman" w:eastAsia="Times New Roman" w:hAnsi="Times New Roman" w:cs="Times New Roman"/>
          <w:b/>
          <w:sz w:val="20"/>
          <w:szCs w:val="20"/>
        </w:rPr>
        <w:t>microservice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 for reading large volume of </w:t>
      </w:r>
      <w:proofErr w:type="gramStart"/>
      <w:r w:rsidRPr="00776294">
        <w:rPr>
          <w:rFonts w:ascii="Times New Roman" w:eastAsia="Times New Roman" w:hAnsi="Times New Roman" w:cs="Times New Roman"/>
          <w:sz w:val="20"/>
          <w:szCs w:val="20"/>
        </w:rPr>
        <w:t>data(</w:t>
      </w:r>
      <w:proofErr w:type="gramEnd"/>
      <w:r w:rsidRPr="00776294">
        <w:rPr>
          <w:rFonts w:ascii="Times New Roman" w:eastAsia="Times New Roman" w:hAnsi="Times New Roman" w:cs="Times New Roman"/>
          <w:sz w:val="20"/>
          <w:szCs w:val="20"/>
        </w:rPr>
        <w:t>millions) from PostgreSQL database</w:t>
      </w:r>
      <w:r w:rsidRPr="00776294">
        <w:rPr>
          <w:rFonts w:ascii="Times New Roman" w:hAnsi="Times New Roman" w:cs="Times New Roman"/>
          <w:sz w:val="20"/>
          <w:szCs w:val="20"/>
          <w:lang w:eastAsia="zh-CN"/>
        </w:rPr>
        <w:t>.</w:t>
      </w:r>
    </w:p>
    <w:p w:rsidR="00350F31" w:rsidRPr="00776294" w:rsidRDefault="00350F31" w:rsidP="00776294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Experience writing data APIs and multi-server applications to meet product needs using </w:t>
      </w:r>
      <w:proofErr w:type="spellStart"/>
      <w:r w:rsidRPr="00776294">
        <w:rPr>
          <w:rFonts w:ascii="Times New Roman" w:eastAsia="Times New Roman" w:hAnsi="Times New Roman" w:cs="Times New Roman"/>
          <w:b/>
          <w:sz w:val="20"/>
          <w:szCs w:val="20"/>
        </w:rPr>
        <w:t>Golang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50F31" w:rsidRPr="00776294" w:rsidRDefault="00350F31" w:rsidP="00685A0E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Experience in writing the </w:t>
      </w:r>
      <w:r w:rsidRPr="00776294">
        <w:rPr>
          <w:rFonts w:ascii="Times New Roman" w:eastAsia="Times New Roman" w:hAnsi="Times New Roman" w:cs="Times New Roman"/>
          <w:b/>
          <w:sz w:val="20"/>
          <w:szCs w:val="20"/>
        </w:rPr>
        <w:t>HTTP RESTful Web services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776294">
        <w:rPr>
          <w:rFonts w:ascii="Times New Roman" w:eastAsia="Times New Roman" w:hAnsi="Times New Roman" w:cs="Times New Roman"/>
          <w:b/>
          <w:sz w:val="20"/>
          <w:szCs w:val="20"/>
        </w:rPr>
        <w:t>SOAP API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's in 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Golang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50F31" w:rsidRPr="00776294" w:rsidRDefault="00350F31" w:rsidP="00685A0E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Designed configurable REST APIs on demand using Go. Worked on numerous go frameworks like </w:t>
      </w:r>
      <w:r w:rsidRPr="00776294">
        <w:rPr>
          <w:rFonts w:ascii="Times New Roman" w:eastAsia="Times New Roman" w:hAnsi="Times New Roman" w:cs="Times New Roman"/>
          <w:b/>
          <w:sz w:val="20"/>
          <w:szCs w:val="20"/>
        </w:rPr>
        <w:t>Echo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776294">
        <w:rPr>
          <w:rFonts w:ascii="Times New Roman" w:eastAsia="Times New Roman" w:hAnsi="Times New Roman" w:cs="Times New Roman"/>
          <w:b/>
          <w:sz w:val="20"/>
          <w:szCs w:val="20"/>
        </w:rPr>
        <w:t>Gin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776294">
        <w:rPr>
          <w:rFonts w:ascii="Times New Roman" w:eastAsia="Times New Roman" w:hAnsi="Times New Roman" w:cs="Times New Roman"/>
          <w:b/>
          <w:sz w:val="20"/>
          <w:szCs w:val="20"/>
        </w:rPr>
        <w:t>Revel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76294">
        <w:rPr>
          <w:rFonts w:ascii="Times New Roman" w:eastAsia="Times New Roman" w:hAnsi="Times New Roman" w:cs="Times New Roman"/>
          <w:b/>
          <w:sz w:val="20"/>
          <w:szCs w:val="20"/>
        </w:rPr>
        <w:t>Beego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 etc.</w:t>
      </w:r>
    </w:p>
    <w:p w:rsidR="00350F31" w:rsidRPr="00776294" w:rsidRDefault="00350F31" w:rsidP="00685A0E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Worked on CI/CD tool </w:t>
      </w:r>
      <w:r w:rsidRPr="00776294">
        <w:rPr>
          <w:rFonts w:ascii="Times New Roman" w:eastAsia="Times New Roman" w:hAnsi="Times New Roman" w:cs="Times New Roman"/>
          <w:b/>
          <w:sz w:val="20"/>
          <w:szCs w:val="20"/>
        </w:rPr>
        <w:t>Jenkins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 to automate the build process from version control tool into testing and production environment.</w:t>
      </w:r>
    </w:p>
    <w:p w:rsidR="00776294" w:rsidRDefault="00350F31" w:rsidP="00776294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Good understanding of Design Patterns, Multithreading and GO containers. Well versed in using </w:t>
      </w:r>
      <w:r w:rsidRPr="00776294">
        <w:rPr>
          <w:rFonts w:ascii="Times New Roman" w:eastAsia="Times New Roman" w:hAnsi="Times New Roman" w:cs="Times New Roman"/>
          <w:b/>
          <w:sz w:val="20"/>
          <w:szCs w:val="20"/>
        </w:rPr>
        <w:t>Channels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776294">
        <w:rPr>
          <w:rFonts w:ascii="Times New Roman" w:eastAsia="Times New Roman" w:hAnsi="Times New Roman" w:cs="Times New Roman"/>
          <w:b/>
          <w:sz w:val="20"/>
          <w:szCs w:val="20"/>
        </w:rPr>
        <w:t>go routines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50F31" w:rsidRPr="00776294" w:rsidRDefault="00350F31" w:rsidP="00776294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line="276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Containerized applications using Docker: Created 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docker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 files, built 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docker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 images for </w:t>
      </w:r>
      <w:proofErr w:type="spellStart"/>
      <w:r w:rsidRPr="00776294"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 to run on </w:t>
      </w:r>
      <w:r w:rsidRPr="00776294">
        <w:rPr>
          <w:rFonts w:ascii="Times New Roman" w:eastAsia="Times New Roman" w:hAnsi="Times New Roman" w:cs="Times New Roman"/>
          <w:b/>
          <w:sz w:val="20"/>
          <w:szCs w:val="20"/>
        </w:rPr>
        <w:t>Kubernetes</w:t>
      </w:r>
      <w:r w:rsidRPr="00776294">
        <w:rPr>
          <w:rFonts w:ascii="Times New Roman" w:eastAsia="Times New Roman" w:hAnsi="Times New Roman" w:cs="Times New Roman"/>
          <w:sz w:val="20"/>
          <w:szCs w:val="20"/>
        </w:rPr>
        <w:t xml:space="preserve"> platform.</w:t>
      </w:r>
    </w:p>
    <w:p w:rsidR="00350F31" w:rsidRPr="00350F31" w:rsidRDefault="00350F31" w:rsidP="00350F31">
      <w:pPr>
        <w:widowControl w:val="0"/>
        <w:overflowPunct w:val="0"/>
        <w:autoSpaceDE w:val="0"/>
        <w:autoSpaceDN w:val="0"/>
        <w:adjustRightInd w:val="0"/>
        <w:spacing w:before="120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350F31" w:rsidRPr="00350F31" w:rsidRDefault="00350F31" w:rsidP="00350F31">
      <w:pPr>
        <w:widowControl w:val="0"/>
        <w:overflowPunct w:val="0"/>
        <w:autoSpaceDE w:val="0"/>
        <w:autoSpaceDN w:val="0"/>
        <w:adjustRightInd w:val="0"/>
        <w:spacing w:before="1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468pt;height:1pt" o:hralign="center" o:hrstd="t" o:hrnoshade="t" o:hr="t" fillcolor="#5b9bd5 [3204]" stroked="f"/>
        </w:pict>
      </w:r>
    </w:p>
    <w:p w:rsidR="00A82C5C" w:rsidRPr="00A82C5C" w:rsidRDefault="00A82C5C" w:rsidP="00A8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2C5C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A82C5C" w:rsidRPr="00A82C5C" w:rsidRDefault="00A81101" w:rsidP="00A8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Bachelor’s degree</w:t>
      </w:r>
      <w:r>
        <w:rPr>
          <w:rFonts w:ascii="Times New Roman" w:eastAsia="Times New Roman" w:hAnsi="Times New Roman" w:cs="Times New Roman"/>
          <w:sz w:val="24"/>
          <w:szCs w:val="24"/>
        </w:rPr>
        <w:t> in Computer Science/Engineering</w:t>
      </w:r>
      <w:r w:rsidR="00A82C5C" w:rsidRPr="00A82C5C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="00E876A7">
        <w:rPr>
          <w:rFonts w:ascii="Times New Roman" w:eastAsia="Times New Roman" w:hAnsi="Times New Roman" w:cs="Times New Roman"/>
          <w:sz w:val="24"/>
          <w:szCs w:val="24"/>
        </w:rPr>
        <w:t xml:space="preserve"> Osaka University </w:t>
      </w:r>
      <w:proofErr w:type="gramStart"/>
      <w:r w:rsidR="00A82C5C" w:rsidRPr="00A82C5C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="00974BEB">
        <w:rPr>
          <w:rFonts w:ascii="Times New Roman" w:eastAsia="Times New Roman" w:hAnsi="Times New Roman" w:cs="Times New Roman"/>
          <w:sz w:val="24"/>
          <w:szCs w:val="24"/>
        </w:rPr>
        <w:t xml:space="preserve"> 09</w:t>
      </w:r>
      <w:proofErr w:type="gramEnd"/>
      <w:r w:rsidR="00974BE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eastAsia="Times New Roman" w:hAnsi="Times New Roman" w:cs="Times New Roman"/>
          <w:sz w:val="24"/>
          <w:szCs w:val="24"/>
        </w:rPr>
        <w:t>2016</w:t>
      </w:r>
    </w:p>
    <w:p w:rsidR="00A82C5C" w:rsidRPr="00A82C5C" w:rsidRDefault="00350F31" w:rsidP="00350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68pt;height:1pt" o:hralign="center" o:hrstd="t" o:hrnoshade="t" o:hr="t" fillcolor="#5b9bd5 [3204]" stroked="f"/>
        </w:pict>
      </w:r>
    </w:p>
    <w:p w:rsidR="006C4220" w:rsidRDefault="006C4220">
      <w:bookmarkStart w:id="0" w:name="_GoBack"/>
      <w:bookmarkEnd w:id="0"/>
    </w:p>
    <w:sectPr w:rsidR="006C4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5134D"/>
    <w:multiLevelType w:val="multilevel"/>
    <w:tmpl w:val="2FA5134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21B72"/>
    <w:multiLevelType w:val="multilevel"/>
    <w:tmpl w:val="5B2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72B05"/>
    <w:multiLevelType w:val="multilevel"/>
    <w:tmpl w:val="241C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F64D7"/>
    <w:multiLevelType w:val="multilevel"/>
    <w:tmpl w:val="92F4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A6148"/>
    <w:multiLevelType w:val="multilevel"/>
    <w:tmpl w:val="A64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B0C46"/>
    <w:multiLevelType w:val="multilevel"/>
    <w:tmpl w:val="FFD4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01AC8"/>
    <w:multiLevelType w:val="multilevel"/>
    <w:tmpl w:val="25C0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A11F7"/>
    <w:multiLevelType w:val="multilevel"/>
    <w:tmpl w:val="E00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40CB9"/>
    <w:multiLevelType w:val="multilevel"/>
    <w:tmpl w:val="8D4402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513CA"/>
    <w:multiLevelType w:val="multilevel"/>
    <w:tmpl w:val="9BA2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93530"/>
    <w:multiLevelType w:val="multilevel"/>
    <w:tmpl w:val="5972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4"/>
  </w:num>
  <w:num w:numId="5">
    <w:abstractNumId w:val="9"/>
  </w:num>
  <w:num w:numId="6">
    <w:abstractNumId w:val="2"/>
  </w:num>
  <w:num w:numId="7">
    <w:abstractNumId w:val="1"/>
  </w:num>
  <w:num w:numId="8">
    <w:abstractNumId w:val="3"/>
  </w:num>
  <w:num w:numId="9">
    <w:abstractNumId w:val="6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C5C"/>
    <w:rsid w:val="000245B8"/>
    <w:rsid w:val="000B112E"/>
    <w:rsid w:val="000E3FC6"/>
    <w:rsid w:val="000F6FFF"/>
    <w:rsid w:val="0011519F"/>
    <w:rsid w:val="00350F31"/>
    <w:rsid w:val="0039382A"/>
    <w:rsid w:val="00413923"/>
    <w:rsid w:val="00654FF8"/>
    <w:rsid w:val="00685A0E"/>
    <w:rsid w:val="006C4220"/>
    <w:rsid w:val="00771BD9"/>
    <w:rsid w:val="00776294"/>
    <w:rsid w:val="00974BEB"/>
    <w:rsid w:val="00A269A5"/>
    <w:rsid w:val="00A81101"/>
    <w:rsid w:val="00A82C5C"/>
    <w:rsid w:val="00C20FAC"/>
    <w:rsid w:val="00D05BA0"/>
    <w:rsid w:val="00D613AC"/>
    <w:rsid w:val="00E36325"/>
    <w:rsid w:val="00E4740C"/>
    <w:rsid w:val="00E876A7"/>
    <w:rsid w:val="00ED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FDB3"/>
  <w15:chartTrackingRefBased/>
  <w15:docId w15:val="{C8AEDB1E-7745-4BE3-B33F-78FC9FB0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2C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2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2C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82C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C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2C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2C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82C5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82C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2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82C5C"/>
    <w:rPr>
      <w:i/>
      <w:iCs/>
    </w:rPr>
  </w:style>
  <w:style w:type="paragraph" w:customStyle="1" w:styleId="NoSpacing1">
    <w:name w:val="No Spacing1"/>
    <w:link w:val="NoSpacingChar"/>
    <w:uiPriority w:val="1"/>
    <w:qFormat/>
    <w:rsid w:val="0039382A"/>
    <w:pPr>
      <w:suppressAutoHyphens/>
    </w:pPr>
    <w:rPr>
      <w:rFonts w:ascii="Calibri" w:eastAsia="Calibri" w:hAnsi="Calibri" w:cs="Times New Roman"/>
      <w:lang w:eastAsia="ar-SA"/>
    </w:rPr>
  </w:style>
  <w:style w:type="character" w:customStyle="1" w:styleId="NoSpacingChar">
    <w:name w:val="No Spacing Char"/>
    <w:link w:val="NoSpacing1"/>
    <w:uiPriority w:val="1"/>
    <w:locked/>
    <w:rsid w:val="0039382A"/>
    <w:rPr>
      <w:rFonts w:ascii="Calibri" w:eastAsia="Calibri" w:hAnsi="Calibri" w:cs="Times New Roman"/>
      <w:lang w:eastAsia="ar-SA"/>
    </w:rPr>
  </w:style>
  <w:style w:type="paragraph" w:styleId="ListParagraph">
    <w:name w:val="List Paragraph"/>
    <w:basedOn w:val="Normal"/>
    <w:uiPriority w:val="34"/>
    <w:qFormat/>
    <w:rsid w:val="00350F31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0245B8"/>
    <w:rPr>
      <w:rFonts w:ascii="Calibri" w:hAnsi="Calibri" w:cs="Calibri" w:hint="default"/>
      <w:b w:val="0"/>
      <w:bCs w:val="0"/>
      <w:i w:val="0"/>
      <w:iCs w:val="0"/>
      <w:color w:val="3F3F3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D6A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80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matayoto1209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SuperDev</dc:creator>
  <cp:keywords/>
  <dc:description/>
  <cp:lastModifiedBy>SuperDev</cp:lastModifiedBy>
  <cp:revision>38</cp:revision>
  <dcterms:created xsi:type="dcterms:W3CDTF">2025-04-06T02:48:00Z</dcterms:created>
  <dcterms:modified xsi:type="dcterms:W3CDTF">2025-04-06T17:52:00Z</dcterms:modified>
</cp:coreProperties>
</file>