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AEEC" w14:textId="77777777" w:rsidR="00221F5F" w:rsidRDefault="00221F5F" w:rsidP="00221F5F"/>
    <w:p w14:paraId="4F256C26" w14:textId="77777777" w:rsidR="00221F5F" w:rsidRDefault="00221F5F" w:rsidP="00221F5F"/>
    <w:p w14:paraId="69B2D487" w14:textId="77777777" w:rsidR="00221F5F" w:rsidRDefault="00221F5F" w:rsidP="00221F5F"/>
    <w:p w14:paraId="0C90405F" w14:textId="77777777" w:rsidR="00221F5F" w:rsidRDefault="00221F5F" w:rsidP="00221F5F"/>
    <w:p w14:paraId="1502439F" w14:textId="77777777" w:rsidR="00221F5F" w:rsidRDefault="00221F5F" w:rsidP="00221F5F"/>
    <w:p w14:paraId="12E8ECB4" w14:textId="77777777" w:rsidR="00221F5F" w:rsidRDefault="00221F5F" w:rsidP="00221F5F"/>
    <w:p w14:paraId="0CCD62E0" w14:textId="77777777" w:rsidR="00221F5F" w:rsidRDefault="00221F5F" w:rsidP="00221F5F"/>
    <w:p w14:paraId="3E56E8AB" w14:textId="77777777" w:rsidR="00221F5F" w:rsidRDefault="00221F5F" w:rsidP="00221F5F"/>
    <w:p w14:paraId="2728B1ED" w14:textId="77777777" w:rsidR="00221F5F" w:rsidRDefault="00221F5F" w:rsidP="00221F5F"/>
    <w:p w14:paraId="5F3EA7B7" w14:textId="77777777" w:rsidR="00221F5F" w:rsidRDefault="00221F5F" w:rsidP="00221F5F"/>
    <w:p w14:paraId="01B4F06D" w14:textId="77777777" w:rsidR="00221F5F" w:rsidRDefault="00221F5F" w:rsidP="00221F5F"/>
    <w:p w14:paraId="15782A04" w14:textId="77777777" w:rsidR="00221F5F" w:rsidRDefault="00221F5F" w:rsidP="00221F5F"/>
    <w:p w14:paraId="3DF09992" w14:textId="77777777" w:rsidR="00221F5F" w:rsidRDefault="00221F5F" w:rsidP="00221F5F"/>
    <w:p w14:paraId="524056C5" w14:textId="77777777" w:rsidR="00221F5F" w:rsidRDefault="00221F5F" w:rsidP="00221F5F"/>
    <w:p w14:paraId="094DB084" w14:textId="77777777" w:rsidR="00221F5F" w:rsidRDefault="00221F5F" w:rsidP="00221F5F"/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193C92" w14:paraId="41B665A6" w14:textId="77777777" w:rsidTr="00221F5F">
        <w:trPr>
          <w:trHeight w:val="397"/>
        </w:trPr>
        <w:tc>
          <w:tcPr>
            <w:tcW w:w="9039" w:type="dxa"/>
            <w:vAlign w:val="bottom"/>
            <w:hideMark/>
          </w:tcPr>
          <w:p w14:paraId="04796F7B" w14:textId="77777777" w:rsidR="00221F5F" w:rsidRPr="002D42A9" w:rsidRDefault="00BA712F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CAD/BIM</w:t>
            </w:r>
          </w:p>
        </w:tc>
      </w:tr>
      <w:tr w:rsidR="00193C92" w14:paraId="2E3D2FB3" w14:textId="77777777" w:rsidTr="00221F5F">
        <w:trPr>
          <w:trHeight w:val="906"/>
        </w:trPr>
        <w:tc>
          <w:tcPr>
            <w:tcW w:w="9039" w:type="dxa"/>
            <w:vAlign w:val="bottom"/>
            <w:hideMark/>
          </w:tcPr>
          <w:p w14:paraId="0D667257" w14:textId="77777777" w:rsidR="00221F5F" w:rsidRPr="002D42A9" w:rsidRDefault="00221F5F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193C92" w14:paraId="64FF4EC9" w14:textId="77777777" w:rsidTr="00221F5F">
        <w:trPr>
          <w:trHeight w:val="906"/>
        </w:trPr>
        <w:tc>
          <w:tcPr>
            <w:tcW w:w="9039" w:type="dxa"/>
            <w:vAlign w:val="bottom"/>
            <w:hideMark/>
          </w:tcPr>
          <w:p w14:paraId="7C5BB36D" w14:textId="77777777" w:rsidR="00221F5F" w:rsidRPr="002D42A9" w:rsidRDefault="00BA712F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2D42A9">
              <w:rPr>
                <w:rFonts w:ascii="Arial" w:hAnsi="Arial" w:cs="Arial"/>
                <w:b/>
                <w:sz w:val="44"/>
                <w:szCs w:val="44"/>
                <w:lang w:val="en-US"/>
              </w:rPr>
              <w:t>Egenkontroll - relationshandlingar</w:t>
            </w:r>
          </w:p>
        </w:tc>
      </w:tr>
      <w:tr w:rsidR="00193C92" w14:paraId="5A5B6947" w14:textId="77777777" w:rsidTr="00221F5F">
        <w:trPr>
          <w:trHeight w:val="464"/>
        </w:trPr>
        <w:tc>
          <w:tcPr>
            <w:tcW w:w="9039" w:type="dxa"/>
            <w:vAlign w:val="bottom"/>
            <w:hideMark/>
          </w:tcPr>
          <w:p w14:paraId="317E6E54" w14:textId="77777777" w:rsidR="00221F5F" w:rsidRDefault="00BA712F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Dokumentet gäller för följande verksamheter:</w:t>
            </w:r>
          </w:p>
        </w:tc>
      </w:tr>
      <w:tr w:rsidR="00193C92" w14:paraId="33C83B0F" w14:textId="77777777" w:rsidTr="00221F5F">
        <w:trPr>
          <w:trHeight w:val="454"/>
        </w:trPr>
        <w:tc>
          <w:tcPr>
            <w:tcW w:w="9039" w:type="dxa"/>
            <w:vAlign w:val="center"/>
            <w:hideMark/>
          </w:tcPr>
          <w:p w14:paraId="7FE29DAF" w14:textId="77777777" w:rsidR="00221F5F" w:rsidRDefault="00BA712F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Bostad med särskild service, Förskola, Grundskola, Gymnasieskola, Kontor, Äldreboende</w:t>
            </w:r>
          </w:p>
        </w:tc>
      </w:tr>
      <w:tr w:rsidR="00193C92" w14:paraId="2E824B62" w14:textId="77777777" w:rsidTr="00221F5F">
        <w:trPr>
          <w:trHeight w:val="454"/>
        </w:trPr>
        <w:tc>
          <w:tcPr>
            <w:tcW w:w="9039" w:type="dxa"/>
            <w:vAlign w:val="bottom"/>
            <w:hideMark/>
          </w:tcPr>
          <w:p w14:paraId="238E8B4A" w14:textId="77777777" w:rsidR="00221F5F" w:rsidRDefault="00BA712F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Dokumentet gäller för:</w:t>
            </w:r>
          </w:p>
        </w:tc>
      </w:tr>
      <w:tr w:rsidR="00193C92" w14:paraId="335A3D28" w14:textId="77777777" w:rsidTr="00221F5F">
        <w:trPr>
          <w:trHeight w:val="454"/>
        </w:trPr>
        <w:tc>
          <w:tcPr>
            <w:tcW w:w="9039" w:type="dxa"/>
            <w:vAlign w:val="center"/>
            <w:hideMark/>
          </w:tcPr>
          <w:p w14:paraId="5792BC9A" w14:textId="77777777" w:rsidR="00221F5F" w:rsidRDefault="00BA712F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Nybyggnad, Ombyggnad</w:t>
            </w:r>
          </w:p>
        </w:tc>
      </w:tr>
    </w:tbl>
    <w:p w14:paraId="27E8FFE0" w14:textId="77777777" w:rsidR="00221F5F" w:rsidRDefault="00221F5F" w:rsidP="00221F5F"/>
    <w:p w14:paraId="30ACEDC5" w14:textId="77777777" w:rsidR="00221F5F" w:rsidRDefault="00221F5F" w:rsidP="00221F5F"/>
    <w:p w14:paraId="752A7DA6" w14:textId="77777777" w:rsidR="00221F5F" w:rsidRDefault="00221F5F" w:rsidP="00221F5F"/>
    <w:p w14:paraId="7A233666" w14:textId="77777777" w:rsidR="00221F5F" w:rsidRDefault="00221F5F" w:rsidP="00221F5F"/>
    <w:p w14:paraId="33EAD2E1" w14:textId="77777777" w:rsidR="00221F5F" w:rsidRDefault="00221F5F" w:rsidP="00221F5F"/>
    <w:p w14:paraId="52A8C3E6" w14:textId="77777777" w:rsidR="00221F5F" w:rsidRDefault="00221F5F" w:rsidP="00221F5F">
      <w:pPr>
        <w:sectPr w:rsidR="00221F5F" w:rsidSect="00221F5F">
          <w:headerReference w:type="default" r:id="rId8"/>
          <w:footerReference w:type="default" r:id="rId9"/>
          <w:pgSz w:w="11899" w:h="16838"/>
          <w:pgMar w:top="1440" w:right="1126" w:bottom="1440" w:left="1800" w:header="708" w:footer="708" w:gutter="0"/>
          <w:cols w:space="708"/>
          <w:docGrid w:linePitch="360"/>
        </w:sectPr>
      </w:pPr>
    </w:p>
    <w:p w14:paraId="2F70374E" w14:textId="77777777" w:rsidR="00221F5F" w:rsidRDefault="00BA712F" w:rsidP="00221F5F">
      <w:pPr>
        <w:pStyle w:val="Rubrik1"/>
      </w:pPr>
      <w:r>
        <w:lastRenderedPageBreak/>
        <w:t>Kontroll av relationshandlingar</w:t>
      </w:r>
    </w:p>
    <w:p w14:paraId="7F0682A0" w14:textId="77777777" w:rsidR="00166B90" w:rsidRDefault="00BA712F" w:rsidP="00166B90">
      <w:r>
        <w:t>Informationsleveransen ska kvalitetkontrolleras innan leverans. Metoder nedan beror av om man använder DWG-kontrollanten eller gör manuell kontroll.</w:t>
      </w:r>
    </w:p>
    <w:p w14:paraId="14392897" w14:textId="77777777" w:rsidR="00221F5F" w:rsidRPr="00F37DB2" w:rsidRDefault="00BA712F" w:rsidP="00166B90">
      <w:pPr>
        <w:pStyle w:val="Rubrik1"/>
        <w:numPr>
          <w:ilvl w:val="1"/>
          <w:numId w:val="16"/>
        </w:numPr>
      </w:pPr>
      <w:r w:rsidRPr="00F37DB2">
        <w:t>Manuell kontroll</w:t>
      </w:r>
    </w:p>
    <w:p w14:paraId="6FD6E82B" w14:textId="77777777" w:rsidR="00221F5F" w:rsidRPr="00F37DB2" w:rsidRDefault="00BA712F" w:rsidP="00221F5F">
      <w:r w:rsidRPr="00F37DB2">
        <w:t xml:space="preserve">För att täcka upp kontroller som dwg-kontrollanten inte utför </w:t>
      </w:r>
      <w:r>
        <w:t>eller att man väljer manuell kontroll som metod.</w:t>
      </w:r>
      <w:r w:rsidRPr="00F37DB2">
        <w:t xml:space="preserve"> Börja med </w:t>
      </w:r>
      <w:r>
        <w:t xml:space="preserve">att </w:t>
      </w:r>
      <w:r w:rsidRPr="00F37DB2">
        <w:t xml:space="preserve">läsa igenom </w:t>
      </w:r>
      <w:r>
        <w:t>upprättat projektdokument Kvalitetsplan CAD/BIM</w:t>
      </w:r>
      <w:r w:rsidRPr="00F37DB2">
        <w:t xml:space="preserve"> för att identifiera eventuella avsteg</w:t>
      </w:r>
      <w:r>
        <w:t xml:space="preserve"> eller tillägg</w:t>
      </w:r>
      <w:r w:rsidRPr="00F37DB2">
        <w:t xml:space="preserve"> och gå sedan igenom:</w:t>
      </w:r>
    </w:p>
    <w:p w14:paraId="2295A61F" w14:textId="77777777" w:rsidR="00221F5F" w:rsidRDefault="00221F5F" w:rsidP="00221F5F"/>
    <w:p w14:paraId="6212A756" w14:textId="77777777" w:rsidR="00221F5F" w:rsidRPr="00942600" w:rsidRDefault="00BA712F" w:rsidP="00824357">
      <w:pPr>
        <w:pStyle w:val="Rubrik2"/>
        <w:numPr>
          <w:ilvl w:val="2"/>
          <w:numId w:val="16"/>
        </w:numPr>
      </w:pPr>
      <w:r w:rsidRPr="00942600">
        <w:t>Dokument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7"/>
        <w:gridCol w:w="906"/>
      </w:tblGrid>
      <w:tr w:rsidR="00193C92" w14:paraId="55CB4073" w14:textId="77777777" w:rsidTr="00221F5F">
        <w:tc>
          <w:tcPr>
            <w:tcW w:w="8188" w:type="dxa"/>
          </w:tcPr>
          <w:p w14:paraId="00AA714D" w14:textId="77777777" w:rsidR="00221F5F" w:rsidRDefault="00BA712F" w:rsidP="00221F5F">
            <w:pPr>
              <w:pStyle w:val="Rubrik3"/>
            </w:pPr>
            <w:r w:rsidRPr="003D4818">
              <w:t>Dokumentfilnamn</w:t>
            </w:r>
          </w:p>
          <w:p w14:paraId="25C94F65" w14:textId="77777777" w:rsidR="00221F5F" w:rsidRPr="003D4818" w:rsidRDefault="00BA712F" w:rsidP="00D7597B">
            <w:pPr>
              <w:spacing w:line="276" w:lineRule="auto"/>
              <w:rPr>
                <w:rFonts w:ascii="Arial" w:hAnsi="Arial" w:cs="Arial"/>
                <w:b/>
              </w:rPr>
            </w:pPr>
            <w:r w:rsidRPr="00F37DB2">
              <w:t xml:space="preserve">Är filnamnen </w:t>
            </w:r>
            <w:r w:rsidR="001D595F">
              <w:t>korrekta</w:t>
            </w:r>
            <w:r w:rsidRPr="00F37DB2">
              <w:t>?</w:t>
            </w:r>
            <w:r w:rsidR="00AE0969">
              <w:t xml:space="preserve"> Samtliga filnamn ska inledas med objektsnummer.</w:t>
            </w:r>
          </w:p>
        </w:tc>
        <w:tc>
          <w:tcPr>
            <w:tcW w:w="925" w:type="dxa"/>
          </w:tcPr>
          <w:p w14:paraId="36F7A6EA" w14:textId="77777777" w:rsidR="00221F5F" w:rsidRDefault="00221F5F" w:rsidP="00221F5F"/>
        </w:tc>
      </w:tr>
      <w:tr w:rsidR="00193C92" w14:paraId="312B72C9" w14:textId="77777777" w:rsidTr="00221F5F">
        <w:tc>
          <w:tcPr>
            <w:tcW w:w="8188" w:type="dxa"/>
          </w:tcPr>
          <w:p w14:paraId="71747169" w14:textId="77777777" w:rsidR="00221F5F" w:rsidRDefault="00BA712F" w:rsidP="00221F5F">
            <w:pPr>
              <w:pStyle w:val="Rubrik3"/>
            </w:pPr>
            <w:r w:rsidRPr="003D4818">
              <w:t>Filförteckning</w:t>
            </w:r>
          </w:p>
          <w:p w14:paraId="1B2FD018" w14:textId="77777777" w:rsidR="00221F5F" w:rsidRPr="003D4818" w:rsidRDefault="00BA712F" w:rsidP="00D7597B">
            <w:pPr>
              <w:spacing w:line="276" w:lineRule="auto"/>
              <w:rPr>
                <w:rFonts w:ascii="Arial" w:hAnsi="Arial" w:cs="Arial"/>
                <w:b/>
              </w:rPr>
            </w:pPr>
            <w:r w:rsidRPr="00A73094">
              <w:t xml:space="preserve">Stämmer filförteckningen överens med </w:t>
            </w:r>
            <w:r w:rsidR="001D595F">
              <w:t>omfattning av</w:t>
            </w:r>
            <w:r w:rsidRPr="00A73094">
              <w:t xml:space="preserve"> filer?</w:t>
            </w:r>
          </w:p>
        </w:tc>
        <w:tc>
          <w:tcPr>
            <w:tcW w:w="925" w:type="dxa"/>
          </w:tcPr>
          <w:p w14:paraId="144EE171" w14:textId="77777777" w:rsidR="00221F5F" w:rsidRDefault="00221F5F" w:rsidP="00221F5F"/>
        </w:tc>
      </w:tr>
      <w:tr w:rsidR="00193C92" w14:paraId="3C0A927D" w14:textId="77777777" w:rsidTr="00221F5F">
        <w:tc>
          <w:tcPr>
            <w:tcW w:w="8188" w:type="dxa"/>
          </w:tcPr>
          <w:p w14:paraId="6ADF4E7A" w14:textId="77777777" w:rsidR="00221F5F" w:rsidRDefault="00BA712F" w:rsidP="00221F5F">
            <w:pPr>
              <w:pStyle w:val="Rubrik3"/>
            </w:pPr>
            <w:r w:rsidRPr="003D4818">
              <w:t>Ritningsförteckning</w:t>
            </w:r>
            <w:r w:rsidR="00C7616A">
              <w:t xml:space="preserve"> och/eller handlingsförteckning</w:t>
            </w:r>
          </w:p>
          <w:p w14:paraId="13D286C6" w14:textId="77777777" w:rsidR="00221F5F" w:rsidRPr="003D4818" w:rsidRDefault="00BA712F" w:rsidP="00D7597B">
            <w:pPr>
              <w:spacing w:line="276" w:lineRule="auto"/>
              <w:rPr>
                <w:rFonts w:hAnsi="Arial" w:cs="Arial"/>
                <w:b/>
              </w:rPr>
            </w:pPr>
            <w:r w:rsidRPr="00A73094">
              <w:t xml:space="preserve">Stämmer förteckningen överens med </w:t>
            </w:r>
            <w:r w:rsidR="001D595F">
              <w:t>omfattning</w:t>
            </w:r>
            <w:r>
              <w:t>?</w:t>
            </w:r>
          </w:p>
        </w:tc>
        <w:tc>
          <w:tcPr>
            <w:tcW w:w="925" w:type="dxa"/>
          </w:tcPr>
          <w:p w14:paraId="0E891580" w14:textId="77777777" w:rsidR="00221F5F" w:rsidRDefault="00221F5F" w:rsidP="00221F5F"/>
        </w:tc>
      </w:tr>
      <w:tr w:rsidR="00193C92" w14:paraId="07E9F830" w14:textId="77777777" w:rsidTr="00221F5F">
        <w:tc>
          <w:tcPr>
            <w:tcW w:w="8188" w:type="dxa"/>
          </w:tcPr>
          <w:p w14:paraId="7CA287B8" w14:textId="77777777" w:rsidR="001945A4" w:rsidRPr="001D595F" w:rsidRDefault="00BA712F" w:rsidP="001945A4">
            <w:pPr>
              <w:pStyle w:val="Rubrik3"/>
            </w:pPr>
            <w:r w:rsidRPr="001D595F">
              <w:t>Metadataförteckning</w:t>
            </w:r>
          </w:p>
          <w:p w14:paraId="023D9489" w14:textId="77777777" w:rsidR="001945A4" w:rsidRPr="001945A4" w:rsidRDefault="00BA712F" w:rsidP="00D7597B">
            <w:pPr>
              <w:spacing w:line="276" w:lineRule="auto"/>
              <w:rPr>
                <w:b/>
              </w:rPr>
            </w:pPr>
            <w:r w:rsidRPr="001D595F">
              <w:t>Är metadataförteckning för ritningar och modeller upprättad? (om ej AutoCAD)</w:t>
            </w:r>
          </w:p>
        </w:tc>
        <w:tc>
          <w:tcPr>
            <w:tcW w:w="925" w:type="dxa"/>
          </w:tcPr>
          <w:p w14:paraId="0F77F475" w14:textId="77777777" w:rsidR="001945A4" w:rsidRDefault="001945A4" w:rsidP="00221F5F"/>
        </w:tc>
      </w:tr>
      <w:tr w:rsidR="00193C92" w14:paraId="05B6120E" w14:textId="77777777" w:rsidTr="00221F5F">
        <w:tc>
          <w:tcPr>
            <w:tcW w:w="8188" w:type="dxa"/>
          </w:tcPr>
          <w:p w14:paraId="35E2FF16" w14:textId="77777777" w:rsidR="00221F5F" w:rsidRDefault="00BA712F" w:rsidP="00221F5F">
            <w:pPr>
              <w:pStyle w:val="Rubrik3"/>
            </w:pPr>
            <w:r w:rsidRPr="003D4818">
              <w:t>Tekniska beskrivningar</w:t>
            </w:r>
          </w:p>
          <w:p w14:paraId="6060CAED" w14:textId="77777777" w:rsidR="00221F5F" w:rsidRPr="003D4818" w:rsidRDefault="00BA712F" w:rsidP="00D7597B">
            <w:pPr>
              <w:spacing w:line="276" w:lineRule="auto"/>
              <w:rPr>
                <w:rFonts w:hAnsi="Arial" w:cs="Arial"/>
                <w:b/>
              </w:rPr>
            </w:pPr>
            <w:r w:rsidRPr="00A73094">
              <w:t>Finns tekniska beskrivningar med omfattning enl</w:t>
            </w:r>
            <w:r w:rsidR="00433C24">
              <w:t>igt</w:t>
            </w:r>
            <w:r w:rsidRPr="00A73094">
              <w:t xml:space="preserve"> konsultens uppdrag?</w:t>
            </w:r>
          </w:p>
        </w:tc>
        <w:tc>
          <w:tcPr>
            <w:tcW w:w="925" w:type="dxa"/>
          </w:tcPr>
          <w:p w14:paraId="7C55E16D" w14:textId="77777777" w:rsidR="00221F5F" w:rsidRDefault="00221F5F" w:rsidP="00221F5F"/>
        </w:tc>
      </w:tr>
      <w:tr w:rsidR="00193C92" w14:paraId="44AE09A6" w14:textId="77777777" w:rsidTr="00221F5F">
        <w:tc>
          <w:tcPr>
            <w:tcW w:w="8188" w:type="dxa"/>
          </w:tcPr>
          <w:p w14:paraId="34DF5584" w14:textId="77777777" w:rsidR="00221F5F" w:rsidRDefault="00BA712F" w:rsidP="00221F5F">
            <w:pPr>
              <w:pStyle w:val="Rubrik3"/>
            </w:pPr>
            <w:r w:rsidRPr="003D4818">
              <w:t>Lagerförteckning</w:t>
            </w:r>
          </w:p>
          <w:p w14:paraId="76E065CB" w14:textId="77777777" w:rsidR="00221F5F" w:rsidRPr="003D4818" w:rsidRDefault="00BA712F" w:rsidP="00D7597B">
            <w:pPr>
              <w:spacing w:line="276" w:lineRule="auto"/>
              <w:rPr>
                <w:rFonts w:hAnsi="Arial" w:cs="Arial"/>
                <w:b/>
              </w:rPr>
            </w:pPr>
            <w:r w:rsidRPr="00A73094">
              <w:t xml:space="preserve">Är lagerförteckningen, vid förändringar eller tillägg, bifogad? </w:t>
            </w:r>
          </w:p>
        </w:tc>
        <w:tc>
          <w:tcPr>
            <w:tcW w:w="925" w:type="dxa"/>
          </w:tcPr>
          <w:p w14:paraId="19AE0978" w14:textId="77777777" w:rsidR="00221F5F" w:rsidRDefault="00221F5F" w:rsidP="00221F5F"/>
        </w:tc>
      </w:tr>
      <w:tr w:rsidR="00193C92" w14:paraId="5FBE19AA" w14:textId="77777777" w:rsidTr="00221F5F">
        <w:tc>
          <w:tcPr>
            <w:tcW w:w="8188" w:type="dxa"/>
          </w:tcPr>
          <w:p w14:paraId="63B502F7" w14:textId="77777777" w:rsidR="00221F5F" w:rsidRDefault="00BA712F" w:rsidP="00221F5F">
            <w:pPr>
              <w:pStyle w:val="Rubrik3"/>
            </w:pPr>
            <w:r w:rsidRPr="003D4818">
              <w:t>Brandskyddsdokumentation</w:t>
            </w:r>
          </w:p>
          <w:p w14:paraId="323F9985" w14:textId="77777777" w:rsidR="00221F5F" w:rsidRPr="003D4818" w:rsidRDefault="00BA712F" w:rsidP="00D7597B">
            <w:pPr>
              <w:spacing w:line="276" w:lineRule="auto"/>
              <w:rPr>
                <w:rFonts w:hAnsi="Arial" w:cs="Arial"/>
                <w:b/>
              </w:rPr>
            </w:pPr>
            <w:r w:rsidRPr="00A73094">
              <w:t>Rätt format, status?</w:t>
            </w:r>
            <w:r w:rsidR="00370A72">
              <w:t xml:space="preserve"> Brandskyddsritning upprättad med </w:t>
            </w:r>
            <w:r w:rsidR="00060DDB">
              <w:t>stadsfastigheters</w:t>
            </w:r>
            <w:r w:rsidR="00370A72">
              <w:t xml:space="preserve"> mall?</w:t>
            </w:r>
          </w:p>
        </w:tc>
        <w:tc>
          <w:tcPr>
            <w:tcW w:w="925" w:type="dxa"/>
          </w:tcPr>
          <w:p w14:paraId="4CF14A59" w14:textId="77777777" w:rsidR="00221F5F" w:rsidRDefault="00221F5F" w:rsidP="00221F5F"/>
        </w:tc>
      </w:tr>
      <w:tr w:rsidR="00193C92" w14:paraId="5624F985" w14:textId="77777777" w:rsidTr="00221F5F">
        <w:tc>
          <w:tcPr>
            <w:tcW w:w="8188" w:type="dxa"/>
          </w:tcPr>
          <w:p w14:paraId="1AEB66BA" w14:textId="77777777" w:rsidR="00221F5F" w:rsidRDefault="00BA712F" w:rsidP="00221F5F">
            <w:pPr>
              <w:pStyle w:val="Rubrik3"/>
            </w:pPr>
            <w:r>
              <w:t>D</w:t>
            </w:r>
            <w:r w:rsidR="004812BC">
              <w:t>o</w:t>
            </w:r>
            <w:r>
              <w:t>U handlingar</w:t>
            </w:r>
          </w:p>
          <w:p w14:paraId="53D0AA7C" w14:textId="77777777" w:rsidR="00221F5F" w:rsidRPr="003D4818" w:rsidRDefault="00BA712F" w:rsidP="00D7597B">
            <w:pPr>
              <w:spacing w:line="276" w:lineRule="auto"/>
              <w:rPr>
                <w:rFonts w:hAnsi="Arial" w:cs="Arial"/>
                <w:b/>
              </w:rPr>
            </w:pPr>
            <w:r>
              <w:t>Finns mapp med D</w:t>
            </w:r>
            <w:r w:rsidR="004812BC">
              <w:t>o</w:t>
            </w:r>
            <w:r>
              <w:t xml:space="preserve">U handlingar i digitalt format inom leverans? </w:t>
            </w:r>
            <w:r w:rsidR="00370A72">
              <w:t>Se TKA DU.</w:t>
            </w:r>
          </w:p>
        </w:tc>
        <w:tc>
          <w:tcPr>
            <w:tcW w:w="925" w:type="dxa"/>
          </w:tcPr>
          <w:p w14:paraId="07294ABD" w14:textId="77777777" w:rsidR="00221F5F" w:rsidRDefault="00221F5F" w:rsidP="00221F5F"/>
        </w:tc>
      </w:tr>
      <w:tr w:rsidR="00193C92" w14:paraId="2D7F15E1" w14:textId="77777777" w:rsidTr="00221F5F">
        <w:tc>
          <w:tcPr>
            <w:tcW w:w="8188" w:type="dxa"/>
          </w:tcPr>
          <w:p w14:paraId="63853A62" w14:textId="77777777" w:rsidR="00206C49" w:rsidRDefault="00BA712F" w:rsidP="00206C49">
            <w:pPr>
              <w:pStyle w:val="Rubrik3"/>
            </w:pPr>
            <w:r w:rsidRPr="003D4818">
              <w:t>Övriga informationsdokument</w:t>
            </w:r>
          </w:p>
          <w:p w14:paraId="091D9DFE" w14:textId="77777777" w:rsidR="00206C49" w:rsidRPr="00206C49" w:rsidRDefault="00BA712F" w:rsidP="00D7597B">
            <w:pPr>
              <w:spacing w:line="276" w:lineRule="auto"/>
              <w:rPr>
                <w:b/>
              </w:rPr>
            </w:pPr>
            <w:r w:rsidRPr="00206C49">
              <w:t>Inventering av övriga dokument förteckningar/listor etc.</w:t>
            </w:r>
          </w:p>
        </w:tc>
        <w:tc>
          <w:tcPr>
            <w:tcW w:w="925" w:type="dxa"/>
          </w:tcPr>
          <w:p w14:paraId="5042CB53" w14:textId="77777777" w:rsidR="00206C49" w:rsidRDefault="00206C49" w:rsidP="00221F5F"/>
        </w:tc>
      </w:tr>
    </w:tbl>
    <w:p w14:paraId="7F7733B3" w14:textId="77777777" w:rsidR="00221F5F" w:rsidRDefault="00BA712F">
      <w:r>
        <w:br w:type="page"/>
      </w:r>
    </w:p>
    <w:p w14:paraId="1B074780" w14:textId="77777777" w:rsidR="00221F5F" w:rsidRPr="00F37DB2" w:rsidRDefault="00BA712F" w:rsidP="00824357">
      <w:pPr>
        <w:pStyle w:val="Rubrik2"/>
        <w:numPr>
          <w:ilvl w:val="2"/>
          <w:numId w:val="16"/>
        </w:numPr>
      </w:pPr>
      <w:r>
        <w:lastRenderedPageBreak/>
        <w:t>Ritningar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917"/>
        <w:gridCol w:w="1046"/>
      </w:tblGrid>
      <w:tr w:rsidR="00193C92" w14:paraId="74312DF3" w14:textId="77777777" w:rsidTr="00221F5F">
        <w:tc>
          <w:tcPr>
            <w:tcW w:w="8046" w:type="dxa"/>
          </w:tcPr>
          <w:p w14:paraId="014EBB84" w14:textId="77777777" w:rsidR="00221F5F" w:rsidRPr="00D7597B" w:rsidRDefault="00BA712F" w:rsidP="00D7597B">
            <w:pPr>
              <w:pStyle w:val="Brdtext"/>
              <w:spacing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7A77ED">
              <w:rPr>
                <w:rStyle w:val="Rubrik3Char"/>
              </w:rPr>
              <w:t>Modellfiler</w:t>
            </w:r>
            <w:r>
              <w:rPr>
                <w:rFonts w:hAnsi="Arial" w:cs="Arial"/>
                <w:b/>
                <w:bCs/>
                <w:iCs/>
                <w:sz w:val="24"/>
                <w:szCs w:val="24"/>
                <w:lang w:eastAsia="en-US"/>
              </w:rPr>
              <w:br/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någon fil överflödig?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 xml:space="preserve">Är alla lager tända och nollan aktiverad i samtliga filer?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>Är samtliga filer rensade från oanvända block, lager m</w:t>
            </w:r>
            <w:r w:rsidR="00433C2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ed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m</w:t>
            </w:r>
            <w:r w:rsidR="00433C2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era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?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>Glöm inte att aktivera lager noll innan ”purge all” för att garantera att allt försvinner. Avsluta med zoom extents.</w:t>
            </w:r>
          </w:p>
        </w:tc>
        <w:tc>
          <w:tcPr>
            <w:tcW w:w="1067" w:type="dxa"/>
          </w:tcPr>
          <w:p w14:paraId="447C6B67" w14:textId="77777777" w:rsidR="00221F5F" w:rsidRPr="00904229" w:rsidRDefault="00221F5F" w:rsidP="00221F5F">
            <w:pPr>
              <w:pStyle w:val="Brdtext"/>
              <w:rPr>
                <w:rFonts w:hAnsi="Arial" w:cs="Arial"/>
                <w:b/>
                <w:bCs/>
                <w:i/>
                <w:iCs/>
                <w:sz w:val="24"/>
                <w:szCs w:val="24"/>
                <w:lang w:eastAsia="en-US"/>
              </w:rPr>
            </w:pPr>
          </w:p>
        </w:tc>
      </w:tr>
      <w:tr w:rsidR="00193C92" w14:paraId="2BBC8D71" w14:textId="77777777" w:rsidTr="00221F5F">
        <w:tc>
          <w:tcPr>
            <w:tcW w:w="8046" w:type="dxa"/>
          </w:tcPr>
          <w:p w14:paraId="1DBCBF49" w14:textId="77777777" w:rsidR="00221F5F" w:rsidRPr="00904229" w:rsidRDefault="00BA712F" w:rsidP="00D7597B">
            <w:pPr>
              <w:pStyle w:val="Brdtext"/>
              <w:spacing w:line="276" w:lineRule="auto"/>
              <w:rPr>
                <w:rFonts w:hAnsi="Arial" w:cs="Arial"/>
                <w:b/>
                <w:bCs/>
                <w:iCs/>
                <w:sz w:val="24"/>
                <w:szCs w:val="24"/>
                <w:lang w:eastAsia="en-US"/>
              </w:rPr>
            </w:pPr>
            <w:r w:rsidRPr="007A77ED">
              <w:rPr>
                <w:rStyle w:val="Rubrik3Char"/>
              </w:rPr>
              <w:t>Ritningsdefinitionsfiler</w:t>
            </w:r>
            <w:r>
              <w:rPr>
                <w:rFonts w:hAnsi="Arial" w:cs="Arial"/>
                <w:b/>
                <w:bCs/>
                <w:iCs/>
                <w:sz w:val="24"/>
                <w:szCs w:val="24"/>
                <w:lang w:eastAsia="en-US"/>
              </w:rPr>
              <w:br/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Saknas någon ritningsdefinitionsfil?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 xml:space="preserve">Är någon fil överflödig?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 xml:space="preserve">Syns allt som det ska? </w:t>
            </w:r>
            <w:r w:rsidRPr="00904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br/>
              <w:t>Stämmer skala och skalstock?</w:t>
            </w:r>
          </w:p>
        </w:tc>
        <w:tc>
          <w:tcPr>
            <w:tcW w:w="1067" w:type="dxa"/>
          </w:tcPr>
          <w:p w14:paraId="6D031EAC" w14:textId="77777777" w:rsidR="00221F5F" w:rsidRPr="00904229" w:rsidRDefault="00221F5F" w:rsidP="00221F5F">
            <w:pPr>
              <w:pStyle w:val="Brdtext"/>
              <w:rPr>
                <w:rFonts w:hAnsi="Arial" w:cs="Arial"/>
                <w:b/>
                <w:bCs/>
                <w:i/>
                <w:iCs/>
                <w:sz w:val="24"/>
                <w:szCs w:val="24"/>
                <w:lang w:eastAsia="en-US"/>
              </w:rPr>
            </w:pPr>
          </w:p>
        </w:tc>
      </w:tr>
      <w:tr w:rsidR="00193C92" w14:paraId="6777A9A9" w14:textId="77777777" w:rsidTr="00221F5F">
        <w:tc>
          <w:tcPr>
            <w:tcW w:w="8046" w:type="dxa"/>
          </w:tcPr>
          <w:p w14:paraId="7B8B03AF" w14:textId="77777777" w:rsid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7A77ED">
              <w:rPr>
                <w:rStyle w:val="Rubrik3Char"/>
              </w:rPr>
              <w:t>Extrerna referenser</w:t>
            </w:r>
            <w:r>
              <w:rPr>
                <w:rFonts w:hAnsi="Arial" w:cs="Arial"/>
                <w:b/>
                <w:bCs/>
                <w:iCs/>
                <w:sz w:val="24"/>
                <w:szCs w:val="24"/>
                <w:lang w:eastAsia="en-US"/>
              </w:rPr>
              <w:br/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Inga oanvända (unloaded) xrefs och/eller attachments ska ligga kvar. Relativa sökvägar ska vara overlay och i två mappnivåer (..\..\).</w:t>
            </w:r>
          </w:p>
          <w:p w14:paraId="1F195666" w14:textId="77777777" w:rsidR="001D595F" w:rsidRPr="00904229" w:rsidRDefault="00BA712F" w:rsidP="00D7597B">
            <w:pPr>
              <w:pStyle w:val="Brdtext"/>
              <w:spacing w:line="276" w:lineRule="auto"/>
              <w:rPr>
                <w:rFonts w:hAnsi="Arial" w:cs="Arial"/>
                <w:b/>
                <w:bCs/>
                <w:iCs/>
                <w:sz w:val="24"/>
                <w:szCs w:val="24"/>
                <w:lang w:eastAsia="en-US"/>
              </w:rPr>
            </w:pPr>
            <w:r w:rsidRPr="001D59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Unloaded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referenser som inte används ska rensas bort.</w:t>
            </w:r>
          </w:p>
        </w:tc>
        <w:tc>
          <w:tcPr>
            <w:tcW w:w="1067" w:type="dxa"/>
          </w:tcPr>
          <w:p w14:paraId="2A144A6B" w14:textId="77777777" w:rsidR="00221F5F" w:rsidRPr="00904229" w:rsidRDefault="00221F5F" w:rsidP="00221F5F">
            <w:pPr>
              <w:pStyle w:val="Brdtext"/>
              <w:rPr>
                <w:rFonts w:hAnsi="Arial" w:cs="Arial"/>
                <w:b/>
                <w:bCs/>
                <w:i/>
                <w:iCs/>
                <w:sz w:val="24"/>
                <w:szCs w:val="24"/>
                <w:lang w:eastAsia="en-US"/>
              </w:rPr>
            </w:pPr>
          </w:p>
        </w:tc>
      </w:tr>
    </w:tbl>
    <w:p w14:paraId="74B49A79" w14:textId="77777777" w:rsidR="00221F5F" w:rsidRPr="007A77ED" w:rsidRDefault="00221F5F" w:rsidP="00221F5F">
      <w:pPr>
        <w:rPr>
          <w:rFonts w:ascii="Arial" w:eastAsia="Arial Unicode MS" w:hAnsi="Arial" w:cs="Arial"/>
          <w:b/>
          <w:bCs/>
          <w:i/>
          <w:iCs/>
          <w:noProof/>
        </w:rPr>
      </w:pPr>
    </w:p>
    <w:p w14:paraId="4F970B3E" w14:textId="77777777" w:rsidR="00221F5F" w:rsidRDefault="00BA712F" w:rsidP="00824357">
      <w:pPr>
        <w:pStyle w:val="Rubrik2"/>
        <w:numPr>
          <w:ilvl w:val="2"/>
          <w:numId w:val="16"/>
        </w:numPr>
        <w:rPr>
          <w:rFonts w:eastAsia="Arial Unicode MS"/>
          <w:noProof/>
        </w:rPr>
      </w:pPr>
      <w:r>
        <w:rPr>
          <w:rFonts w:eastAsia="Arial Unicode MS"/>
          <w:noProof/>
        </w:rPr>
        <w:t>BIM-modell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915"/>
        <w:gridCol w:w="1048"/>
      </w:tblGrid>
      <w:tr w:rsidR="00193C92" w14:paraId="51D177D4" w14:textId="77777777" w:rsidTr="00C13880">
        <w:tc>
          <w:tcPr>
            <w:tcW w:w="7915" w:type="dxa"/>
          </w:tcPr>
          <w:p w14:paraId="709729F4" w14:textId="77777777" w:rsidR="00221F5F" w:rsidRDefault="00BA712F" w:rsidP="00221F5F">
            <w:pPr>
              <w:pStyle w:val="Rubrik3"/>
              <w:rPr>
                <w:rFonts w:eastAsia="Arial Unicode MS"/>
                <w:noProof/>
              </w:rPr>
            </w:pPr>
            <w:r w:rsidRPr="00904229">
              <w:rPr>
                <w:rFonts w:eastAsia="Arial Unicode MS"/>
                <w:noProof/>
              </w:rPr>
              <w:t>Originalmodeller (3D-m</w:t>
            </w:r>
            <w:r w:rsidR="00B87B39">
              <w:rPr>
                <w:rFonts w:eastAsia="Arial Unicode MS"/>
                <w:noProof/>
              </w:rPr>
              <w:t>o</w:t>
            </w:r>
            <w:r w:rsidRPr="00904229">
              <w:rPr>
                <w:rFonts w:eastAsia="Arial Unicode MS"/>
                <w:noProof/>
              </w:rPr>
              <w:t>deller)</w:t>
            </w:r>
          </w:p>
          <w:p w14:paraId="72316D13" w14:textId="77777777" w:rsidR="008A7A13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objekten redigerbara?</w:t>
            </w:r>
          </w:p>
          <w:p w14:paraId="6D32606B" w14:textId="77777777" w:rsidR="00026739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samtliga objekt placerade samt utförda i korrekt höjd</w:t>
            </w:r>
            <w:r w:rsidR="00EF5C9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och storlek</w:t>
            </w: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?</w:t>
            </w:r>
          </w:p>
          <w:p w14:paraId="40A9E614" w14:textId="77777777" w:rsidR="00B87B39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Inga dubbletter av objekt får förekomma</w:t>
            </w:r>
            <w:r w:rsidR="00370A72"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inom disciplinen.</w:t>
            </w:r>
          </w:p>
          <w:p w14:paraId="50EC54D2" w14:textId="77777777" w:rsidR="00EF5C9D" w:rsidRDefault="00BA712F" w:rsidP="00EF5C9D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Visar kollisionskontroll att alla discipliner är jämställda på modellen och att de inte kolliderar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?</w:t>
            </w:r>
          </w:p>
          <w:p w14:paraId="157EE80A" w14:textId="77777777" w:rsidR="00EF5C9D" w:rsidRDefault="00BA712F" w:rsidP="00EF5C9D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Faser ska ha rätt status för avsedd leverans.</w:t>
            </w:r>
          </w:p>
          <w:p w14:paraId="409882C0" w14:textId="77777777" w:rsidR="00793606" w:rsidRDefault="00BA712F" w:rsidP="00EF5C9D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Worksets ska vara korrekt namngivna.</w:t>
            </w:r>
          </w:p>
          <w:p w14:paraId="35DCE5A7" w14:textId="77777777" w:rsidR="00793606" w:rsidRPr="00EF5C9D" w:rsidRDefault="00BA712F" w:rsidP="00EF5C9D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Inga objekt är grupperade (model group) vid leverans.</w:t>
            </w:r>
          </w:p>
        </w:tc>
        <w:tc>
          <w:tcPr>
            <w:tcW w:w="1048" w:type="dxa"/>
          </w:tcPr>
          <w:p w14:paraId="766312B4" w14:textId="77777777" w:rsidR="00221F5F" w:rsidRDefault="00221F5F" w:rsidP="00221F5F">
            <w:pPr>
              <w:rPr>
                <w:rFonts w:eastAsiaTheme="majorEastAsia"/>
              </w:rPr>
            </w:pPr>
          </w:p>
        </w:tc>
      </w:tr>
      <w:tr w:rsidR="00193C92" w14:paraId="568A02FE" w14:textId="77777777" w:rsidTr="00C13880">
        <w:tc>
          <w:tcPr>
            <w:tcW w:w="7915" w:type="dxa"/>
          </w:tcPr>
          <w:p w14:paraId="6BEEE458" w14:textId="77777777" w:rsidR="00221F5F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7A77ED">
              <w:rPr>
                <w:rStyle w:val="Rubrik3Char"/>
              </w:rPr>
              <w:t>IFC</w:t>
            </w:r>
            <w:r>
              <w:rPr>
                <w:rFonts w:hAnsi="Arial" w:cs="Arial"/>
                <w:b/>
                <w:bCs/>
                <w:iCs/>
              </w:rPr>
              <w:br/>
            </w: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Finns exporter från originalmodell till separat fil som är i ifc-format?</w:t>
            </w:r>
            <w:r w:rsidR="004812B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(en ifc export per byggnad och disciplin görs om inget annat meddelas)</w:t>
            </w:r>
          </w:p>
          <w:p w14:paraId="46BAE620" w14:textId="77777777" w:rsidR="00221F5F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Har den samma innehåll och samma geometri som originalmodellen? </w:t>
            </w:r>
          </w:p>
          <w:p w14:paraId="0B1B31AB" w14:textId="77777777" w:rsidR="00026739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IFC filen exporterad med rätt nollpunkt och vridning?</w:t>
            </w:r>
          </w:p>
          <w:p w14:paraId="2D4D3102" w14:textId="77777777" w:rsidR="00026739" w:rsidRPr="00026739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Alla objekt är på rätt plats så inga objekt svävar i rymden?</w:t>
            </w:r>
          </w:p>
          <w:p w14:paraId="055DE2EF" w14:textId="77777777" w:rsidR="00B87B39" w:rsidRPr="008A7A13" w:rsidRDefault="00BA712F" w:rsidP="00D7597B">
            <w:pPr>
              <w:pStyle w:val="Brdtext"/>
              <w:spacing w:line="276" w:lineRule="auto"/>
              <w:rPr>
                <w:bCs/>
                <w:iCs/>
              </w:rPr>
            </w:pPr>
            <w:r w:rsidRPr="000267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Finns egenskaper BIP med i IFC filen?</w:t>
            </w:r>
          </w:p>
        </w:tc>
        <w:tc>
          <w:tcPr>
            <w:tcW w:w="1048" w:type="dxa"/>
          </w:tcPr>
          <w:p w14:paraId="7DD7B00E" w14:textId="77777777" w:rsidR="00221F5F" w:rsidRDefault="00221F5F" w:rsidP="00221F5F">
            <w:pPr>
              <w:rPr>
                <w:rFonts w:eastAsiaTheme="majorEastAsia"/>
              </w:rPr>
            </w:pPr>
          </w:p>
        </w:tc>
      </w:tr>
    </w:tbl>
    <w:p w14:paraId="07A1B87F" w14:textId="77777777" w:rsidR="00221F5F" w:rsidRDefault="00221F5F" w:rsidP="00221F5F"/>
    <w:p w14:paraId="622F9B07" w14:textId="77777777" w:rsidR="00221F5F" w:rsidRDefault="00BA712F" w:rsidP="00824357">
      <w:pPr>
        <w:pStyle w:val="Rubrik2"/>
        <w:numPr>
          <w:ilvl w:val="2"/>
          <w:numId w:val="16"/>
        </w:numPr>
      </w:pPr>
      <w:r w:rsidRPr="006D4CEF">
        <w:lastRenderedPageBreak/>
        <w:t>Areor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913"/>
        <w:gridCol w:w="1050"/>
      </w:tblGrid>
      <w:tr w:rsidR="00193C92" w14:paraId="10F77B8C" w14:textId="77777777" w:rsidTr="00C6278C">
        <w:tc>
          <w:tcPr>
            <w:tcW w:w="7913" w:type="dxa"/>
          </w:tcPr>
          <w:p w14:paraId="575B52E7" w14:textId="77777777" w:rsidR="00221F5F" w:rsidRDefault="00BA712F" w:rsidP="00221F5F">
            <w:pPr>
              <w:pStyle w:val="Rubrik3"/>
              <w:rPr>
                <w:rFonts w:eastAsia="Arial Unicode MS"/>
                <w:noProof/>
              </w:rPr>
            </w:pPr>
            <w:r w:rsidRPr="002C3DD8">
              <w:rPr>
                <w:rFonts w:eastAsia="Arial Unicode MS"/>
                <w:noProof/>
              </w:rPr>
              <w:t>BRA, BTA och NTA</w:t>
            </w:r>
          </w:p>
          <w:p w14:paraId="65884F51" w14:textId="77777777" w:rsidR="00824357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de olika ytorna definierade och redovisade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? (även A-temp angiven)</w:t>
            </w:r>
          </w:p>
          <w:p w14:paraId="3957C9BE" w14:textId="77777777" w:rsidR="00793606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väggar rätt anslutna så att areaberäkning maskinellt kan utföras?</w:t>
            </w:r>
          </w:p>
          <w:p w14:paraId="77E34667" w14:textId="77777777" w:rsidR="00824357" w:rsidRDefault="00BA712F" w:rsidP="00D7597B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alla rumsobjekt kompletta och fungerande</w:t>
            </w:r>
            <w:r w:rsidR="004812B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så att maskinell beräkning kan utföras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?</w:t>
            </w:r>
            <w:r w:rsidR="004812B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(</w:t>
            </w:r>
            <w:r w:rsidR="00060DDB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Stadsfastighetsförvaltningen</w:t>
            </w:r>
            <w:r w:rsidR="004812B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använder Solibri för export till fi2.xml)</w:t>
            </w:r>
          </w:p>
          <w:p w14:paraId="6510C917" w14:textId="77777777" w:rsidR="00824357" w:rsidRPr="00824357" w:rsidRDefault="00BA712F" w:rsidP="00D7597B">
            <w:pPr>
              <w:pStyle w:val="Brdtext"/>
              <w:spacing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Säkerställ att alla GUID har hanterats enligt TKA anvisning.</w:t>
            </w:r>
          </w:p>
        </w:tc>
        <w:tc>
          <w:tcPr>
            <w:tcW w:w="1050" w:type="dxa"/>
          </w:tcPr>
          <w:p w14:paraId="4FFF51F1" w14:textId="77777777" w:rsidR="00221F5F" w:rsidRDefault="00221F5F" w:rsidP="00221F5F"/>
        </w:tc>
      </w:tr>
    </w:tbl>
    <w:p w14:paraId="014B5A0B" w14:textId="77777777" w:rsidR="00221F5F" w:rsidRDefault="00221F5F" w:rsidP="00221F5F"/>
    <w:p w14:paraId="42CA039B" w14:textId="77777777" w:rsidR="00221F5F" w:rsidRDefault="00BA712F" w:rsidP="00824357">
      <w:pPr>
        <w:pStyle w:val="Rubrik2"/>
        <w:numPr>
          <w:ilvl w:val="2"/>
          <w:numId w:val="16"/>
        </w:numPr>
      </w:pPr>
      <w:r>
        <w:t>Koordinatsättning - situationsplaner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3"/>
        <w:gridCol w:w="910"/>
      </w:tblGrid>
      <w:tr w:rsidR="00193C92" w14:paraId="25A24F03" w14:textId="77777777" w:rsidTr="00221F5F">
        <w:tc>
          <w:tcPr>
            <w:tcW w:w="8188" w:type="dxa"/>
          </w:tcPr>
          <w:p w14:paraId="5AF92035" w14:textId="77777777" w:rsidR="00221F5F" w:rsidRPr="000B5BDC" w:rsidRDefault="00BA712F" w:rsidP="00221F5F">
            <w:pPr>
              <w:pStyle w:val="Rubrik3"/>
            </w:pPr>
            <w:r w:rsidRPr="000B5BDC">
              <w:t>Sweref 99 12 00</w:t>
            </w:r>
          </w:p>
          <w:p w14:paraId="225580D3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planen/planerna placerade enligt SWERF 99 12 00?</w:t>
            </w:r>
          </w:p>
        </w:tc>
        <w:tc>
          <w:tcPr>
            <w:tcW w:w="925" w:type="dxa"/>
          </w:tcPr>
          <w:p w14:paraId="453BE3E3" w14:textId="77777777" w:rsidR="00221F5F" w:rsidRDefault="00221F5F" w:rsidP="00221F5F">
            <w:pPr>
              <w:pStyle w:val="Rubrik3"/>
            </w:pPr>
          </w:p>
        </w:tc>
      </w:tr>
      <w:tr w:rsidR="00193C92" w14:paraId="1E27AA62" w14:textId="77777777" w:rsidTr="00221F5F">
        <w:tc>
          <w:tcPr>
            <w:tcW w:w="8188" w:type="dxa"/>
          </w:tcPr>
          <w:p w14:paraId="5EBDEDDF" w14:textId="77777777" w:rsidR="00221F5F" w:rsidRPr="006D4CEF" w:rsidRDefault="00BA712F" w:rsidP="00221F5F">
            <w:pPr>
              <w:pStyle w:val="Rubrik3"/>
              <w:rPr>
                <w:rFonts w:eastAsiaTheme="majorEastAsia"/>
              </w:rPr>
            </w:pPr>
            <w:r w:rsidRPr="006D4CEF">
              <w:rPr>
                <w:rFonts w:eastAsiaTheme="majorEastAsia"/>
              </w:rPr>
              <w:t>Höjdsystem</w:t>
            </w:r>
          </w:p>
          <w:p w14:paraId="375B5E4D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ritningen placerad enligt RH2000?</w:t>
            </w:r>
          </w:p>
        </w:tc>
        <w:tc>
          <w:tcPr>
            <w:tcW w:w="925" w:type="dxa"/>
          </w:tcPr>
          <w:p w14:paraId="473D8517" w14:textId="77777777" w:rsidR="00221F5F" w:rsidRDefault="00221F5F" w:rsidP="00221F5F">
            <w:pPr>
              <w:pStyle w:val="Rubrik3"/>
            </w:pPr>
          </w:p>
        </w:tc>
      </w:tr>
    </w:tbl>
    <w:p w14:paraId="72C04212" w14:textId="77777777" w:rsidR="00221F5F" w:rsidRDefault="00221F5F" w:rsidP="00221F5F"/>
    <w:p w14:paraId="54B3AFE3" w14:textId="77777777" w:rsidR="00221F5F" w:rsidRDefault="00BA712F" w:rsidP="00824357">
      <w:pPr>
        <w:pStyle w:val="Rubrik2"/>
        <w:numPr>
          <w:ilvl w:val="2"/>
          <w:numId w:val="16"/>
        </w:numPr>
      </w:pPr>
      <w:r>
        <w:t>Koordinatsättning - övriga planer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4"/>
        <w:gridCol w:w="909"/>
      </w:tblGrid>
      <w:tr w:rsidR="00193C92" w14:paraId="71F46D83" w14:textId="77777777" w:rsidTr="00221F5F">
        <w:tc>
          <w:tcPr>
            <w:tcW w:w="8188" w:type="dxa"/>
          </w:tcPr>
          <w:p w14:paraId="0C6F8158" w14:textId="77777777" w:rsidR="00221F5F" w:rsidRPr="000B5BDC" w:rsidRDefault="00BA712F" w:rsidP="00221F5F">
            <w:pPr>
              <w:pStyle w:val="Rubrik3"/>
            </w:pPr>
            <w:r>
              <w:t>Insättningspunkt 0,0,0</w:t>
            </w:r>
          </w:p>
          <w:p w14:paraId="2CC1B355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samtliga planer placerade efter denna punkt?</w:t>
            </w:r>
          </w:p>
        </w:tc>
        <w:tc>
          <w:tcPr>
            <w:tcW w:w="925" w:type="dxa"/>
          </w:tcPr>
          <w:p w14:paraId="1E099DB8" w14:textId="77777777" w:rsidR="00221F5F" w:rsidRDefault="00221F5F" w:rsidP="00221F5F"/>
        </w:tc>
      </w:tr>
      <w:tr w:rsidR="00193C92" w14:paraId="156C823E" w14:textId="77777777" w:rsidTr="00221F5F">
        <w:tc>
          <w:tcPr>
            <w:tcW w:w="8188" w:type="dxa"/>
          </w:tcPr>
          <w:p w14:paraId="491A3A58" w14:textId="77777777" w:rsidR="00221F5F" w:rsidRPr="000B5BDC" w:rsidRDefault="00BA712F" w:rsidP="00221F5F">
            <w:pPr>
              <w:pStyle w:val="Rubrik3"/>
            </w:pPr>
            <w:r>
              <w:t>Markerad insättningspunkt</w:t>
            </w:r>
          </w:p>
          <w:p w14:paraId="0E3D1046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Är insättningspunkten markerad i modellfilerna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 xml:space="preserve"> med referensblock till Sweref innehållande x, y och vinkel</w:t>
            </w: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US"/>
              </w:rPr>
              <w:t>?</w:t>
            </w:r>
          </w:p>
        </w:tc>
        <w:tc>
          <w:tcPr>
            <w:tcW w:w="925" w:type="dxa"/>
          </w:tcPr>
          <w:p w14:paraId="57A5F9C9" w14:textId="77777777" w:rsidR="00221F5F" w:rsidRDefault="00221F5F" w:rsidP="00221F5F"/>
        </w:tc>
      </w:tr>
    </w:tbl>
    <w:p w14:paraId="7ECD3F6A" w14:textId="77777777" w:rsidR="00221F5F" w:rsidRDefault="00221F5F" w:rsidP="00221F5F"/>
    <w:p w14:paraId="2306BCDF" w14:textId="77777777" w:rsidR="00221F5F" w:rsidRDefault="00BA712F" w:rsidP="00824357">
      <w:pPr>
        <w:pStyle w:val="Rubrik2"/>
        <w:numPr>
          <w:ilvl w:val="2"/>
          <w:numId w:val="16"/>
        </w:numPr>
      </w:pPr>
      <w:r w:rsidRPr="00F37DB2">
        <w:t>Omfattning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6"/>
        <w:gridCol w:w="907"/>
      </w:tblGrid>
      <w:tr w:rsidR="00193C92" w14:paraId="0950FCF3" w14:textId="77777777" w:rsidTr="00221F5F">
        <w:tc>
          <w:tcPr>
            <w:tcW w:w="8188" w:type="dxa"/>
          </w:tcPr>
          <w:p w14:paraId="54887820" w14:textId="77777777" w:rsidR="00221F5F" w:rsidRDefault="00BA712F" w:rsidP="00D7597B">
            <w:pPr>
              <w:spacing w:line="276" w:lineRule="auto"/>
            </w:pPr>
            <w:r w:rsidRPr="00A73094">
              <w:t>Avstämning mot bygghandling. Innehåller relationshandlingen samma uppdaterade handlingar som innefattar det blivande utseendet i bygghandlingarna?</w:t>
            </w:r>
          </w:p>
          <w:p w14:paraId="1275378C" w14:textId="77777777" w:rsidR="00221F5F" w:rsidRDefault="00BA712F" w:rsidP="00D7597B">
            <w:pPr>
              <w:spacing w:line="276" w:lineRule="auto"/>
            </w:pPr>
            <w:r w:rsidRPr="00FF0CF3">
              <w:t xml:space="preserve">Observera att separat brandskyddsritning med </w:t>
            </w:r>
            <w:r w:rsidR="00060DDB">
              <w:t>stadsfastighetsförvaltningens</w:t>
            </w:r>
            <w:r w:rsidR="00026739">
              <w:t xml:space="preserve"> </w:t>
            </w:r>
            <w:r w:rsidRPr="00FF0CF3">
              <w:t>mallfil för brand ska finnas upprättad.</w:t>
            </w:r>
          </w:p>
        </w:tc>
        <w:tc>
          <w:tcPr>
            <w:tcW w:w="925" w:type="dxa"/>
          </w:tcPr>
          <w:p w14:paraId="35E0BA1F" w14:textId="77777777" w:rsidR="00221F5F" w:rsidRDefault="00221F5F" w:rsidP="00221F5F"/>
        </w:tc>
      </w:tr>
    </w:tbl>
    <w:p w14:paraId="0304A6E9" w14:textId="77777777" w:rsidR="00221F5F" w:rsidRDefault="00221F5F" w:rsidP="00221F5F"/>
    <w:p w14:paraId="6483E7B3" w14:textId="77777777" w:rsidR="00221F5F" w:rsidRPr="00F37DB2" w:rsidRDefault="00BA712F" w:rsidP="00824357">
      <w:pPr>
        <w:pStyle w:val="Rubrik2"/>
        <w:numPr>
          <w:ilvl w:val="2"/>
          <w:numId w:val="16"/>
        </w:numPr>
      </w:pPr>
      <w:r w:rsidRPr="00F37DB2">
        <w:t>Plo</w:t>
      </w:r>
      <w:r>
        <w:t>t</w:t>
      </w:r>
      <w:r w:rsidRPr="00F37DB2">
        <w:t>tfiler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4"/>
        <w:gridCol w:w="909"/>
      </w:tblGrid>
      <w:tr w:rsidR="00193C92" w14:paraId="76C7E6AB" w14:textId="77777777" w:rsidTr="00221F5F">
        <w:tc>
          <w:tcPr>
            <w:tcW w:w="8188" w:type="dxa"/>
          </w:tcPr>
          <w:p w14:paraId="335C9A91" w14:textId="77777777" w:rsidR="00221F5F" w:rsidRDefault="00BA712F" w:rsidP="00D7597B">
            <w:pPr>
              <w:pStyle w:val="Underrubrik"/>
              <w:numPr>
                <w:ilvl w:val="0"/>
                <w:numId w:val="0"/>
              </w:numPr>
              <w:spacing w:line="276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</w:pPr>
            <w:r w:rsidRPr="00F37DB2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>PDF</w:t>
            </w:r>
            <w:r w:rsidR="00B87B39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>/A</w:t>
            </w:r>
            <w:r w:rsidRPr="00F37DB2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 xml:space="preserve"> i 0°-vinkel (A</w:t>
            </w:r>
            <w:r w:rsidR="00026739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>1</w:t>
            </w:r>
            <w:r w:rsidRPr="00F37DB2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>-format</w:t>
            </w:r>
            <w:r w:rsidR="00026739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 xml:space="preserve"> / fullformat</w:t>
            </w:r>
            <w:r w:rsidRPr="00F37DB2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>)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pacing w:val="0"/>
                <w:lang w:val="sv-SE" w:eastAsia="sv-SE"/>
              </w:rPr>
              <w:t xml:space="preserve"> om inte CAL formats angivits i kvalitetsplan CAD/BIM</w:t>
            </w:r>
          </w:p>
          <w:p w14:paraId="02A283AC" w14:textId="77777777" w:rsidR="004812BC" w:rsidRPr="004812BC" w:rsidRDefault="00BA712F" w:rsidP="004812BC">
            <w:pPr>
              <w:rPr>
                <w:lang w:eastAsia="sv-SE"/>
              </w:rPr>
            </w:pPr>
            <w:r>
              <w:rPr>
                <w:lang w:eastAsia="sv-SE"/>
              </w:rPr>
              <w:t xml:space="preserve">Förvaltningsritningar (helplansritningar) </w:t>
            </w:r>
            <w:r w:rsidR="00793606">
              <w:rPr>
                <w:lang w:eastAsia="sv-SE"/>
              </w:rPr>
              <w:t xml:space="preserve">ska </w:t>
            </w:r>
            <w:r>
              <w:rPr>
                <w:lang w:eastAsia="sv-SE"/>
              </w:rPr>
              <w:t>i</w:t>
            </w:r>
            <w:r w:rsidR="00793606">
              <w:rPr>
                <w:lang w:eastAsia="sv-SE"/>
              </w:rPr>
              <w:t>ngå i</w:t>
            </w:r>
            <w:r>
              <w:rPr>
                <w:lang w:eastAsia="sv-SE"/>
              </w:rPr>
              <w:t xml:space="preserve"> leverans</w:t>
            </w:r>
            <w:r w:rsidR="00793606">
              <w:rPr>
                <w:lang w:eastAsia="sv-SE"/>
              </w:rPr>
              <w:t>.</w:t>
            </w:r>
          </w:p>
        </w:tc>
        <w:tc>
          <w:tcPr>
            <w:tcW w:w="925" w:type="dxa"/>
          </w:tcPr>
          <w:p w14:paraId="2FA20C8A" w14:textId="77777777" w:rsidR="00221F5F" w:rsidRDefault="00221F5F" w:rsidP="00221F5F">
            <w:pPr>
              <w:pStyle w:val="Brdtext"/>
              <w:rPr>
                <w:rFonts w:hAnsi="Arial" w:cs="Arial"/>
                <w:b/>
              </w:rPr>
            </w:pPr>
          </w:p>
        </w:tc>
      </w:tr>
    </w:tbl>
    <w:p w14:paraId="6DE92B79" w14:textId="77777777" w:rsidR="00221F5F" w:rsidRDefault="00221F5F" w:rsidP="00221F5F"/>
    <w:p w14:paraId="2535BCD1" w14:textId="77777777" w:rsidR="00221F5F" w:rsidRDefault="00BA712F" w:rsidP="00824357">
      <w:pPr>
        <w:pStyle w:val="Rubrik2"/>
        <w:numPr>
          <w:ilvl w:val="2"/>
          <w:numId w:val="16"/>
        </w:numPr>
      </w:pPr>
      <w:r w:rsidRPr="00F37DB2">
        <w:lastRenderedPageBreak/>
        <w:t>Stämpel och layout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4"/>
        <w:gridCol w:w="909"/>
      </w:tblGrid>
      <w:tr w:rsidR="00193C92" w14:paraId="1C4D92C2" w14:textId="77777777" w:rsidTr="00221F5F">
        <w:tc>
          <w:tcPr>
            <w:tcW w:w="8188" w:type="dxa"/>
          </w:tcPr>
          <w:p w14:paraId="19995B25" w14:textId="77777777" w:rsidR="00221F5F" w:rsidRPr="00F37DB2" w:rsidRDefault="00BA712F" w:rsidP="00221F5F">
            <w:pPr>
              <w:pStyle w:val="Rubrik3"/>
            </w:pPr>
            <w:r>
              <w:t>M</w:t>
            </w:r>
            <w:r w:rsidR="00CA64CD" w:rsidRPr="00F37DB2">
              <w:t>allfil</w:t>
            </w:r>
            <w:r w:rsidR="00CA64CD">
              <w:t>er för stämplar</w:t>
            </w:r>
          </w:p>
          <w:p w14:paraId="2B4A5D47" w14:textId="77777777" w:rsidR="00221F5F" w:rsidRDefault="00BA712F" w:rsidP="00AE0969">
            <w:pPr>
              <w:pStyle w:val="Brdtext"/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Är </w:t>
            </w:r>
            <w:r w:rsidR="00B87B3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korrekta </w:t>
            </w: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mallfile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r</w:t>
            </w: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använd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</w:t>
            </w: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till både modell- och ritningsdefin</w:t>
            </w:r>
            <w:r w:rsidR="00AE096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</w:t>
            </w: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tionsfil?</w:t>
            </w:r>
          </w:p>
          <w:p w14:paraId="5EE94788" w14:textId="77777777" w:rsidR="00AE0969" w:rsidRDefault="00BA712F" w:rsidP="00AE0969">
            <w:pPr>
              <w:pStyle w:val="Brdtext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Korrekta attributblocknamn och k</w:t>
            </w:r>
            <w:r w:rsidRPr="00AE096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orrekt ifyllda?</w:t>
            </w:r>
          </w:p>
        </w:tc>
        <w:tc>
          <w:tcPr>
            <w:tcW w:w="925" w:type="dxa"/>
          </w:tcPr>
          <w:p w14:paraId="366A04F9" w14:textId="77777777" w:rsidR="00221F5F" w:rsidRDefault="00221F5F" w:rsidP="00221F5F"/>
        </w:tc>
      </w:tr>
      <w:tr w:rsidR="00193C92" w14:paraId="09218FEC" w14:textId="77777777" w:rsidTr="00221F5F">
        <w:tc>
          <w:tcPr>
            <w:tcW w:w="8188" w:type="dxa"/>
          </w:tcPr>
          <w:p w14:paraId="6703EF32" w14:textId="77777777" w:rsidR="00221F5F" w:rsidRPr="00F37DB2" w:rsidRDefault="00BA712F" w:rsidP="00221F5F">
            <w:pPr>
              <w:pStyle w:val="Rubrik3"/>
            </w:pPr>
            <w:r w:rsidRPr="00F37DB2">
              <w:t>Orienteringsfigur</w:t>
            </w:r>
          </w:p>
          <w:p w14:paraId="1CFC3F63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Finns orienteringsfigur, och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är rätt del av huset redovisad?</w:t>
            </w:r>
          </w:p>
        </w:tc>
        <w:tc>
          <w:tcPr>
            <w:tcW w:w="925" w:type="dxa"/>
          </w:tcPr>
          <w:p w14:paraId="141873DD" w14:textId="77777777" w:rsidR="00221F5F" w:rsidRDefault="00221F5F" w:rsidP="00221F5F"/>
        </w:tc>
      </w:tr>
      <w:tr w:rsidR="00193C92" w14:paraId="4CF5355B" w14:textId="77777777" w:rsidTr="00221F5F">
        <w:tc>
          <w:tcPr>
            <w:tcW w:w="8188" w:type="dxa"/>
          </w:tcPr>
          <w:p w14:paraId="679B11C5" w14:textId="77777777" w:rsidR="00221F5F" w:rsidRPr="00F37DB2" w:rsidRDefault="00BA712F" w:rsidP="00221F5F">
            <w:pPr>
              <w:pStyle w:val="Rubrik3"/>
            </w:pPr>
            <w:r w:rsidRPr="00F37DB2">
              <w:t>Norrpil</w:t>
            </w:r>
          </w:p>
          <w:p w14:paraId="4305A5E2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Finns norrpil med för orientering av planen?</w:t>
            </w:r>
          </w:p>
        </w:tc>
        <w:tc>
          <w:tcPr>
            <w:tcW w:w="925" w:type="dxa"/>
          </w:tcPr>
          <w:p w14:paraId="4AB9977B" w14:textId="77777777" w:rsidR="00221F5F" w:rsidRDefault="00221F5F" w:rsidP="00221F5F"/>
        </w:tc>
      </w:tr>
      <w:tr w:rsidR="00193C92" w14:paraId="030C52CB" w14:textId="77777777" w:rsidTr="00221F5F">
        <w:tc>
          <w:tcPr>
            <w:tcW w:w="8188" w:type="dxa"/>
          </w:tcPr>
          <w:p w14:paraId="760CBE92" w14:textId="77777777" w:rsidR="00DF1A8C" w:rsidRDefault="00BA712F" w:rsidP="00221F5F">
            <w:pPr>
              <w:pStyle w:val="Rubrik3"/>
            </w:pPr>
            <w:r>
              <w:t>Skalstock</w:t>
            </w:r>
          </w:p>
          <w:p w14:paraId="61F7D110" w14:textId="77777777" w:rsidR="00DF1A8C" w:rsidRPr="00DF1A8C" w:rsidRDefault="00BA712F" w:rsidP="00D7597B">
            <w:pPr>
              <w:spacing w:line="276" w:lineRule="auto"/>
            </w:pPr>
            <w:r>
              <w:t>Finns skalstock redovisad på ritningen?</w:t>
            </w:r>
          </w:p>
        </w:tc>
        <w:tc>
          <w:tcPr>
            <w:tcW w:w="925" w:type="dxa"/>
          </w:tcPr>
          <w:p w14:paraId="7B1C2D8C" w14:textId="77777777" w:rsidR="00DF1A8C" w:rsidRDefault="00DF1A8C" w:rsidP="00221F5F"/>
        </w:tc>
      </w:tr>
    </w:tbl>
    <w:p w14:paraId="0AD0DDD6" w14:textId="77777777" w:rsidR="00221F5F" w:rsidRPr="00F37DB2" w:rsidRDefault="00BA712F" w:rsidP="00824357">
      <w:pPr>
        <w:pStyle w:val="Rubrik2"/>
        <w:numPr>
          <w:ilvl w:val="2"/>
          <w:numId w:val="16"/>
        </w:numPr>
      </w:pPr>
      <w:r w:rsidRPr="00F37DB2">
        <w:t>Övrig kontroll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057"/>
        <w:gridCol w:w="906"/>
      </w:tblGrid>
      <w:tr w:rsidR="00193C92" w14:paraId="5F80F45A" w14:textId="77777777" w:rsidTr="00221F5F">
        <w:tc>
          <w:tcPr>
            <w:tcW w:w="8188" w:type="dxa"/>
          </w:tcPr>
          <w:p w14:paraId="09DB150B" w14:textId="77777777" w:rsidR="00221F5F" w:rsidRPr="00F37DB2" w:rsidRDefault="00BA712F" w:rsidP="00221F5F">
            <w:pPr>
              <w:pStyle w:val="Rubrik3"/>
            </w:pPr>
            <w:r w:rsidRPr="00F37DB2">
              <w:t>Protokoll från CAD-samordningsmöte</w:t>
            </w:r>
          </w:p>
          <w:p w14:paraId="34C2F73E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Ska alltid finnas med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och kan finnas som del i kvalitetsplan CAD/BIM</w:t>
            </w:r>
          </w:p>
        </w:tc>
        <w:tc>
          <w:tcPr>
            <w:tcW w:w="925" w:type="dxa"/>
          </w:tcPr>
          <w:p w14:paraId="3693CF35" w14:textId="77777777" w:rsidR="00221F5F" w:rsidRDefault="00221F5F" w:rsidP="00221F5F">
            <w:pPr>
              <w:pStyle w:val="Rubrik3"/>
            </w:pPr>
          </w:p>
        </w:tc>
      </w:tr>
      <w:tr w:rsidR="00193C92" w14:paraId="3034EA32" w14:textId="77777777" w:rsidTr="00221F5F">
        <w:tc>
          <w:tcPr>
            <w:tcW w:w="8188" w:type="dxa"/>
          </w:tcPr>
          <w:p w14:paraId="712B0133" w14:textId="77777777" w:rsidR="00221F5F" w:rsidRPr="00F37DB2" w:rsidRDefault="00BA712F" w:rsidP="00221F5F">
            <w:pPr>
              <w:pStyle w:val="Rubrik3"/>
            </w:pPr>
            <w:r w:rsidRPr="00F37DB2">
              <w:t>Personanta</w:t>
            </w:r>
            <w:r>
              <w:t>l angivet</w:t>
            </w:r>
          </w:p>
          <w:p w14:paraId="19D9FFEF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Ska finnas angivet vid nybyggnation</w:t>
            </w:r>
          </w:p>
        </w:tc>
        <w:tc>
          <w:tcPr>
            <w:tcW w:w="925" w:type="dxa"/>
          </w:tcPr>
          <w:p w14:paraId="5B3C37C8" w14:textId="77777777" w:rsidR="00221F5F" w:rsidRDefault="00221F5F" w:rsidP="00221F5F">
            <w:pPr>
              <w:pStyle w:val="Rubrik3"/>
            </w:pPr>
          </w:p>
        </w:tc>
      </w:tr>
      <w:tr w:rsidR="00193C92" w14:paraId="7C2062C7" w14:textId="77777777" w:rsidTr="00221F5F">
        <w:tc>
          <w:tcPr>
            <w:tcW w:w="8188" w:type="dxa"/>
          </w:tcPr>
          <w:p w14:paraId="79094146" w14:textId="77777777" w:rsidR="00221F5F" w:rsidRPr="00162E16" w:rsidRDefault="00BA712F" w:rsidP="00221F5F">
            <w:pPr>
              <w:pStyle w:val="Rubrik3"/>
            </w:pPr>
            <w:r w:rsidRPr="00162E16">
              <w:t>Termer bef/nytt (ska inte förekomma)</w:t>
            </w:r>
          </w:p>
          <w:p w14:paraId="731A14B6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Får endast förekomma i Bygghandling</w:t>
            </w:r>
          </w:p>
        </w:tc>
        <w:tc>
          <w:tcPr>
            <w:tcW w:w="925" w:type="dxa"/>
          </w:tcPr>
          <w:p w14:paraId="4A9974BD" w14:textId="77777777" w:rsidR="00221F5F" w:rsidRDefault="00221F5F" w:rsidP="00221F5F">
            <w:pPr>
              <w:pStyle w:val="Rubrik3"/>
            </w:pPr>
          </w:p>
        </w:tc>
      </w:tr>
      <w:tr w:rsidR="00193C92" w14:paraId="74F3AC7A" w14:textId="77777777" w:rsidTr="00221F5F">
        <w:tc>
          <w:tcPr>
            <w:tcW w:w="8188" w:type="dxa"/>
          </w:tcPr>
          <w:p w14:paraId="017A709F" w14:textId="77777777" w:rsidR="00221F5F" w:rsidRPr="00F37DB2" w:rsidRDefault="00BA712F" w:rsidP="00221F5F">
            <w:pPr>
              <w:pStyle w:val="Rubrik3"/>
            </w:pPr>
            <w:r w:rsidRPr="00F37DB2">
              <w:t>Rumsnummer</w:t>
            </w:r>
          </w:p>
          <w:p w14:paraId="513F2ED8" w14:textId="77777777" w:rsidR="00221F5F" w:rsidRPr="0004671F" w:rsidRDefault="00BA712F" w:rsidP="00D7597B">
            <w:pPr>
              <w:pStyle w:val="Brdtext"/>
              <w:spacing w:line="276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Innehåller planritningarna rumsnummer?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br/>
            </w:r>
            <w:r w:rsidRPr="007A77E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Boende ska ha rumsnumrering enligt LMVFS2007:3</w:t>
            </w:r>
          </w:p>
        </w:tc>
        <w:tc>
          <w:tcPr>
            <w:tcW w:w="925" w:type="dxa"/>
          </w:tcPr>
          <w:p w14:paraId="7FF4FF50" w14:textId="77777777" w:rsidR="00221F5F" w:rsidRDefault="00221F5F" w:rsidP="00221F5F">
            <w:pPr>
              <w:pStyle w:val="Rubrik3"/>
            </w:pPr>
          </w:p>
        </w:tc>
      </w:tr>
      <w:tr w:rsidR="00193C92" w14:paraId="687BDCA5" w14:textId="77777777" w:rsidTr="00221F5F">
        <w:tc>
          <w:tcPr>
            <w:tcW w:w="8188" w:type="dxa"/>
          </w:tcPr>
          <w:p w14:paraId="432CAD72" w14:textId="77777777" w:rsidR="00290DEC" w:rsidRDefault="00BA712F" w:rsidP="00221F5F">
            <w:pPr>
              <w:pStyle w:val="Rubrik3"/>
            </w:pPr>
            <w:r>
              <w:t>Lägenhetsnummer</w:t>
            </w:r>
          </w:p>
          <w:p w14:paraId="2406C243" w14:textId="77777777" w:rsidR="00290DEC" w:rsidRDefault="00BA712F" w:rsidP="00D7597B">
            <w:pPr>
              <w:spacing w:line="276" w:lineRule="auto"/>
            </w:pPr>
            <w:r>
              <w:t>Innehåller planritningarna lägenhetsnummer om objektet avser boende?</w:t>
            </w:r>
          </w:p>
          <w:p w14:paraId="325741A2" w14:textId="77777777" w:rsidR="00290DEC" w:rsidRPr="00290DEC" w:rsidRDefault="00290DEC" w:rsidP="00290DEC">
            <w:pPr>
              <w:rPr>
                <w:sz w:val="10"/>
              </w:rPr>
            </w:pPr>
          </w:p>
        </w:tc>
        <w:tc>
          <w:tcPr>
            <w:tcW w:w="925" w:type="dxa"/>
          </w:tcPr>
          <w:p w14:paraId="587DADA8" w14:textId="77777777" w:rsidR="00290DEC" w:rsidRDefault="00290DEC" w:rsidP="00221F5F">
            <w:pPr>
              <w:pStyle w:val="Rubrik3"/>
            </w:pPr>
          </w:p>
        </w:tc>
      </w:tr>
      <w:tr w:rsidR="00193C92" w14:paraId="7AEA5FA1" w14:textId="77777777" w:rsidTr="00221F5F">
        <w:tc>
          <w:tcPr>
            <w:tcW w:w="8188" w:type="dxa"/>
          </w:tcPr>
          <w:p w14:paraId="72CCA53E" w14:textId="77777777" w:rsidR="00221F5F" w:rsidRPr="00F37DB2" w:rsidRDefault="00BA712F" w:rsidP="00221F5F">
            <w:pPr>
              <w:pStyle w:val="Rubrik3"/>
            </w:pPr>
            <w:r w:rsidRPr="00F37DB2">
              <w:t>Ingen lös inredning</w:t>
            </w:r>
          </w:p>
          <w:p w14:paraId="2FEC2CAB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Enbart fast inredning redovisas</w:t>
            </w:r>
          </w:p>
        </w:tc>
        <w:tc>
          <w:tcPr>
            <w:tcW w:w="925" w:type="dxa"/>
          </w:tcPr>
          <w:p w14:paraId="127A5A64" w14:textId="77777777" w:rsidR="00221F5F" w:rsidRDefault="00221F5F" w:rsidP="00221F5F">
            <w:pPr>
              <w:pStyle w:val="Rubrik3"/>
            </w:pPr>
          </w:p>
        </w:tc>
      </w:tr>
      <w:tr w:rsidR="00193C92" w14:paraId="65D60E11" w14:textId="77777777" w:rsidTr="00221F5F">
        <w:tc>
          <w:tcPr>
            <w:tcW w:w="8188" w:type="dxa"/>
          </w:tcPr>
          <w:p w14:paraId="0C639143" w14:textId="77777777" w:rsidR="00221F5F" w:rsidRPr="00F37DB2" w:rsidRDefault="00BA712F" w:rsidP="00221F5F">
            <w:pPr>
              <w:pStyle w:val="Rubrik3"/>
            </w:pPr>
            <w:r w:rsidRPr="00F37DB2">
              <w:t>Skraffering/Detaljeringsgrad</w:t>
            </w:r>
          </w:p>
          <w:p w14:paraId="62C86EDC" w14:textId="77777777" w:rsidR="00221F5F" w:rsidRDefault="00BA712F" w:rsidP="00D7597B">
            <w:pPr>
              <w:pStyle w:val="Brdtext"/>
              <w:spacing w:line="276" w:lineRule="auto"/>
            </w:pPr>
            <w:r w:rsidRPr="00A73094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Är konnektionslinjer och skraffering med, för en tydlig uppdelning av byggnaden?</w:t>
            </w:r>
          </w:p>
        </w:tc>
        <w:tc>
          <w:tcPr>
            <w:tcW w:w="925" w:type="dxa"/>
          </w:tcPr>
          <w:p w14:paraId="3E51DE9D" w14:textId="77777777" w:rsidR="00221F5F" w:rsidRDefault="00221F5F" w:rsidP="00221F5F">
            <w:pPr>
              <w:pStyle w:val="Rubrik3"/>
            </w:pPr>
          </w:p>
        </w:tc>
      </w:tr>
      <w:tr w:rsidR="00193C92" w14:paraId="2924CF00" w14:textId="77777777" w:rsidTr="00221F5F">
        <w:tc>
          <w:tcPr>
            <w:tcW w:w="8188" w:type="dxa"/>
          </w:tcPr>
          <w:p w14:paraId="5FE684A1" w14:textId="77777777" w:rsidR="00221F5F" w:rsidRPr="00F37DB2" w:rsidRDefault="00BA712F" w:rsidP="00221F5F">
            <w:pPr>
              <w:pStyle w:val="Rubrik3"/>
            </w:pPr>
            <w:r w:rsidRPr="00F37DB2">
              <w:t>Filformat</w:t>
            </w:r>
          </w:p>
          <w:p w14:paraId="297B0841" w14:textId="77777777" w:rsidR="00221F5F" w:rsidRDefault="00BA712F" w:rsidP="00D7597B">
            <w:pPr>
              <w:spacing w:line="276" w:lineRule="auto"/>
            </w:pPr>
            <w:r w:rsidRPr="00F37DB2">
              <w:t>Är samtliga filer sparade i efterfrågat filformat?</w:t>
            </w:r>
          </w:p>
        </w:tc>
        <w:tc>
          <w:tcPr>
            <w:tcW w:w="925" w:type="dxa"/>
          </w:tcPr>
          <w:p w14:paraId="6FF87170" w14:textId="77777777" w:rsidR="00221F5F" w:rsidRDefault="00221F5F" w:rsidP="00221F5F">
            <w:pPr>
              <w:pStyle w:val="Rubrik3"/>
            </w:pPr>
          </w:p>
        </w:tc>
      </w:tr>
    </w:tbl>
    <w:p w14:paraId="0425E97A" w14:textId="77777777" w:rsidR="00221F5F" w:rsidRDefault="00221F5F" w:rsidP="00221F5F"/>
    <w:sectPr w:rsidR="00221F5F" w:rsidSect="00221F5F">
      <w:pgSz w:w="11899" w:h="16838"/>
      <w:pgMar w:top="1440" w:right="112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6034" w14:textId="77777777" w:rsidR="00BA712F" w:rsidRDefault="00BA712F">
      <w:r>
        <w:separator/>
      </w:r>
    </w:p>
  </w:endnote>
  <w:endnote w:type="continuationSeparator" w:id="0">
    <w:p w14:paraId="649EC069" w14:textId="77777777" w:rsidR="00BA712F" w:rsidRDefault="00BA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11"/>
      <w:gridCol w:w="1120"/>
    </w:tblGrid>
    <w:tr w:rsidR="00193C92" w14:paraId="73DFBDC7" w14:textId="77777777" w:rsidTr="00103560">
      <w:trPr>
        <w:trHeight w:val="251"/>
      </w:trPr>
      <w:tc>
        <w:tcPr>
          <w:tcW w:w="7991" w:type="dxa"/>
        </w:tcPr>
        <w:p w14:paraId="65C57E54" w14:textId="77777777" w:rsidR="001D595F" w:rsidRDefault="00BA712F" w:rsidP="001D595F">
          <w:pPr>
            <w:pStyle w:val="Sidfot"/>
            <w:tabs>
              <w:tab w:val="left" w:pos="1102"/>
            </w:tabs>
            <w:rPr>
              <w:rFonts w:ascii="Arial-BoldMT" w:hAnsi="Arial-BoldMT" w:cs="Arial-BoldMT"/>
              <w:b/>
              <w:bCs/>
              <w:sz w:val="14"/>
              <w:szCs w:val="14"/>
            </w:rPr>
          </w:pPr>
          <w:r>
            <w:rPr>
              <w:rFonts w:ascii="Arial-BoldMT" w:hAnsi="Arial-BoldMT" w:cs="Arial-BoldMT"/>
              <w:b/>
              <w:bCs/>
              <w:sz w:val="14"/>
              <w:szCs w:val="14"/>
            </w:rPr>
            <w:t xml:space="preserve">Dokument-id: </w:t>
          </w:r>
          <w:r w:rsidRPr="0023537D">
            <w:rPr>
              <w:rFonts w:ascii="ArialMT" w:hAnsi="ArialMT" w:cs="ArialMT"/>
              <w:sz w:val="14"/>
              <w:szCs w:val="14"/>
            </w:rPr>
            <w:t>RA-3031</w:t>
          </w:r>
          <w:r>
            <w:rPr>
              <w:rFonts w:ascii="ArialMT" w:hAnsi="ArialMT" w:cs="ArialMT"/>
              <w:sz w:val="14"/>
              <w:szCs w:val="14"/>
            </w:rPr>
            <w:t>-v.</w:t>
          </w:r>
          <w:r w:rsidRPr="0023537D">
            <w:rPr>
              <w:rFonts w:ascii="ArialMT" w:hAnsi="ArialMT" w:cs="ArialMT"/>
              <w:sz w:val="14"/>
              <w:szCs w:val="14"/>
            </w:rPr>
            <w:t>1</w:t>
          </w:r>
          <w:r w:rsidR="0090713C">
            <w:rPr>
              <w:rFonts w:ascii="ArialMT" w:hAnsi="ArialMT" w:cs="ArialMT"/>
              <w:sz w:val="14"/>
              <w:szCs w:val="14"/>
            </w:rPr>
            <w:t>2</w:t>
          </w:r>
          <w:r w:rsidRPr="0023537D">
            <w:rPr>
              <w:rFonts w:ascii="ArialMT" w:hAnsi="ArialMT" w:cs="ArialMT"/>
              <w:sz w:val="14"/>
              <w:szCs w:val="14"/>
            </w:rPr>
            <w:t>.</w:t>
          </w:r>
          <w:r w:rsidR="00C7616A">
            <w:rPr>
              <w:rFonts w:ascii="ArialMT" w:hAnsi="ArialMT" w:cs="ArialMT"/>
              <w:sz w:val="14"/>
              <w:szCs w:val="14"/>
            </w:rPr>
            <w:t>8</w:t>
          </w:r>
          <w:r>
            <w:rPr>
              <w:rFonts w:ascii="ArialMT" w:hAnsi="ArialMT" w:cs="ArialMT"/>
              <w:sz w:val="14"/>
              <w:szCs w:val="14"/>
            </w:rPr>
            <w:t xml:space="preserve"> - </w:t>
          </w:r>
          <w:r w:rsidRPr="009D5D84">
            <w:rPr>
              <w:rFonts w:ascii="ArialMT" w:hAnsi="ArialMT" w:cs="ArialMT"/>
              <w:sz w:val="14"/>
              <w:szCs w:val="14"/>
            </w:rPr>
            <w:t>Egenkontroll - relationshandlingar</w:t>
          </w:r>
        </w:p>
      </w:tc>
      <w:tc>
        <w:tcPr>
          <w:tcW w:w="1129" w:type="dxa"/>
        </w:tcPr>
        <w:p w14:paraId="648C427E" w14:textId="77777777" w:rsidR="001D595F" w:rsidRDefault="00BA712F" w:rsidP="001D595F">
          <w:pPr>
            <w:pStyle w:val="Sidfot"/>
            <w:tabs>
              <w:tab w:val="left" w:pos="1102"/>
            </w:tabs>
            <w:jc w:val="right"/>
            <w:rPr>
              <w:rFonts w:ascii="Arial-BoldMT" w:hAnsi="Arial-BoldMT" w:cs="Arial-BoldMT"/>
              <w:b/>
              <w:bCs/>
              <w:sz w:val="14"/>
              <w:szCs w:val="14"/>
            </w:rPr>
          </w:pPr>
          <w:r w:rsidRPr="006E1E2E">
            <w:rPr>
              <w:rFonts w:ascii="ArialMT" w:hAnsi="ArialMT" w:cs="ArialMT"/>
              <w:sz w:val="20"/>
              <w:szCs w:val="20"/>
            </w:rPr>
            <w:fldChar w:fldCharType="begin"/>
          </w:r>
          <w:r w:rsidRPr="006E1E2E">
            <w:rPr>
              <w:rFonts w:ascii="ArialMT" w:hAnsi="ArialMT" w:cs="ArialMT"/>
              <w:sz w:val="20"/>
              <w:szCs w:val="20"/>
            </w:rPr>
            <w:instrText>PAGE   \* MERGEFORMAT</w:instrText>
          </w:r>
          <w:r w:rsidRPr="006E1E2E">
            <w:rPr>
              <w:rFonts w:ascii="ArialMT" w:hAnsi="ArialMT" w:cs="ArialMT"/>
              <w:sz w:val="20"/>
              <w:szCs w:val="20"/>
            </w:rPr>
            <w:fldChar w:fldCharType="separate"/>
          </w:r>
          <w:r>
            <w:rPr>
              <w:rFonts w:ascii="ArialMT" w:hAnsi="ArialMT" w:cs="ArialMT"/>
              <w:sz w:val="20"/>
              <w:szCs w:val="20"/>
            </w:rPr>
            <w:t>5</w:t>
          </w:r>
          <w:r w:rsidRPr="006E1E2E">
            <w:rPr>
              <w:rFonts w:ascii="ArialMT" w:hAnsi="ArialMT" w:cs="ArialMT"/>
              <w:sz w:val="20"/>
              <w:szCs w:val="20"/>
            </w:rPr>
            <w:fldChar w:fldCharType="end"/>
          </w:r>
          <w:r>
            <w:rPr>
              <w:rFonts w:ascii="ArialMT" w:hAnsi="ArialMT" w:cs="ArialMT"/>
              <w:sz w:val="20"/>
              <w:szCs w:val="20"/>
            </w:rPr>
            <w:t xml:space="preserve"> (5)</w:t>
          </w:r>
        </w:p>
      </w:tc>
    </w:tr>
  </w:tbl>
  <w:p w14:paraId="69806B9C" w14:textId="77777777" w:rsidR="00221F5F" w:rsidRPr="007E2BCF" w:rsidRDefault="00221F5F" w:rsidP="00221F5F">
    <w:pPr>
      <w:pStyle w:val="Sidfot"/>
      <w:tabs>
        <w:tab w:val="clear" w:pos="8640"/>
        <w:tab w:val="right" w:pos="7939"/>
      </w:tabs>
      <w:ind w:right="360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A2D2" w14:textId="77777777" w:rsidR="00BA712F" w:rsidRDefault="00BA712F">
      <w:r>
        <w:separator/>
      </w:r>
    </w:p>
  </w:footnote>
  <w:footnote w:type="continuationSeparator" w:id="0">
    <w:p w14:paraId="39749418" w14:textId="77777777" w:rsidR="00BA712F" w:rsidRDefault="00BA7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</w:tblCellMar>
      <w:tblLook w:val="01E0" w:firstRow="1" w:lastRow="1" w:firstColumn="1" w:lastColumn="1" w:noHBand="0" w:noVBand="0"/>
    </w:tblPr>
    <w:tblGrid>
      <w:gridCol w:w="2268"/>
      <w:gridCol w:w="2376"/>
      <w:gridCol w:w="2304"/>
      <w:gridCol w:w="2091"/>
    </w:tblGrid>
    <w:tr w:rsidR="00193C92" w14:paraId="04CECC7B" w14:textId="77777777" w:rsidTr="00103560">
      <w:trPr>
        <w:trHeight w:val="681"/>
      </w:trPr>
      <w:tc>
        <w:tcPr>
          <w:tcW w:w="2268" w:type="dxa"/>
          <w:shd w:val="clear" w:color="auto" w:fill="auto"/>
        </w:tcPr>
        <w:p w14:paraId="2AD4AB28" w14:textId="77777777" w:rsidR="001D595F" w:rsidRPr="00AA055B" w:rsidRDefault="00BA712F" w:rsidP="001D595F">
          <w:pPr>
            <w:keepNext/>
            <w:spacing w:before="120" w:line="12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36EBDC23" wp14:editId="1168F01A">
                <wp:simplePos x="0" y="0"/>
                <wp:positionH relativeFrom="column">
                  <wp:posOffset>151765</wp:posOffset>
                </wp:positionH>
                <wp:positionV relativeFrom="paragraph">
                  <wp:posOffset>50165</wp:posOffset>
                </wp:positionV>
                <wp:extent cx="980440" cy="333375"/>
                <wp:effectExtent l="0" t="0" r="10160" b="9525"/>
                <wp:wrapNone/>
                <wp:docPr id="2" name="Bildobjekt 2" descr="logo&#10;&#10;Göteborgs Stad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objekt 2" descr="logo&#10;&#10;Göteborgs Stads logoty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4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76" w:type="dxa"/>
          <w:shd w:val="clear" w:color="auto" w:fill="auto"/>
          <w:vAlign w:val="center"/>
        </w:tcPr>
        <w:p w14:paraId="3BB6D953" w14:textId="77777777" w:rsidR="001D595F" w:rsidRPr="00631D00" w:rsidRDefault="00BA712F" w:rsidP="001D595F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631D00">
            <w:rPr>
              <w:rFonts w:ascii="Arial" w:hAnsi="Arial" w:cs="Arial"/>
              <w:b/>
              <w:sz w:val="16"/>
              <w:szCs w:val="16"/>
            </w:rPr>
            <w:t>Dokumentansvarig</w:t>
          </w:r>
        </w:p>
        <w:p w14:paraId="70BC1D0A" w14:textId="77777777" w:rsidR="001D595F" w:rsidRPr="008020D3" w:rsidRDefault="00BA712F" w:rsidP="001D595F">
          <w:pPr>
            <w:keepNext/>
            <w:keepLines/>
            <w:rPr>
              <w:rFonts w:ascii="Arial" w:hAnsi="Arial" w:cs="Arial"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Jonas Bertheden</w:t>
          </w:r>
        </w:p>
      </w:tc>
      <w:tc>
        <w:tcPr>
          <w:tcW w:w="2304" w:type="dxa"/>
          <w:vAlign w:val="center"/>
        </w:tcPr>
        <w:p w14:paraId="7BB30B4E" w14:textId="77777777" w:rsidR="001D595F" w:rsidRPr="00AA055B" w:rsidRDefault="00BA712F" w:rsidP="001D595F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Fastställare</w:t>
          </w:r>
        </w:p>
        <w:p w14:paraId="1EC5A726" w14:textId="77777777" w:rsidR="001D595F" w:rsidRPr="00096754" w:rsidRDefault="00BA712F" w:rsidP="001D595F">
          <w:pPr>
            <w:keepNext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Lars M</w:t>
          </w:r>
          <w:r w:rsidRPr="0090713C">
            <w:rPr>
              <w:rFonts w:ascii="Arial" w:hAnsi="Arial" w:cs="Arial"/>
              <w:sz w:val="16"/>
              <w:szCs w:val="16"/>
            </w:rPr>
            <w:t>auritzson</w:t>
          </w:r>
        </w:p>
      </w:tc>
      <w:tc>
        <w:tcPr>
          <w:tcW w:w="2091" w:type="dxa"/>
          <w:vAlign w:val="center"/>
        </w:tcPr>
        <w:p w14:paraId="1FAA215E" w14:textId="77777777" w:rsidR="001D595F" w:rsidRPr="00AA055B" w:rsidRDefault="00BA712F" w:rsidP="001D595F">
          <w:pPr>
            <w:keepNext/>
            <w:keepLines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Fastställt</w:t>
          </w:r>
        </w:p>
        <w:p w14:paraId="5CCECE57" w14:textId="77777777" w:rsidR="001D595F" w:rsidRPr="00AA055B" w:rsidRDefault="00BA712F" w:rsidP="001D595F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202</w:t>
          </w:r>
          <w:r w:rsidR="00C7616A">
            <w:rPr>
              <w:rFonts w:ascii="Arial" w:hAnsi="Arial" w:cs="Arial"/>
              <w:sz w:val="16"/>
              <w:szCs w:val="16"/>
            </w:rPr>
            <w:t>4</w:t>
          </w:r>
          <w:r w:rsidRPr="00B33FB2">
            <w:rPr>
              <w:rFonts w:ascii="Arial" w:hAnsi="Arial" w:cs="Arial"/>
              <w:sz w:val="16"/>
              <w:szCs w:val="16"/>
            </w:rPr>
            <w:t>-01-3</w:t>
          </w:r>
          <w:r w:rsidR="0090713C">
            <w:rPr>
              <w:rFonts w:ascii="Arial" w:hAnsi="Arial" w:cs="Arial"/>
              <w:sz w:val="16"/>
              <w:szCs w:val="16"/>
            </w:rPr>
            <w:t>0</w:t>
          </w:r>
        </w:p>
      </w:tc>
    </w:tr>
  </w:tbl>
  <w:p w14:paraId="0C873B3E" w14:textId="77777777" w:rsidR="00221F5F" w:rsidRPr="00E77A09" w:rsidRDefault="00221F5F" w:rsidP="00221F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23A226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5442A0"/>
    <w:multiLevelType w:val="hybridMultilevel"/>
    <w:tmpl w:val="5030929E"/>
    <w:lvl w:ilvl="0" w:tplc="241A5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0A01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DE5B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7ACC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3013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4243F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284C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96FC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A695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D7961"/>
    <w:multiLevelType w:val="multilevel"/>
    <w:tmpl w:val="B30C455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8E53A0"/>
    <w:multiLevelType w:val="hybridMultilevel"/>
    <w:tmpl w:val="BEB6FFD4"/>
    <w:lvl w:ilvl="0" w:tplc="485C4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293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982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00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6D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30D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8B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3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162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ABD"/>
    <w:multiLevelType w:val="hybridMultilevel"/>
    <w:tmpl w:val="FF3C5A32"/>
    <w:lvl w:ilvl="0" w:tplc="63AE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01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8A5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08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E8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A2D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A3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69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C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A1B42"/>
    <w:multiLevelType w:val="hybridMultilevel"/>
    <w:tmpl w:val="80CEEDEA"/>
    <w:lvl w:ilvl="0" w:tplc="C0CAB280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BE28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8C7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FEA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E1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46E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84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8C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D7EAA"/>
    <w:multiLevelType w:val="hybridMultilevel"/>
    <w:tmpl w:val="C0D41ABA"/>
    <w:lvl w:ilvl="0" w:tplc="0F7A3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5A19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2C7A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38DD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0A0A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0286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30B3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92F9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169B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1E1335"/>
    <w:multiLevelType w:val="multilevel"/>
    <w:tmpl w:val="0C8EE62A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25079"/>
    <w:multiLevelType w:val="hybridMultilevel"/>
    <w:tmpl w:val="74BAA3E0"/>
    <w:lvl w:ilvl="0" w:tplc="1AC67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AA60C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846E1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A7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692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A1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84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80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DA2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740CF"/>
    <w:multiLevelType w:val="multilevel"/>
    <w:tmpl w:val="C38686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D6345D"/>
    <w:multiLevelType w:val="hybridMultilevel"/>
    <w:tmpl w:val="43AECD04"/>
    <w:lvl w:ilvl="0" w:tplc="F57C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EE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69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04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0E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27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CC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03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87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472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712F1"/>
    <w:multiLevelType w:val="multilevel"/>
    <w:tmpl w:val="31CA8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Rubrik2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F2961"/>
    <w:multiLevelType w:val="multilevel"/>
    <w:tmpl w:val="41329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7524D44"/>
    <w:multiLevelType w:val="hybridMultilevel"/>
    <w:tmpl w:val="BCE8AE82"/>
    <w:lvl w:ilvl="0" w:tplc="91969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0A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CE4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45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CA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8E8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6C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66F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AA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22869"/>
    <w:multiLevelType w:val="hybridMultilevel"/>
    <w:tmpl w:val="D616A9BC"/>
    <w:lvl w:ilvl="0" w:tplc="EE862250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CEFACA72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0B0E7FC8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973419EE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1032A69E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8B68ABD8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E78A54C8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2605580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6730F7C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CD66B61"/>
    <w:multiLevelType w:val="hybridMultilevel"/>
    <w:tmpl w:val="5A52558A"/>
    <w:lvl w:ilvl="0" w:tplc="AD400D7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9B2618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C509F3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7AAF9C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C88C7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DBD03AE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B008A96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106358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24CD90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19405950">
    <w:abstractNumId w:val="5"/>
  </w:num>
  <w:num w:numId="2" w16cid:durableId="187989695">
    <w:abstractNumId w:val="15"/>
  </w:num>
  <w:num w:numId="3" w16cid:durableId="386729078">
    <w:abstractNumId w:val="0"/>
  </w:num>
  <w:num w:numId="4" w16cid:durableId="1557549672">
    <w:abstractNumId w:val="8"/>
  </w:num>
  <w:num w:numId="5" w16cid:durableId="1093553134">
    <w:abstractNumId w:val="1"/>
  </w:num>
  <w:num w:numId="6" w16cid:durableId="432558004">
    <w:abstractNumId w:val="16"/>
  </w:num>
  <w:num w:numId="7" w16cid:durableId="1634629554">
    <w:abstractNumId w:val="14"/>
  </w:num>
  <w:num w:numId="8" w16cid:durableId="489752214">
    <w:abstractNumId w:val="3"/>
  </w:num>
  <w:num w:numId="9" w16cid:durableId="1497762899">
    <w:abstractNumId w:val="4"/>
  </w:num>
  <w:num w:numId="10" w16cid:durableId="1764376481">
    <w:abstractNumId w:val="10"/>
  </w:num>
  <w:num w:numId="11" w16cid:durableId="497886944">
    <w:abstractNumId w:val="6"/>
  </w:num>
  <w:num w:numId="12" w16cid:durableId="270431072">
    <w:abstractNumId w:val="7"/>
  </w:num>
  <w:num w:numId="13" w16cid:durableId="2028367275">
    <w:abstractNumId w:val="11"/>
  </w:num>
  <w:num w:numId="14" w16cid:durableId="1444226220">
    <w:abstractNumId w:val="12"/>
  </w:num>
  <w:num w:numId="15" w16cid:durableId="2115634414">
    <w:abstractNumId w:val="13"/>
  </w:num>
  <w:num w:numId="16" w16cid:durableId="716471770">
    <w:abstractNumId w:val="9"/>
  </w:num>
  <w:num w:numId="17" w16cid:durableId="1327326365">
    <w:abstractNumId w:val="7"/>
  </w:num>
  <w:num w:numId="18" w16cid:durableId="67773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4B36F2"/>
    <w:rsid w:val="00026739"/>
    <w:rsid w:val="0004671F"/>
    <w:rsid w:val="00060DDB"/>
    <w:rsid w:val="00096754"/>
    <w:rsid w:val="000A7D4B"/>
    <w:rsid w:val="000B5BDC"/>
    <w:rsid w:val="00162E16"/>
    <w:rsid w:val="00166B90"/>
    <w:rsid w:val="00186115"/>
    <w:rsid w:val="00193C92"/>
    <w:rsid w:val="001945A4"/>
    <w:rsid w:val="001D595F"/>
    <w:rsid w:val="00206C49"/>
    <w:rsid w:val="00221F5F"/>
    <w:rsid w:val="0023537D"/>
    <w:rsid w:val="00290DEC"/>
    <w:rsid w:val="002C3DD8"/>
    <w:rsid w:val="002D42A9"/>
    <w:rsid w:val="0033299B"/>
    <w:rsid w:val="00346554"/>
    <w:rsid w:val="00370A72"/>
    <w:rsid w:val="003D4818"/>
    <w:rsid w:val="00433C24"/>
    <w:rsid w:val="004812BC"/>
    <w:rsid w:val="004B36F2"/>
    <w:rsid w:val="004F1855"/>
    <w:rsid w:val="004F2846"/>
    <w:rsid w:val="00567EAF"/>
    <w:rsid w:val="005718AC"/>
    <w:rsid w:val="00631D00"/>
    <w:rsid w:val="00672D0A"/>
    <w:rsid w:val="006D4CEF"/>
    <w:rsid w:val="006E1E2E"/>
    <w:rsid w:val="00782052"/>
    <w:rsid w:val="00793606"/>
    <w:rsid w:val="007A77ED"/>
    <w:rsid w:val="007E2BCF"/>
    <w:rsid w:val="008020D3"/>
    <w:rsid w:val="00824357"/>
    <w:rsid w:val="008353E3"/>
    <w:rsid w:val="008A4233"/>
    <w:rsid w:val="008A7A13"/>
    <w:rsid w:val="00904229"/>
    <w:rsid w:val="0090713C"/>
    <w:rsid w:val="00942600"/>
    <w:rsid w:val="009D5D84"/>
    <w:rsid w:val="00A50A71"/>
    <w:rsid w:val="00A73094"/>
    <w:rsid w:val="00AA055B"/>
    <w:rsid w:val="00AE0969"/>
    <w:rsid w:val="00B33FB2"/>
    <w:rsid w:val="00B87B39"/>
    <w:rsid w:val="00BA712F"/>
    <w:rsid w:val="00BD263B"/>
    <w:rsid w:val="00C61932"/>
    <w:rsid w:val="00C7616A"/>
    <w:rsid w:val="00C82DA3"/>
    <w:rsid w:val="00CA64CD"/>
    <w:rsid w:val="00D7597B"/>
    <w:rsid w:val="00DF1A8C"/>
    <w:rsid w:val="00E77A09"/>
    <w:rsid w:val="00EF5C9D"/>
    <w:rsid w:val="00F37DB2"/>
    <w:rsid w:val="00F61DF5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810A38"/>
  <w15:docId w15:val="{228DA4F2-6FDC-4619-8599-C4943CD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29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qFormat/>
    <w:rsid w:val="00942600"/>
    <w:pPr>
      <w:keepNext/>
      <w:keepLines/>
      <w:numPr>
        <w:numId w:val="12"/>
      </w:numPr>
      <w:tabs>
        <w:tab w:val="clear" w:pos="4320"/>
        <w:tab w:val="clear" w:pos="8640"/>
      </w:tabs>
      <w:spacing w:before="480"/>
      <w:outlineLvl w:val="0"/>
    </w:pPr>
    <w:rPr>
      <w:rFonts w:ascii="Arial" w:hAnsi="Arial"/>
      <w:b/>
      <w:sz w:val="28"/>
      <w:szCs w:val="28"/>
    </w:rPr>
  </w:style>
  <w:style w:type="paragraph" w:styleId="Rubrik2">
    <w:name w:val="heading 2"/>
    <w:basedOn w:val="Normal"/>
    <w:next w:val="Normal"/>
    <w:link w:val="Rubrik2Char"/>
    <w:qFormat/>
    <w:rsid w:val="00942600"/>
    <w:pPr>
      <w:keepNext/>
      <w:numPr>
        <w:ilvl w:val="1"/>
        <w:numId w:val="14"/>
      </w:numPr>
      <w:spacing w:before="24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paragraph" w:styleId="Rubrik5">
    <w:name w:val="heading 5"/>
    <w:basedOn w:val="Normal"/>
    <w:next w:val="Normal"/>
    <w:link w:val="Rubrik5Char"/>
    <w:unhideWhenUsed/>
    <w:qFormat/>
    <w:rsid w:val="00400DB7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uiPriority w:val="99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rsid w:val="003E464D"/>
    <w:pPr>
      <w:numPr>
        <w:numId w:val="1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A32B14"/>
    <w:pPr>
      <w:autoSpaceDE w:val="0"/>
      <w:autoSpaceDN w:val="0"/>
      <w:adjustRightInd w:val="0"/>
    </w:pPr>
    <w:rPr>
      <w:i/>
    </w:rPr>
  </w:style>
  <w:style w:type="paragraph" w:customStyle="1" w:styleId="TabellInnehll">
    <w:name w:val="Tabell Innehåll"/>
    <w:basedOn w:val="Normal"/>
    <w:rsid w:val="00A32B14"/>
    <w:rPr>
      <w:rFonts w:ascii="Arial" w:hAnsi="Arial"/>
      <w:bCs/>
      <w:iCs/>
      <w:snapToGrid w:val="0"/>
      <w:color w:val="000000"/>
      <w:sz w:val="18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rsid w:val="00A32B14"/>
    <w:rPr>
      <w:i/>
    </w:rPr>
  </w:style>
  <w:style w:type="character" w:customStyle="1" w:styleId="BrdtextChar">
    <w:name w:val="Brödtext Char"/>
    <w:link w:val="Brdtext"/>
    <w:rsid w:val="00222D2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character" w:customStyle="1" w:styleId="Rubrik2Char">
    <w:name w:val="Rubrik 2 Char"/>
    <w:link w:val="Rubrik2"/>
    <w:rsid w:val="00942600"/>
    <w:rPr>
      <w:rFonts w:ascii="Arial" w:hAnsi="Arial" w:cs="Arial"/>
      <w:bCs/>
      <w:i/>
      <w:iCs/>
      <w:sz w:val="28"/>
      <w:szCs w:val="28"/>
      <w:lang w:eastAsia="en-US"/>
    </w:rPr>
  </w:style>
  <w:style w:type="character" w:customStyle="1" w:styleId="SidfotChar">
    <w:name w:val="Sidfot Char"/>
    <w:link w:val="Sidfot"/>
    <w:uiPriority w:val="99"/>
    <w:rsid w:val="00697B4A"/>
    <w:rPr>
      <w:sz w:val="24"/>
      <w:szCs w:val="24"/>
      <w:lang w:eastAsia="en-US"/>
    </w:rPr>
  </w:style>
  <w:style w:type="character" w:customStyle="1" w:styleId="Rubrik5Char">
    <w:name w:val="Rubrik 5 Char"/>
    <w:basedOn w:val="Standardstycketeckensnitt"/>
    <w:link w:val="Rubrik5"/>
    <w:rsid w:val="00400DB7"/>
    <w:rPr>
      <w:rFonts w:eastAsia="Times New Roman" w:cs="Times New Roman"/>
      <w:b/>
      <w:bCs/>
      <w:i/>
      <w:iCs/>
      <w:sz w:val="24"/>
      <w:szCs w:val="26"/>
      <w:lang w:eastAsia="en-US"/>
    </w:rPr>
  </w:style>
  <w:style w:type="character" w:customStyle="1" w:styleId="Rubrik1Char">
    <w:name w:val="Rubrik 1 Char"/>
    <w:basedOn w:val="Standardstycketeckensnitt"/>
    <w:link w:val="Rubrik1"/>
    <w:rsid w:val="00942600"/>
    <w:rPr>
      <w:rFonts w:ascii="Arial" w:hAnsi="Arial"/>
      <w:b/>
      <w:sz w:val="28"/>
      <w:szCs w:val="28"/>
      <w:lang w:eastAsia="en-US"/>
    </w:rPr>
  </w:style>
  <w:style w:type="character" w:customStyle="1" w:styleId="Rubrik3Char">
    <w:name w:val="Rubrik 3 Char"/>
    <w:basedOn w:val="Standardstycketeckensnitt"/>
    <w:link w:val="Rubrik3"/>
    <w:rsid w:val="00400DB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Rubrik4Char">
    <w:name w:val="Rubrik 4 Char"/>
    <w:basedOn w:val="Standardstycketeckensnitt"/>
    <w:link w:val="Rubrik4"/>
    <w:rsid w:val="00400DB7"/>
    <w:rPr>
      <w:rFonts w:ascii="Arial" w:hAnsi="Arial"/>
      <w:b/>
      <w:szCs w:val="28"/>
      <w:lang w:eastAsia="en-US"/>
    </w:rPr>
  </w:style>
  <w:style w:type="character" w:customStyle="1" w:styleId="SidhuvudChar">
    <w:name w:val="Sidhuvud Char"/>
    <w:basedOn w:val="Standardstycketeckensnitt"/>
    <w:link w:val="Sidhuvud"/>
    <w:rsid w:val="00400DB7"/>
    <w:rPr>
      <w:sz w:val="24"/>
      <w:szCs w:val="24"/>
      <w:lang w:eastAsia="en-US"/>
    </w:rPr>
  </w:style>
  <w:style w:type="character" w:customStyle="1" w:styleId="CitatChar">
    <w:name w:val="Citat Char"/>
    <w:basedOn w:val="Standardstycketeckensnitt"/>
    <w:link w:val="Citat"/>
    <w:rsid w:val="00400DB7"/>
    <w:rPr>
      <w:sz w:val="24"/>
      <w:szCs w:val="24"/>
      <w:lang w:eastAsia="en-US"/>
    </w:rPr>
  </w:style>
  <w:style w:type="paragraph" w:styleId="Innehll1">
    <w:name w:val="toc 1"/>
    <w:basedOn w:val="Normal"/>
    <w:next w:val="Normal"/>
    <w:autoRedefine/>
    <w:uiPriority w:val="39"/>
    <w:rsid w:val="00400DB7"/>
  </w:style>
  <w:style w:type="paragraph" w:styleId="Innehll2">
    <w:name w:val="toc 2"/>
    <w:basedOn w:val="Normal"/>
    <w:next w:val="Normal"/>
    <w:autoRedefine/>
    <w:uiPriority w:val="39"/>
    <w:rsid w:val="00400DB7"/>
    <w:pPr>
      <w:ind w:left="240"/>
    </w:pPr>
  </w:style>
  <w:style w:type="paragraph" w:styleId="Punktlista">
    <w:name w:val="List Bullet"/>
    <w:basedOn w:val="Normal"/>
    <w:rsid w:val="00400DB7"/>
    <w:pPr>
      <w:numPr>
        <w:numId w:val="3"/>
      </w:numPr>
    </w:pPr>
    <w:rPr>
      <w:lang w:eastAsia="sv-SE"/>
    </w:rPr>
  </w:style>
  <w:style w:type="paragraph" w:styleId="Ballongtext">
    <w:name w:val="Balloon Text"/>
    <w:basedOn w:val="Normal"/>
    <w:link w:val="BallongtextChar"/>
    <w:rsid w:val="00400DB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400DB7"/>
    <w:rPr>
      <w:rFonts w:ascii="Tahoma" w:hAnsi="Tahoma" w:cs="Tahoma"/>
      <w:sz w:val="16"/>
      <w:szCs w:val="16"/>
      <w:lang w:eastAsia="en-US"/>
    </w:rPr>
  </w:style>
  <w:style w:type="paragraph" w:styleId="Liststycke">
    <w:name w:val="List Paragraph"/>
    <w:basedOn w:val="Normal"/>
    <w:uiPriority w:val="34"/>
    <w:qFormat/>
    <w:rsid w:val="00400DB7"/>
    <w:pPr>
      <w:ind w:left="720"/>
      <w:contextualSpacing/>
    </w:pPr>
    <w:rPr>
      <w:lang w:val="en-US"/>
    </w:rPr>
  </w:style>
  <w:style w:type="paragraph" w:styleId="Brdtext">
    <w:name w:val="Body Text"/>
    <w:basedOn w:val="Normal"/>
    <w:link w:val="BrdtextChar"/>
    <w:rsid w:val="000923E4"/>
    <w:pPr>
      <w:spacing w:after="120"/>
    </w:pPr>
    <w:rPr>
      <w:rFonts w:ascii="Arial" w:eastAsia="Arial Unicode MS" w:hAnsi="Arial Unicode MS" w:cs="Arial Unicode MS"/>
      <w:noProof/>
      <w:sz w:val="18"/>
      <w:szCs w:val="18"/>
      <w:lang w:eastAsia="sv-SE"/>
    </w:rPr>
  </w:style>
  <w:style w:type="character" w:customStyle="1" w:styleId="BrdtextChar1">
    <w:name w:val="Brödtext Char1"/>
    <w:basedOn w:val="Standardstycketeckensnitt"/>
    <w:rsid w:val="000923E4"/>
    <w:rPr>
      <w:sz w:val="24"/>
      <w:szCs w:val="24"/>
      <w:lang w:eastAsia="en-US"/>
    </w:rPr>
  </w:style>
  <w:style w:type="paragraph" w:styleId="Rubrik">
    <w:name w:val="Title"/>
    <w:basedOn w:val="Normal"/>
    <w:next w:val="Normal"/>
    <w:link w:val="RubrikChar"/>
    <w:qFormat/>
    <w:rsid w:val="000923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RubrikChar">
    <w:name w:val="Rubrik Char"/>
    <w:basedOn w:val="Standardstycketeckensnitt"/>
    <w:link w:val="Rubrik"/>
    <w:rsid w:val="0009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Underrubrik">
    <w:name w:val="Subtitle"/>
    <w:basedOn w:val="Normal"/>
    <w:next w:val="Normal"/>
    <w:link w:val="UnderrubrikChar"/>
    <w:qFormat/>
    <w:rsid w:val="00092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UnderrubrikChar">
    <w:name w:val="Underrubrik Char"/>
    <w:basedOn w:val="Standardstycketeckensnitt"/>
    <w:link w:val="Underrubrik"/>
    <w:rsid w:val="00092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4786.37E403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B9F41-3110-442E-90BA-258844F7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669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Huvudrubrik</vt:lpstr>
      <vt:lpstr>1 Huvudrubrik</vt:lpstr>
    </vt:vector>
  </TitlesOfParts>
  <Company>Göteborgs Stad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Huvudrubrik</dc:title>
  <dc:creator>Lizsan0617</dc:creator>
  <cp:lastModifiedBy>Senaa Potros</cp:lastModifiedBy>
  <cp:revision>3</cp:revision>
  <cp:lastPrinted>2012-10-02T10:17:00Z</cp:lastPrinted>
  <dcterms:created xsi:type="dcterms:W3CDTF">2024-02-02T14:27:00Z</dcterms:created>
  <dcterms:modified xsi:type="dcterms:W3CDTF">2024-09-23T09:00:00Z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2024-12-12T00:00:00Z</vt:filetime>
  </property>
  <property fmtid="{D5CDD505-2E9C-101B-9397-08002B2CF9AE}" pid="3" name="ArchivedDescription">
    <vt:lpwstr/>
  </property>
  <property fmtid="{D5CDD505-2E9C-101B-9397-08002B2CF9AE}" pid="4" name="ChangeDescription">
    <vt:lpwstr>TKA 2024</vt:lpwstr>
  </property>
  <property fmtid="{D5CDD505-2E9C-101B-9397-08002B2CF9AE}" pid="5" name="CreateDate">
    <vt:filetime>2016-02-19T16:19:04Z</vt:filetime>
  </property>
  <property fmtid="{D5CDD505-2E9C-101B-9397-08002B2CF9AE}" pid="6" name="Creator">
    <vt:lpwstr>Erik Falk</vt:lpwstr>
  </property>
  <property fmtid="{D5CDD505-2E9C-101B-9397-08002B2CF9AE}" pid="7" name="DocumentType">
    <vt:lpwstr>Tekniskt dokument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nge vilka organisationers konsulter som dokumetet ska vara tillgängligt för.">
    <vt:lpwstr>Stadsfastigheter</vt:lpwstr>
  </property>
  <property fmtid="{D5CDD505-2E9C-101B-9397-08002B2CF9AE}" pid="13" name="MetadataController">
    <vt:lpwstr>Linda Eklund</vt:lpwstr>
  </property>
  <property fmtid="{D5CDD505-2E9C-101B-9397-08002B2CF9AE}" pid="14" name="MetadataDelområde">
    <vt:lpwstr/>
  </property>
  <property fmtid="{D5CDD505-2E9C-101B-9397-08002B2CF9AE}" pid="15" name="MetadataDelprocess">
    <vt:lpwstr>4. Produktion, 5. Avsluta uppdrag</vt:lpwstr>
  </property>
  <property fmtid="{D5CDD505-2E9C-101B-9397-08002B2CF9AE}" pid="16" name="MetadataDokumentansvarig">
    <vt:lpwstr>Jonas Bertheden</vt:lpwstr>
  </property>
  <property fmtid="{D5CDD505-2E9C-101B-9397-08002B2CF9AE}" pid="17" name="MetadataFastställare">
    <vt:lpwstr>Lars Mauritzson</vt:lpwstr>
  </property>
  <property fmtid="{D5CDD505-2E9C-101B-9397-08002B2CF9AE}" pid="18" name="MetadataGranskare">
    <vt:lpwstr>Ingemar Bogestad</vt:lpwstr>
  </property>
  <property fmtid="{D5CDD505-2E9C-101B-9397-08002B2CF9AE}" pid="19" name="MetadataProcess">
    <vt:lpwstr>Byggprocess GBP</vt:lpwstr>
  </property>
  <property fmtid="{D5CDD505-2E9C-101B-9397-08002B2CF9AE}" pid="20" name="MetadataTekniska områden">
    <vt:lpwstr>CAD</vt:lpwstr>
  </property>
  <property fmtid="{D5CDD505-2E9C-101B-9397-08002B2CF9AE}" pid="21" name="MetadataTyp av projekt">
    <vt:lpwstr>Nybyggnad, Ombyggnad</vt:lpwstr>
  </property>
  <property fmtid="{D5CDD505-2E9C-101B-9397-08002B2CF9AE}" pid="22" name="MetadataTyp av tekniskt dokument">
    <vt:lpwstr>Mall</vt:lpwstr>
  </property>
  <property fmtid="{D5CDD505-2E9C-101B-9397-08002B2CF9AE}" pid="23" name="MetadataTyp av verksamhet">
    <vt:lpwstr>Bostad med särskild service, Förskola, Grundskola, Gymnasieskola, Kontor, Vård och omsorgsboende</vt:lpwstr>
  </property>
  <property fmtid="{D5CDD505-2E9C-101B-9397-08002B2CF9AE}" pid="24" name="MetadataVal av organisation">
    <vt:lpwstr>Stadsfastigheter</vt:lpwstr>
  </property>
  <property fmtid="{D5CDD505-2E9C-101B-9397-08002B2CF9AE}" pid="25" name="Number">
    <vt:lpwstr>3031</vt:lpwstr>
  </property>
  <property fmtid="{D5CDD505-2E9C-101B-9397-08002B2CF9AE}" pid="26" name="Prefix">
    <vt:lpwstr>RA</vt:lpwstr>
  </property>
  <property fmtid="{D5CDD505-2E9C-101B-9397-08002B2CF9AE}" pid="27" name="PublishDate">
    <vt:filetime>2024-01-12T09:20:26Z</vt:filetime>
  </property>
  <property fmtid="{D5CDD505-2E9C-101B-9397-08002B2CF9AE}" pid="28" name="RoleAnvändare">
    <vt:lpwstr>Stadsfastigheter</vt:lpwstr>
  </property>
  <property fmtid="{D5CDD505-2E9C-101B-9397-08002B2CF9AE}" pid="29" name="RoleController">
    <vt:lpwstr>Linda Eklund</vt:lpwstr>
  </property>
  <property fmtid="{D5CDD505-2E9C-101B-9397-08002B2CF9AE}" pid="30" name="RoleDistributör">
    <vt:lpwstr/>
  </property>
  <property fmtid="{D5CDD505-2E9C-101B-9397-08002B2CF9AE}" pid="31" name="RoleDokumentansvarig">
    <vt:lpwstr>Jonas Bertheden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Ingemar Bogestad</vt:lpwstr>
  </property>
  <property fmtid="{D5CDD505-2E9C-101B-9397-08002B2CF9AE}" pid="34" name="RoleSkapare">
    <vt:lpwstr>Jonas Bertheden</vt:lpwstr>
  </property>
  <property fmtid="{D5CDD505-2E9C-101B-9397-08002B2CF9AE}" pid="35" name="SecurityLevel">
    <vt:i4>6</vt:i4>
  </property>
  <property fmtid="{D5CDD505-2E9C-101B-9397-08002B2CF9AE}" pid="36" name="Title">
    <vt:lpwstr>Egenkontroll - relationshandlingar</vt:lpwstr>
  </property>
  <property fmtid="{D5CDD505-2E9C-101B-9397-08002B2CF9AE}" pid="37" name="Version">
    <vt:i4>14</vt:i4>
  </property>
</Properties>
</file>