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5FED8" w14:textId="77777777" w:rsidR="00F617BC" w:rsidRDefault="00ED0A1E">
      <w:r>
        <w:t xml:space="preserve">                </w:t>
      </w:r>
    </w:p>
    <w:p w14:paraId="470EB155" w14:textId="77777777" w:rsidR="00ED0A1E" w:rsidRDefault="00ED0A1E">
      <w:pPr>
        <w:rPr>
          <w:sz w:val="40"/>
          <w:szCs w:val="40"/>
          <w:u w:val="single"/>
        </w:rPr>
      </w:pPr>
      <w:r w:rsidRPr="00ED0A1E">
        <w:rPr>
          <w:sz w:val="40"/>
          <w:szCs w:val="40"/>
          <w:u w:val="single"/>
        </w:rPr>
        <w:t>Bilaga Handverktyg och hjälpmedel</w:t>
      </w:r>
    </w:p>
    <w:p w14:paraId="19B5F64E" w14:textId="77777777" w:rsidR="00ED0A1E" w:rsidRDefault="00ED0A1E">
      <w:pPr>
        <w:rPr>
          <w:sz w:val="40"/>
          <w:szCs w:val="40"/>
        </w:rPr>
      </w:pPr>
    </w:p>
    <w:p w14:paraId="74B6BB71" w14:textId="77777777" w:rsidR="00ED0A1E" w:rsidRDefault="00ED0A1E">
      <w:pPr>
        <w:rPr>
          <w:b/>
          <w:sz w:val="24"/>
          <w:szCs w:val="24"/>
        </w:rPr>
      </w:pPr>
      <w:r w:rsidRPr="00ED0A1E">
        <w:rPr>
          <w:b/>
          <w:sz w:val="24"/>
          <w:szCs w:val="24"/>
        </w:rPr>
        <w:t>Handverktyg och hjälpmedel</w:t>
      </w:r>
    </w:p>
    <w:p w14:paraId="2141C53B" w14:textId="770E0E30" w:rsidR="00ED0A1E" w:rsidRDefault="00ED0A1E">
      <w:r>
        <w:t xml:space="preserve">Penna, Måttstock, knivar (målarkniv, </w:t>
      </w:r>
      <w:proofErr w:type="spellStart"/>
      <w:r>
        <w:t>vvs</w:t>
      </w:r>
      <w:proofErr w:type="spellEnd"/>
      <w:r>
        <w:t xml:space="preserve"> kniv, </w:t>
      </w:r>
      <w:proofErr w:type="spellStart"/>
      <w:r>
        <w:t>isoleringskniv</w:t>
      </w:r>
      <w:proofErr w:type="spellEnd"/>
      <w:r>
        <w:t>, gipskniv etc.),rasp, handsåg, yxa, bräckjärn, stämjärn, handplåtsax, häfthammare, häftpistol, pop-</w:t>
      </w:r>
      <w:proofErr w:type="spellStart"/>
      <w:r>
        <w:t>nittång</w:t>
      </w:r>
      <w:proofErr w:type="spellEnd"/>
      <w:r>
        <w:t xml:space="preserve">, </w:t>
      </w:r>
      <w:proofErr w:type="spellStart"/>
      <w:r>
        <w:t>mollytång</w:t>
      </w:r>
      <w:proofErr w:type="spellEnd"/>
      <w:r>
        <w:t xml:space="preserve">, hovtång, najtång, polygriptång, avbitare, bitsmejslar, skruvmejslar, skiftnyckel, mätverktyg, (stort och litet vattenpass, </w:t>
      </w:r>
      <w:r w:rsidR="00175423">
        <w:t xml:space="preserve">linjelaser, rotationslaser, </w:t>
      </w:r>
      <w:r>
        <w:t>lasermätare, måttband, snörslå, vinkelhake, smygvinkel etc.), hyvel, geringssåg, geringslåda, personlig skyddsutrustning(kläder, skor, handskar, hjälm, hörselskydd, munskydd, mask med filter etc.)</w:t>
      </w:r>
    </w:p>
    <w:p w14:paraId="7338208D" w14:textId="3C5CB91F" w:rsidR="00ED0A1E" w:rsidRDefault="00ED0A1E">
      <w:r>
        <w:t xml:space="preserve">Murslev, iläggarslev, skärslev, rivbräda, putsbräda, </w:t>
      </w:r>
      <w:proofErr w:type="spellStart"/>
      <w:r>
        <w:t>kanitz</w:t>
      </w:r>
      <w:proofErr w:type="spellEnd"/>
      <w:r>
        <w:t>, hinkar, bruksbaljor, maskinvisp, spacklar</w:t>
      </w:r>
      <w:r w:rsidR="00175423">
        <w:t xml:space="preserve"> </w:t>
      </w:r>
      <w:r>
        <w:t>(</w:t>
      </w:r>
      <w:proofErr w:type="spellStart"/>
      <w:proofErr w:type="gramStart"/>
      <w:r>
        <w:t>slät,tandad</w:t>
      </w:r>
      <w:proofErr w:type="spellEnd"/>
      <w:proofErr w:type="gramEnd"/>
      <w:r>
        <w:t>, plast och för fog), penslar vid målning, plattskärningsapparater, simpelkort, spadar, sopar, krattor, kvasta</w:t>
      </w:r>
      <w:r w:rsidR="00175423">
        <w:t>r</w:t>
      </w:r>
      <w:r>
        <w:t>, barkspadar, spett, släggor, gummiskrapor, rätskivor</w:t>
      </w:r>
    </w:p>
    <w:p w14:paraId="4B45C34C" w14:textId="77777777" w:rsidR="00ED0A1E" w:rsidRDefault="00ED0A1E">
      <w:r>
        <w:t xml:space="preserve">Stegar, arbetsbockar, ställningar upp till 2 m, </w:t>
      </w:r>
      <w:proofErr w:type="spellStart"/>
      <w:r>
        <w:t>bitsar</w:t>
      </w:r>
      <w:proofErr w:type="spellEnd"/>
      <w:r>
        <w:t xml:space="preserve">, dosfräsar, bultsax, gångjärnsriktare, karmskruvsverktyg, huggmejslar, häftapparater, måttband, elkablar enfas, grenuttag, </w:t>
      </w:r>
      <w:proofErr w:type="spellStart"/>
      <w:r>
        <w:t>bygglampor</w:t>
      </w:r>
      <w:proofErr w:type="spellEnd"/>
      <w:r>
        <w:t xml:space="preserve">, handlampor, </w:t>
      </w:r>
      <w:proofErr w:type="spellStart"/>
      <w:r>
        <w:t>fogsprutor</w:t>
      </w:r>
      <w:proofErr w:type="spellEnd"/>
      <w:r>
        <w:t>, förvaringsvagnar till samtliga verktyg och hjälpmedel låsbara.</w:t>
      </w:r>
    </w:p>
    <w:p w14:paraId="4E622109" w14:textId="6CA09623" w:rsidR="00ED0A1E" w:rsidRDefault="00ED0A1E">
      <w:r>
        <w:t>Borrmaskin för upp till 12mm, slagborrmaskin för upp till 40mm, batterimaskiner, handcirkelsåg, sticksåg, tigersåg, bänksåg för listning och klyvning av produkter,</w:t>
      </w:r>
      <w:r w:rsidR="00175423">
        <w:t xml:space="preserve"> kap- och </w:t>
      </w:r>
      <w:proofErr w:type="spellStart"/>
      <w:r w:rsidR="00175423">
        <w:t>gersåg</w:t>
      </w:r>
      <w:proofErr w:type="spellEnd"/>
      <w:r w:rsidR="00175423">
        <w:t xml:space="preserve"> på stativ,</w:t>
      </w:r>
      <w:r>
        <w:t xml:space="preserve"> vinkelslipmaskin, kedjesåg, nibblingsmaskin, skarvsladdar, elcentraler för upp till 64 </w:t>
      </w:r>
      <w:proofErr w:type="spellStart"/>
      <w:r>
        <w:t>Amp</w:t>
      </w:r>
      <w:proofErr w:type="spellEnd"/>
      <w:r>
        <w:t>, övriga handverktyg för mattläggning, mätutrustning för el-arbeten.</w:t>
      </w:r>
    </w:p>
    <w:p w14:paraId="259A3BB9" w14:textId="77777777" w:rsidR="00ED0A1E" w:rsidRDefault="00ED0A1E">
      <w:pPr>
        <w:rPr>
          <w:b/>
          <w:sz w:val="24"/>
          <w:szCs w:val="24"/>
        </w:rPr>
      </w:pPr>
      <w:r w:rsidRPr="00ED0A1E">
        <w:rPr>
          <w:b/>
          <w:sz w:val="24"/>
          <w:szCs w:val="24"/>
        </w:rPr>
        <w:t>Förbrukningsartiklar</w:t>
      </w:r>
    </w:p>
    <w:p w14:paraId="28F1FFCD" w14:textId="77777777" w:rsidR="00ED0A1E" w:rsidRDefault="00ED0A1E">
      <w:r>
        <w:t>Erfo</w:t>
      </w:r>
      <w:r w:rsidR="00DC3473">
        <w:t>r</w:t>
      </w:r>
      <w:r>
        <w:t xml:space="preserve">derliga förbrukningsartiklar för arbetets utförande för så som sticksågblad, tigersågblad, cirkelsågklinga, borr </w:t>
      </w:r>
      <w:proofErr w:type="gramStart"/>
      <w:r>
        <w:t>etc.</w:t>
      </w:r>
      <w:proofErr w:type="gramEnd"/>
      <w:r>
        <w:t xml:space="preserve"> </w:t>
      </w:r>
      <w:r w:rsidR="00D04397">
        <w:t>Debiteras mot självkostnadspris enligt AF för objektet..</w:t>
      </w:r>
    </w:p>
    <w:p w14:paraId="66EF1BE9" w14:textId="77777777" w:rsidR="00D04397" w:rsidRDefault="00D04397">
      <w:pPr>
        <w:rPr>
          <w:b/>
          <w:sz w:val="24"/>
          <w:szCs w:val="24"/>
        </w:rPr>
      </w:pPr>
      <w:r w:rsidRPr="00D04397">
        <w:rPr>
          <w:b/>
          <w:sz w:val="24"/>
          <w:szCs w:val="24"/>
        </w:rPr>
        <w:t>Övrigt</w:t>
      </w:r>
    </w:p>
    <w:p w14:paraId="7E0E9B93" w14:textId="77777777" w:rsidR="00D04397" w:rsidRPr="00D04397" w:rsidRDefault="00D04397">
      <w:r>
        <w:t>Skyddsutrustning och handverktyg och hjälpmedel som inte ingår enligt ovan och som ändå måste köpas in, ska om det är förbrukningsvara, överlämnas till beställaren efter färdigställt objekt. Andra typer av utrustning som kan hyras in debiteras mot självkostnad enligt gällande AF för objektet</w:t>
      </w:r>
    </w:p>
    <w:sectPr w:rsidR="00D04397" w:rsidRPr="00D0439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E692E" w14:textId="77777777" w:rsidR="00A70371" w:rsidRDefault="00A70371" w:rsidP="00A70371">
      <w:pPr>
        <w:spacing w:after="0" w:line="240" w:lineRule="auto"/>
      </w:pPr>
      <w:r>
        <w:separator/>
      </w:r>
    </w:p>
  </w:endnote>
  <w:endnote w:type="continuationSeparator" w:id="0">
    <w:p w14:paraId="74556DF9" w14:textId="77777777" w:rsidR="00A70371" w:rsidRDefault="00A70371" w:rsidP="00A70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33FC1" w14:textId="77777777" w:rsidR="00A70371" w:rsidRDefault="00A70371" w:rsidP="00A70371">
      <w:pPr>
        <w:spacing w:after="0" w:line="240" w:lineRule="auto"/>
      </w:pPr>
      <w:r>
        <w:separator/>
      </w:r>
    </w:p>
  </w:footnote>
  <w:footnote w:type="continuationSeparator" w:id="0">
    <w:p w14:paraId="731A92A9" w14:textId="77777777" w:rsidR="00A70371" w:rsidRDefault="00A70371" w:rsidP="00A70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C6CEF" w14:textId="77777777" w:rsidR="00A70371" w:rsidRDefault="00A70371">
    <w:pPr>
      <w:pStyle w:val="Sidhuvud"/>
    </w:pPr>
    <w:r>
      <w:rPr>
        <w:noProof/>
      </w:rPr>
      <w:drawing>
        <wp:inline distT="0" distB="0" distL="0" distR="0" wp14:anchorId="55050653" wp14:editId="3CD0942A">
          <wp:extent cx="1041621" cy="1075040"/>
          <wp:effectExtent l="0" t="0" r="635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842" cy="1096942"/>
                  </a:xfrm>
                  <a:prstGeom prst="rect">
                    <a:avLst/>
                  </a:prstGeom>
                  <a:noFill/>
                </pic:spPr>
              </pic:pic>
            </a:graphicData>
          </a:graphic>
        </wp:inline>
      </w:drawing>
    </w:r>
    <w:r w:rsidR="00F617BC">
      <w:rPr>
        <w:noProof/>
      </w:rPr>
      <w:drawing>
        <wp:inline distT="0" distB="0" distL="0" distR="0" wp14:anchorId="28D0EC52" wp14:editId="7206D031">
          <wp:extent cx="1645920" cy="698046"/>
          <wp:effectExtent l="0" t="0" r="0" b="698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4585" cy="710203"/>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1E"/>
    <w:rsid w:val="00004510"/>
    <w:rsid w:val="00020798"/>
    <w:rsid w:val="000273AB"/>
    <w:rsid w:val="00042613"/>
    <w:rsid w:val="00053576"/>
    <w:rsid w:val="000537BE"/>
    <w:rsid w:val="00055119"/>
    <w:rsid w:val="00056CDF"/>
    <w:rsid w:val="00063256"/>
    <w:rsid w:val="0007015B"/>
    <w:rsid w:val="00076F70"/>
    <w:rsid w:val="000803F7"/>
    <w:rsid w:val="00081105"/>
    <w:rsid w:val="000923D0"/>
    <w:rsid w:val="000B7FAA"/>
    <w:rsid w:val="000C19FB"/>
    <w:rsid w:val="000C25CB"/>
    <w:rsid w:val="000E1743"/>
    <w:rsid w:val="000E6C40"/>
    <w:rsid w:val="000F35DA"/>
    <w:rsid w:val="000F438F"/>
    <w:rsid w:val="000F599B"/>
    <w:rsid w:val="00102909"/>
    <w:rsid w:val="001123B0"/>
    <w:rsid w:val="00123BBF"/>
    <w:rsid w:val="001310A8"/>
    <w:rsid w:val="0014712A"/>
    <w:rsid w:val="00161858"/>
    <w:rsid w:val="00175423"/>
    <w:rsid w:val="00181FFD"/>
    <w:rsid w:val="00190DC7"/>
    <w:rsid w:val="001975A6"/>
    <w:rsid w:val="001B7C3A"/>
    <w:rsid w:val="001C4767"/>
    <w:rsid w:val="001D0E61"/>
    <w:rsid w:val="002313A4"/>
    <w:rsid w:val="00251F0B"/>
    <w:rsid w:val="00281F70"/>
    <w:rsid w:val="002E2ECF"/>
    <w:rsid w:val="002F401A"/>
    <w:rsid w:val="003040C9"/>
    <w:rsid w:val="0030619E"/>
    <w:rsid w:val="00307845"/>
    <w:rsid w:val="003137CF"/>
    <w:rsid w:val="00353BBF"/>
    <w:rsid w:val="0039471A"/>
    <w:rsid w:val="003B563E"/>
    <w:rsid w:val="003C21AD"/>
    <w:rsid w:val="003C689D"/>
    <w:rsid w:val="003D3F94"/>
    <w:rsid w:val="003E4800"/>
    <w:rsid w:val="003E5390"/>
    <w:rsid w:val="00415CF3"/>
    <w:rsid w:val="00423C55"/>
    <w:rsid w:val="00426571"/>
    <w:rsid w:val="0043455D"/>
    <w:rsid w:val="004358A8"/>
    <w:rsid w:val="0044371A"/>
    <w:rsid w:val="004519B7"/>
    <w:rsid w:val="00452C7A"/>
    <w:rsid w:val="0047232F"/>
    <w:rsid w:val="00476B57"/>
    <w:rsid w:val="004A2ADA"/>
    <w:rsid w:val="004B6E3B"/>
    <w:rsid w:val="004D4B27"/>
    <w:rsid w:val="004D4DB3"/>
    <w:rsid w:val="004E147A"/>
    <w:rsid w:val="005056E4"/>
    <w:rsid w:val="00507512"/>
    <w:rsid w:val="005255F4"/>
    <w:rsid w:val="00542895"/>
    <w:rsid w:val="00547EE0"/>
    <w:rsid w:val="0057443F"/>
    <w:rsid w:val="005764B1"/>
    <w:rsid w:val="00581B26"/>
    <w:rsid w:val="005921AC"/>
    <w:rsid w:val="005A0949"/>
    <w:rsid w:val="005A138A"/>
    <w:rsid w:val="005E612E"/>
    <w:rsid w:val="005F5F4D"/>
    <w:rsid w:val="006064A0"/>
    <w:rsid w:val="00612264"/>
    <w:rsid w:val="00653EB2"/>
    <w:rsid w:val="00664195"/>
    <w:rsid w:val="00684F0F"/>
    <w:rsid w:val="00694FB6"/>
    <w:rsid w:val="00696C37"/>
    <w:rsid w:val="006A519D"/>
    <w:rsid w:val="006B2614"/>
    <w:rsid w:val="006D0C88"/>
    <w:rsid w:val="006D327E"/>
    <w:rsid w:val="006D6329"/>
    <w:rsid w:val="006E556C"/>
    <w:rsid w:val="00703EBE"/>
    <w:rsid w:val="00712E71"/>
    <w:rsid w:val="00722F61"/>
    <w:rsid w:val="00730ADD"/>
    <w:rsid w:val="00734992"/>
    <w:rsid w:val="007374B5"/>
    <w:rsid w:val="00751D14"/>
    <w:rsid w:val="00752844"/>
    <w:rsid w:val="00761F86"/>
    <w:rsid w:val="00775B79"/>
    <w:rsid w:val="00782C27"/>
    <w:rsid w:val="007A0C42"/>
    <w:rsid w:val="007C3B6B"/>
    <w:rsid w:val="007C47E0"/>
    <w:rsid w:val="007D2D77"/>
    <w:rsid w:val="007D480C"/>
    <w:rsid w:val="00826C09"/>
    <w:rsid w:val="008428C9"/>
    <w:rsid w:val="008532E2"/>
    <w:rsid w:val="00861349"/>
    <w:rsid w:val="00877E41"/>
    <w:rsid w:val="008A03B7"/>
    <w:rsid w:val="008A0655"/>
    <w:rsid w:val="008D2083"/>
    <w:rsid w:val="008D2492"/>
    <w:rsid w:val="008D6AE9"/>
    <w:rsid w:val="008E6EE5"/>
    <w:rsid w:val="00904592"/>
    <w:rsid w:val="00930100"/>
    <w:rsid w:val="0093230A"/>
    <w:rsid w:val="00950781"/>
    <w:rsid w:val="00957482"/>
    <w:rsid w:val="00961E22"/>
    <w:rsid w:val="00975C70"/>
    <w:rsid w:val="009A014E"/>
    <w:rsid w:val="009A3E7E"/>
    <w:rsid w:val="009D3F4A"/>
    <w:rsid w:val="009D4CC9"/>
    <w:rsid w:val="009E2DD0"/>
    <w:rsid w:val="009E541B"/>
    <w:rsid w:val="009E6154"/>
    <w:rsid w:val="009E6EB5"/>
    <w:rsid w:val="009F7DB3"/>
    <w:rsid w:val="00A1443F"/>
    <w:rsid w:val="00A23F7D"/>
    <w:rsid w:val="00A50E59"/>
    <w:rsid w:val="00A61B94"/>
    <w:rsid w:val="00A70371"/>
    <w:rsid w:val="00A721B7"/>
    <w:rsid w:val="00A77169"/>
    <w:rsid w:val="00A860A5"/>
    <w:rsid w:val="00A91D65"/>
    <w:rsid w:val="00A92E66"/>
    <w:rsid w:val="00A94A3C"/>
    <w:rsid w:val="00A96D4B"/>
    <w:rsid w:val="00AB3A5D"/>
    <w:rsid w:val="00AD4470"/>
    <w:rsid w:val="00AD6878"/>
    <w:rsid w:val="00AE7FEF"/>
    <w:rsid w:val="00B0672D"/>
    <w:rsid w:val="00B12326"/>
    <w:rsid w:val="00B1590A"/>
    <w:rsid w:val="00B42DA4"/>
    <w:rsid w:val="00B54F2D"/>
    <w:rsid w:val="00B568E8"/>
    <w:rsid w:val="00B76AE7"/>
    <w:rsid w:val="00B82F8C"/>
    <w:rsid w:val="00B879D6"/>
    <w:rsid w:val="00B91A50"/>
    <w:rsid w:val="00B94FBA"/>
    <w:rsid w:val="00BA5854"/>
    <w:rsid w:val="00BA782F"/>
    <w:rsid w:val="00BB753D"/>
    <w:rsid w:val="00BE21A8"/>
    <w:rsid w:val="00BE263B"/>
    <w:rsid w:val="00BF316A"/>
    <w:rsid w:val="00C00E22"/>
    <w:rsid w:val="00C14B04"/>
    <w:rsid w:val="00C27145"/>
    <w:rsid w:val="00C32448"/>
    <w:rsid w:val="00C3348D"/>
    <w:rsid w:val="00C744AC"/>
    <w:rsid w:val="00C83E62"/>
    <w:rsid w:val="00C90EE4"/>
    <w:rsid w:val="00CA1D15"/>
    <w:rsid w:val="00CC1C58"/>
    <w:rsid w:val="00CF0620"/>
    <w:rsid w:val="00CF61C7"/>
    <w:rsid w:val="00D037AE"/>
    <w:rsid w:val="00D04397"/>
    <w:rsid w:val="00D07793"/>
    <w:rsid w:val="00D230C9"/>
    <w:rsid w:val="00D23479"/>
    <w:rsid w:val="00D74FAE"/>
    <w:rsid w:val="00D8200D"/>
    <w:rsid w:val="00DB7A88"/>
    <w:rsid w:val="00DC1AE4"/>
    <w:rsid w:val="00DC3473"/>
    <w:rsid w:val="00DC39E2"/>
    <w:rsid w:val="00DD4261"/>
    <w:rsid w:val="00E1767A"/>
    <w:rsid w:val="00E4652B"/>
    <w:rsid w:val="00E70828"/>
    <w:rsid w:val="00E764AA"/>
    <w:rsid w:val="00E7697D"/>
    <w:rsid w:val="00E85C00"/>
    <w:rsid w:val="00EC1C97"/>
    <w:rsid w:val="00EC2456"/>
    <w:rsid w:val="00EC482A"/>
    <w:rsid w:val="00ED0A1E"/>
    <w:rsid w:val="00F0225B"/>
    <w:rsid w:val="00F14F90"/>
    <w:rsid w:val="00F234B0"/>
    <w:rsid w:val="00F261D5"/>
    <w:rsid w:val="00F338EB"/>
    <w:rsid w:val="00F402F2"/>
    <w:rsid w:val="00F55013"/>
    <w:rsid w:val="00F56FBC"/>
    <w:rsid w:val="00F617BC"/>
    <w:rsid w:val="00F64900"/>
    <w:rsid w:val="00FA3669"/>
    <w:rsid w:val="00FB0CAB"/>
    <w:rsid w:val="00FB5B31"/>
    <w:rsid w:val="00FC64CD"/>
    <w:rsid w:val="00FD5091"/>
    <w:rsid w:val="00FE4AF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C9C9CF"/>
  <w15:docId w15:val="{5BB04F39-7F47-41B6-9C46-A88242EE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sid w:val="00ED0A1E"/>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ED0A1E"/>
    <w:rPr>
      <w:rFonts w:ascii="Tahoma" w:hAnsi="Tahoma" w:cs="Tahoma"/>
      <w:sz w:val="16"/>
      <w:szCs w:val="16"/>
    </w:rPr>
  </w:style>
  <w:style w:type="paragraph" w:styleId="Sidhuvud">
    <w:name w:val="header"/>
    <w:basedOn w:val="Normal"/>
    <w:link w:val="SidhuvudChar"/>
    <w:uiPriority w:val="99"/>
    <w:unhideWhenUsed/>
    <w:rsid w:val="00A7037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70371"/>
  </w:style>
  <w:style w:type="paragraph" w:styleId="Sidfot">
    <w:name w:val="footer"/>
    <w:basedOn w:val="Normal"/>
    <w:link w:val="SidfotChar"/>
    <w:uiPriority w:val="99"/>
    <w:unhideWhenUsed/>
    <w:rsid w:val="00A7037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70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theme" Target="theme/theme1.xml" />
  <Relationship Id="rId3" Type="http://schemas.openxmlformats.org/officeDocument/2006/relationships/webSettings" Target="webSettings.xml" />
  <Relationship Id="rId7" Type="http://schemas.openxmlformats.org/officeDocument/2006/relationships/fontTable" Target="fontTable.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header" Target="header1.xml" />
  <Relationship Id="rId5" Type="http://schemas.openxmlformats.org/officeDocument/2006/relationships/endnotes" Target="endnotes.xml" />
  <Relationship Id="rId4" Type="http://schemas.openxmlformats.org/officeDocument/2006/relationships/footnotes" Target="footnotes.xml" />
</Relationships>
</file>

<file path=word/_rels/header1.xml.rels>&#65279;<?xml version="1.0" encoding="UTF-8" standalone="yes"?>
<Relationships xmlns="http://schemas.openxmlformats.org/package/2006/relationships">
  <Relationship Id="rId2" Type="http://schemas.openxmlformats.org/officeDocument/2006/relationships/image" Target="media/image2.png" />
  <Relationship Id="rId1" Type="http://schemas.openxmlformats.org/officeDocument/2006/relationships/image" Target="media/image1.png" />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1</Pages>
  <Words>320</Words>
  <Characters>1696</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Örnsköldsviks Kommun</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Karlström</dc:creator>
  <cp:lastModifiedBy>Johan Hedlund</cp:lastModifiedBy>
  <cp:revision>3</cp:revision>
  <dcterms:created xsi:type="dcterms:W3CDTF">2022-11-23T15:32:00Z</dcterms:created>
  <dcterms:modified xsi:type="dcterms:W3CDTF">2022-11-30T12:52:00Z</dcterms:modified>
</cp:coreProperties>
</file>