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Added the items.cs class and the Sales.cs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_Layout.cshtml.</w:t>
      </w:r>
    </w:p>
    <w:p w14:paraId="35EC3FEE" w14:textId="604A2A2E" w:rsidR="00CC4438" w:rsidRDefault="00D42C56">
      <w:r>
        <w:t>4. Edit action ‘index’ in items controller in a way that the index function take a string as its parameter, and it compares the string with each item name from ‘_context.items’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B25832">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--skipImport=true add-item</w:t>
      </w:r>
      <w:r>
        <w:t>”</w:t>
      </w:r>
    </w:p>
    <w:p w14:paraId="5FA91D6C" w14:textId="6C73F468" w:rsidR="003C750E" w:rsidRDefault="003C750E">
      <w:r>
        <w:t>Pass data from parent component(item-card) to child component(item-list)</w:t>
      </w:r>
    </w:p>
    <w:p w14:paraId="3774206F" w14:textId="2A1A111C" w:rsidR="003C750E" w:rsidRDefault="003C750E">
      <w:r>
        <w:t>Use ‘ngFor’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@Input() item : MyItem</w:t>
      </w:r>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 xml:space="preserve">Configure “item-list.component.ts” to make http call to get data from a json file </w:t>
      </w:r>
    </w:p>
    <w:p w14:paraId="7DDEF915" w14:textId="25B9BD89" w:rsidR="00F2591A" w:rsidRDefault="00747CB5">
      <w:r>
        <w:t>I</w:t>
      </w:r>
      <w:r>
        <w:rPr>
          <w:rFonts w:hint="eastAsia"/>
        </w:rPr>
        <w:t>n</w:t>
      </w:r>
      <w:r>
        <w:t>ject dependency: “</w:t>
      </w:r>
      <w:r w:rsidRPr="00747CB5">
        <w:t>constructor(private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Angular services are singleton object that get instantiated only once during the lifecycle of an application, the main objective of the service is to organize and shared business logic and data and function with different conponents.</w:t>
      </w:r>
    </w:p>
    <w:p w14:paraId="122CC7E6" w14:textId="27330AC5" w:rsidR="00753E73" w:rsidRDefault="00753E73">
      <w:r>
        <w:t>Start creating a service to fetch data from the json file</w:t>
      </w:r>
    </w:p>
    <w:p w14:paraId="6C30F484" w14:textId="710B19D7" w:rsidR="005D1CA5" w:rsidRDefault="005D1CA5">
      <w:r>
        <w:t>A service can be used for the whole applicaiton</w:t>
      </w:r>
    </w:p>
    <w:p w14:paraId="0CB7E0E9" w14:textId="44BBE225" w:rsidR="003B5715" w:rsidRDefault="00830558">
      <w:r>
        <w:t>Create ‘add-item’ component, register it and assign a path to it in ‘app.module’</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[routerLinkActiveOptions]=”exact:true”</w:t>
      </w:r>
      <w:r w:rsidR="00F55B4D">
        <w:t>(this set the nav active when it is exact match with the url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'/:id' allows passing a value into the url</w:t>
      </w:r>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routerLink</w:t>
      </w:r>
      <w:r>
        <w:rPr>
          <w:rFonts w:ascii="Consolas" w:hAnsi="Consolas" w:cs="Consolas"/>
          <w:color w:val="0000FF"/>
          <w:sz w:val="19"/>
          <w:szCs w:val="19"/>
        </w:rPr>
        <w:t>="/item-detail/</w:t>
      </w:r>
      <w:r>
        <w:rPr>
          <w:rFonts w:ascii="Consolas" w:hAnsi="Consolas" w:cs="Consolas"/>
          <w:b/>
          <w:bCs/>
          <w:color w:val="000000"/>
          <w:sz w:val="19"/>
          <w:szCs w:val="19"/>
        </w:rPr>
        <w:t>{{</w:t>
      </w:r>
      <w:r>
        <w:rPr>
          <w:rFonts w:ascii="Consolas" w:hAnsi="Consolas" w:cs="Consolas"/>
          <w:color w:val="800080"/>
          <w:sz w:val="19"/>
          <w:szCs w:val="19"/>
        </w:rPr>
        <w:t>item.Id</w:t>
      </w:r>
      <w:r>
        <w:rPr>
          <w:rFonts w:ascii="Consolas" w:hAnsi="Consolas" w:cs="Consolas"/>
          <w:b/>
          <w:bCs/>
          <w:color w:val="000000"/>
          <w:sz w:val="19"/>
          <w:szCs w:val="19"/>
        </w:rPr>
        <w:t>}}</w:t>
      </w:r>
      <w:r>
        <w:rPr>
          <w:rFonts w:ascii="Consolas" w:hAnsi="Consolas" w:cs="Consolas"/>
          <w:color w:val="0000FF"/>
          <w:sz w:val="19"/>
          <w:szCs w:val="19"/>
        </w:rPr>
        <w:t xml:space="preserve">"&gt; </w:t>
      </w:r>
      <w:r w:rsidRPr="00954E3A">
        <w:t>passing item id into the url using string interporlation</w:t>
      </w:r>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r w:rsidRPr="00954E3A">
        <w:t>itemId</w:t>
      </w:r>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'onback'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onBack()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.router.navigate([</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="onBack()"</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inject activatedRoute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router to navigate the click event binded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private</w:t>
      </w:r>
      <w:r>
        <w:rPr>
          <w:rFonts w:ascii="Consolas" w:hAnsi="Consolas" w:cs="Consolas"/>
          <w:color w:val="000000"/>
          <w:sz w:val="19"/>
          <w:szCs w:val="19"/>
        </w:rPr>
        <w:t xml:space="preserve"> route: ActivatedRoute,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ngOnInit()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value of 'id' from the active route and assign it to the itemId</w:t>
      </w:r>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.itemId = </w:t>
      </w:r>
      <w:r>
        <w:rPr>
          <w:rFonts w:ascii="Consolas" w:hAnsi="Consolas" w:cs="Consolas"/>
          <w:color w:val="0000FF"/>
          <w:sz w:val="19"/>
          <w:szCs w:val="19"/>
        </w:rPr>
        <w:t>this</w:t>
      </w:r>
      <w:r>
        <w:rPr>
          <w:rFonts w:ascii="Consolas" w:hAnsi="Consolas" w:cs="Consolas"/>
          <w:color w:val="000000"/>
          <w:sz w:val="19"/>
          <w:szCs w:val="19"/>
        </w:rPr>
        <w:t>.route.snapshot.params[</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onNextPage()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.itemId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//navigate to the url with itemId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.router.navigate([</w:t>
      </w:r>
      <w:r>
        <w:rPr>
          <w:rFonts w:ascii="Consolas" w:hAnsi="Consolas" w:cs="Consolas"/>
          <w:color w:val="A31515"/>
          <w:sz w:val="19"/>
          <w:szCs w:val="19"/>
        </w:rPr>
        <w:t>'item-detail'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.itemId]);</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="onNextPage"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.route.params.subscribe(</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.itemId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"SellRent"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"iphoneXR"</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Image?: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Item-list.ts:</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ItemListComponent</w:t>
      </w: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OnInit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variable SellRent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SellRent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ngOnInit():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url is "selling-items", SellRent = 2, which is the value of the SellRent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.route.snapshot.url.toString()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.SellRent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pass the value of SellRent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.eshoppingService.getAllItems(</w:t>
      </w:r>
      <w:r>
        <w:rPr>
          <w:rFonts w:ascii="Consolas" w:hAnsi="Consolas" w:cs="Consolas"/>
          <w:color w:val="0000FF"/>
          <w:sz w:val="19"/>
          <w:szCs w:val="19"/>
        </w:rPr>
        <w:t>this</w:t>
      </w:r>
      <w:r>
        <w:rPr>
          <w:rFonts w:ascii="Consolas" w:hAnsi="Consolas" w:cs="Consolas"/>
          <w:color w:val="000000"/>
          <w:sz w:val="19"/>
          <w:szCs w:val="19"/>
        </w:rPr>
        <w:t>.SellRent).subscribe(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.sellingItems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In shopping.service.ts:</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'SellRent'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getAllItems(SellRent: </w:t>
      </w:r>
      <w:r>
        <w:rPr>
          <w:rFonts w:ascii="Consolas" w:hAnsi="Consolas" w:cs="Consolas"/>
          <w:color w:val="0000FF"/>
          <w:sz w:val="19"/>
          <w:szCs w:val="19"/>
        </w:rPr>
        <w:t>number</w:t>
      </w:r>
      <w:r>
        <w:rPr>
          <w:rFonts w:ascii="Consolas" w:hAnsi="Consolas" w:cs="Consolas"/>
          <w:color w:val="000000"/>
          <w:sz w:val="19"/>
          <w:szCs w:val="19"/>
        </w:rPr>
        <w:t>): Observable&lt;MyItem[]&gt;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w:t>
      </w:r>
      <w:r>
        <w:rPr>
          <w:rFonts w:ascii="Consolas" w:hAnsi="Consolas" w:cs="Consolas"/>
          <w:color w:val="A31515"/>
          <w:sz w:val="19"/>
          <w:szCs w:val="19"/>
        </w:rPr>
        <w:t>'data/items.json'</w:t>
      </w:r>
      <w:r>
        <w:rPr>
          <w:rFonts w:ascii="Consolas" w:hAnsi="Consolas" w:cs="Consolas"/>
          <w:color w:val="000000"/>
          <w:sz w:val="19"/>
          <w:szCs w:val="19"/>
        </w:rPr>
        <w:t>).pipe(</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sellingItems: Array&lt;MyItem&gt;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items with the same value of SellRent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(data.hasOwnProperty(id) &amp;&amp; data[id].SellRent === SellRent)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sellingItems.push(data[id]);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sellingItems;</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In app.module</w:t>
      </w:r>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FormsModule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BrowserModule.withServerTransition({ appId: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HttpClientModule,</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FormsModule,</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ApiAuthorizationModule,</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RouterModule.forRoot(appRoutes),</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FormsModule</w:t>
      </w:r>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create variable #Form and assign a javascript representation "ngForm"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(ngSubmit)</w:t>
      </w:r>
      <w:r>
        <w:rPr>
          <w:rFonts w:ascii="Consolas" w:hAnsi="Consolas" w:cs="Consolas"/>
          <w:color w:val="0000FF"/>
          <w:sz w:val="19"/>
          <w:szCs w:val="19"/>
        </w:rPr>
        <w:t>='onSubmit()'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="ngForm"&gt;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define nameCheck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#nameCheck</w:t>
      </w:r>
      <w:r>
        <w:rPr>
          <w:rFonts w:ascii="Consolas" w:hAnsi="Consolas" w:cs="Consolas"/>
          <w:color w:val="0000FF"/>
          <w:sz w:val="19"/>
          <w:szCs w:val="19"/>
        </w:rPr>
        <w:t>="ngModel"</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="itemName"</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FF0000"/>
          <w:sz w:val="19"/>
          <w:szCs w:val="19"/>
        </w:rPr>
        <w:t>minlength</w:t>
      </w:r>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="!nameCheck.valid &amp;&amp; nameCheck.touched"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="checkName.errors.required"&gt;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="checkName.errors.minlength"&gt;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="!Form.valid"</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2D7D74A8" w:rsidR="00CC5034" w:rsidRDefault="00FB05EE" w:rsidP="00FB05EE">
      <w:pPr>
        <w:ind w:firstLine="420"/>
        <w:rPr>
          <w:rFonts w:ascii="Consolas" w:hAnsi="Consolas" w:cs="Consolas"/>
          <w:color w:val="000000"/>
          <w:sz w:val="19"/>
          <w:szCs w:val="19"/>
        </w:rPr>
      </w:pPr>
      <w:r>
        <w:rPr>
          <w:rFonts w:ascii="Consolas" w:hAnsi="Consolas" w:cs="Consolas"/>
          <w:color w:val="000000"/>
          <w:sz w:val="19"/>
          <w:szCs w:val="19"/>
        </w:rPr>
        <w:t xml:space="preserve">  @ViewChild(</w:t>
      </w:r>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addItemForm: NgForm;</w:t>
      </w:r>
    </w:p>
    <w:p w14:paraId="40F12793" w14:textId="7E88045F" w:rsidR="00210166" w:rsidRDefault="00210166" w:rsidP="00FB05EE">
      <w:pPr>
        <w:ind w:firstLine="420"/>
        <w:rPr>
          <w:rFonts w:ascii="Consolas" w:hAnsi="Consolas" w:cs="Consolas"/>
          <w:color w:val="000000"/>
          <w:sz w:val="19"/>
          <w:szCs w:val="19"/>
        </w:rPr>
      </w:pPr>
    </w:p>
    <w:p w14:paraId="431CA5C6" w14:textId="3D10811C" w:rsidR="00210166" w:rsidRDefault="00210166" w:rsidP="00FB05EE">
      <w:pPr>
        <w:ind w:firstLine="420"/>
        <w:rPr>
          <w:rFonts w:ascii="Consolas" w:hAnsi="Consolas" w:cs="Consolas"/>
          <w:color w:val="000000"/>
          <w:sz w:val="19"/>
          <w:szCs w:val="19"/>
        </w:rPr>
      </w:pPr>
    </w:p>
    <w:p w14:paraId="3D35E364" w14:textId="57615376" w:rsidR="00210166" w:rsidRDefault="00210166" w:rsidP="00FB05EE">
      <w:pPr>
        <w:ind w:firstLine="420"/>
        <w:rPr>
          <w:rFonts w:ascii="Consolas" w:hAnsi="Consolas" w:cs="Consolas"/>
          <w:color w:val="000000"/>
          <w:sz w:val="19"/>
          <w:szCs w:val="19"/>
        </w:rPr>
      </w:pPr>
    </w:p>
    <w:p w14:paraId="4BCBB16E" w14:textId="6062A173" w:rsidR="00210166" w:rsidRDefault="00210166" w:rsidP="00FB05EE">
      <w:pPr>
        <w:ind w:firstLine="420"/>
        <w:rPr>
          <w:rFonts w:ascii="Consolas" w:hAnsi="Consolas" w:cs="Consolas"/>
          <w:color w:val="000000"/>
          <w:sz w:val="19"/>
          <w:szCs w:val="19"/>
        </w:rPr>
      </w:pPr>
    </w:p>
    <w:p w14:paraId="42D8A679" w14:textId="0DB5B075" w:rsidR="00210166" w:rsidRPr="00210166" w:rsidRDefault="00210166" w:rsidP="00FB05EE">
      <w:pPr>
        <w:ind w:firstLine="420"/>
        <w:rPr>
          <w:rFonts w:ascii="Consolas" w:hAnsi="Consolas" w:cs="Consolas"/>
          <w:b/>
          <w:bCs/>
          <w:color w:val="000000"/>
          <w:sz w:val="24"/>
          <w:szCs w:val="24"/>
        </w:rPr>
      </w:pPr>
      <w:r w:rsidRPr="00210166">
        <w:rPr>
          <w:rFonts w:ascii="Consolas" w:hAnsi="Consolas" w:cs="Consolas"/>
          <w:b/>
          <w:bCs/>
          <w:color w:val="000000"/>
          <w:sz w:val="24"/>
          <w:szCs w:val="24"/>
        </w:rPr>
        <w:t>Create identity (register using reactive forms and login):</w:t>
      </w:r>
    </w:p>
    <w:p w14:paraId="0849CD6D" w14:textId="125A84D9" w:rsidR="00210166" w:rsidRDefault="00210166" w:rsidP="00FB05EE">
      <w:pPr>
        <w:ind w:firstLine="420"/>
        <w:rPr>
          <w:rFonts w:ascii="Consolas" w:hAnsi="Consolas" w:cs="Consolas"/>
          <w:color w:val="000000"/>
          <w:sz w:val="19"/>
          <w:szCs w:val="19"/>
        </w:rPr>
      </w:pPr>
    </w:p>
    <w:p w14:paraId="35A73FCA" w14:textId="4DDB3844" w:rsidR="00210166" w:rsidRDefault="00210166" w:rsidP="00FB05EE">
      <w:pPr>
        <w:ind w:firstLine="420"/>
      </w:pPr>
      <w:r>
        <w:t>Form group:</w:t>
      </w:r>
    </w:p>
    <w:p w14:paraId="6E0A5DE5" w14:textId="0E3F2D7B" w:rsidR="00210166" w:rsidRDefault="00210166" w:rsidP="00FB05EE">
      <w:pPr>
        <w:ind w:firstLine="420"/>
      </w:pPr>
      <w:r>
        <w:rPr>
          <w:noProof/>
        </w:rPr>
        <w:drawing>
          <wp:inline distT="0" distB="0" distL="0" distR="0" wp14:anchorId="0C7CFAF6" wp14:editId="31B478A6">
            <wp:extent cx="28289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009775"/>
                    </a:xfrm>
                    <a:prstGeom prst="rect">
                      <a:avLst/>
                    </a:prstGeom>
                  </pic:spPr>
                </pic:pic>
              </a:graphicData>
            </a:graphic>
          </wp:inline>
        </w:drawing>
      </w:r>
    </w:p>
    <w:p w14:paraId="28C08B45" w14:textId="7DABA9C2" w:rsidR="00B25832" w:rsidRDefault="00B25832" w:rsidP="00FB05EE">
      <w:pPr>
        <w:ind w:firstLine="420"/>
      </w:pPr>
    </w:p>
    <w:p w14:paraId="3D9C738F" w14:textId="4C51BE2F" w:rsidR="00B25832" w:rsidRDefault="00B25832" w:rsidP="00FB05EE">
      <w:pPr>
        <w:ind w:firstLine="420"/>
      </w:pPr>
      <w:r>
        <w:t>Create register form and add validation</w:t>
      </w:r>
      <w:bookmarkStart w:id="0" w:name="_GoBack"/>
      <w:bookmarkEnd w:id="0"/>
    </w:p>
    <w:sectPr w:rsidR="00B25832"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1461D6"/>
    <w:rsid w:val="0016638A"/>
    <w:rsid w:val="001D3795"/>
    <w:rsid w:val="00210166"/>
    <w:rsid w:val="00311A4F"/>
    <w:rsid w:val="00335639"/>
    <w:rsid w:val="003B5715"/>
    <w:rsid w:val="003C750E"/>
    <w:rsid w:val="003E6465"/>
    <w:rsid w:val="004250CD"/>
    <w:rsid w:val="004873F0"/>
    <w:rsid w:val="004A5AED"/>
    <w:rsid w:val="005D1CA5"/>
    <w:rsid w:val="00747CB5"/>
    <w:rsid w:val="00753E73"/>
    <w:rsid w:val="00763275"/>
    <w:rsid w:val="007765DB"/>
    <w:rsid w:val="00830558"/>
    <w:rsid w:val="008B7ACE"/>
    <w:rsid w:val="00904BED"/>
    <w:rsid w:val="009138F3"/>
    <w:rsid w:val="00954E3A"/>
    <w:rsid w:val="00A650FE"/>
    <w:rsid w:val="00AE5105"/>
    <w:rsid w:val="00B25832"/>
    <w:rsid w:val="00CC4438"/>
    <w:rsid w:val="00CC5034"/>
    <w:rsid w:val="00D42C56"/>
    <w:rsid w:val="00D71B3C"/>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microsoft.com/en-us/aspnet/core/security/authentication/scaffold-identity?view=aspnetcore-3.1&amp;tabs=visual-studio"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6</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24</cp:revision>
  <dcterms:created xsi:type="dcterms:W3CDTF">2020-08-12T00:41:00Z</dcterms:created>
  <dcterms:modified xsi:type="dcterms:W3CDTF">2020-08-18T12:33:00Z</dcterms:modified>
</cp:coreProperties>
</file>