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AC78" w14:textId="2E059E51" w:rsidR="009C5B11" w:rsidRDefault="009C5B11" w:rsidP="009C5B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9753FB" w14:textId="507D93C2" w:rsidR="009C5B11" w:rsidRDefault="009C5B11" w:rsidP="009C5B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9A4F91" w14:textId="46EB6290" w:rsidR="009C5B11" w:rsidRDefault="009C5B11" w:rsidP="009C5B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3115F0" w14:textId="29237A0C" w:rsidR="009C5B11" w:rsidRDefault="009C5B11" w:rsidP="009C5B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0DDA60" w14:textId="1B7F81AC" w:rsidR="009C5B11" w:rsidRDefault="009C5B11" w:rsidP="009C5B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9E7370" w14:textId="2ABF3BE6" w:rsidR="009C5B11" w:rsidRDefault="009C5B11" w:rsidP="009C5B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69A07A" w14:textId="403E2B75" w:rsidR="009C5B11" w:rsidRDefault="009C5B11" w:rsidP="009C5B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15F7C1" w14:textId="05554CE6" w:rsidR="009C5B11" w:rsidRDefault="009C5B11" w:rsidP="009C5B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Javier Felipe Pulido Herrera</w:t>
      </w:r>
    </w:p>
    <w:p w14:paraId="648E5E02" w14:textId="31D3DF3A" w:rsidR="009C5B11" w:rsidRDefault="009C5B11" w:rsidP="009C5B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C.C. 1.000.624.389</w:t>
      </w:r>
    </w:p>
    <w:p w14:paraId="2827861E" w14:textId="14892F84" w:rsidR="009C5B11" w:rsidRDefault="009C5B11" w:rsidP="009C5B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desarrollo de software (2823506-G1)</w:t>
      </w:r>
    </w:p>
    <w:p w14:paraId="478CA0F6" w14:textId="7907E85D" w:rsidR="009C5B11" w:rsidRDefault="009C5B11" w:rsidP="009C5B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6A204F" w14:textId="77777777" w:rsidR="009C5B11" w:rsidRDefault="009C5B11" w:rsidP="009C5B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AF82CA" w14:textId="416E7759" w:rsidR="009C5B11" w:rsidRDefault="009C5B11" w:rsidP="00D735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F3CD39" wp14:editId="77310123">
            <wp:extent cx="5612130" cy="3781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62C7" w14:textId="77777777" w:rsidR="009C5B11" w:rsidRDefault="009C5B11" w:rsidP="00D735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67C1BD" w14:textId="77777777" w:rsidR="009C5B11" w:rsidRDefault="009C5B11" w:rsidP="009C5B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7623E" wp14:editId="536FE50E">
            <wp:extent cx="5612130" cy="3581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F75" w14:textId="2CF8E4A1" w:rsidR="00646A78" w:rsidRPr="00646A78" w:rsidRDefault="00646A78" w:rsidP="009C5B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6A78">
        <w:rPr>
          <w:rFonts w:ascii="Times New Roman" w:hAnsi="Times New Roman" w:cs="Times New Roman"/>
          <w:sz w:val="24"/>
          <w:szCs w:val="24"/>
        </w:rPr>
        <w:lastRenderedPageBreak/>
        <w:t>Desarrollo Colombiano: Libertad, Equidad y Justicia Social</w:t>
      </w:r>
    </w:p>
    <w:p w14:paraId="5FCB87E2" w14:textId="50BF533B" w:rsidR="00646A78" w:rsidRPr="00646A78" w:rsidRDefault="00577DAF" w:rsidP="00D735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Colombia han sucedido</w:t>
      </w:r>
      <w:r w:rsidR="00646A78" w:rsidRPr="00646A78">
        <w:rPr>
          <w:rFonts w:ascii="Times New Roman" w:hAnsi="Times New Roman" w:cs="Times New Roman"/>
          <w:sz w:val="24"/>
          <w:szCs w:val="24"/>
        </w:rPr>
        <w:t xml:space="preserve"> transformaciones complejas en su camino hacia el desarrollo. Este proceso no se limita únicamente </w:t>
      </w:r>
      <w:r>
        <w:rPr>
          <w:rFonts w:ascii="Times New Roman" w:hAnsi="Times New Roman" w:cs="Times New Roman"/>
          <w:sz w:val="24"/>
          <w:szCs w:val="24"/>
        </w:rPr>
        <w:t>a la economía</w:t>
      </w:r>
      <w:r w:rsidR="00646A78" w:rsidRPr="00646A78">
        <w:rPr>
          <w:rFonts w:ascii="Times New Roman" w:hAnsi="Times New Roman" w:cs="Times New Roman"/>
          <w:sz w:val="24"/>
          <w:szCs w:val="24"/>
        </w:rPr>
        <w:t xml:space="preserve">, sino </w:t>
      </w:r>
      <w:r>
        <w:rPr>
          <w:rFonts w:ascii="Times New Roman" w:hAnsi="Times New Roman" w:cs="Times New Roman"/>
          <w:sz w:val="24"/>
          <w:szCs w:val="24"/>
        </w:rPr>
        <w:t>también en</w:t>
      </w:r>
      <w:r w:rsidR="00646A78" w:rsidRPr="00646A78">
        <w:rPr>
          <w:rFonts w:ascii="Times New Roman" w:hAnsi="Times New Roman" w:cs="Times New Roman"/>
          <w:sz w:val="24"/>
          <w:szCs w:val="24"/>
        </w:rPr>
        <w:t xml:space="preserve"> aspectos sociales, políticos y culturales. </w:t>
      </w:r>
      <w:r>
        <w:rPr>
          <w:rFonts w:ascii="Times New Roman" w:hAnsi="Times New Roman" w:cs="Times New Roman"/>
          <w:sz w:val="24"/>
          <w:szCs w:val="24"/>
        </w:rPr>
        <w:t>Con lo anterior</w:t>
      </w:r>
      <w:r w:rsidR="00646A78" w:rsidRPr="00646A78">
        <w:rPr>
          <w:rFonts w:ascii="Times New Roman" w:hAnsi="Times New Roman" w:cs="Times New Roman"/>
          <w:sz w:val="24"/>
          <w:szCs w:val="24"/>
        </w:rPr>
        <w:t>, la libertad, la equidad y la justicia social se posicionan como principios fundamentales que inciden de manera directa en la evolución del país.</w:t>
      </w:r>
    </w:p>
    <w:p w14:paraId="2F2DC9EE" w14:textId="01644098" w:rsidR="00646A78" w:rsidRPr="00646A78" w:rsidRDefault="00D7019E" w:rsidP="00D735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="00646A78" w:rsidRPr="00646A78">
        <w:rPr>
          <w:rFonts w:ascii="Times New Roman" w:hAnsi="Times New Roman" w:cs="Times New Roman"/>
          <w:sz w:val="24"/>
          <w:szCs w:val="24"/>
        </w:rPr>
        <w:t xml:space="preserve"> ha experimentado un crecimiento económico sostenido, diversificando su economía más allá de la dependencia histórica del café. Sectores como petróleo, minería, agricultura y turismo han ganado relevancia. </w:t>
      </w:r>
      <w:r w:rsidR="00577DAF">
        <w:rPr>
          <w:rFonts w:ascii="Times New Roman" w:hAnsi="Times New Roman" w:cs="Times New Roman"/>
          <w:sz w:val="24"/>
          <w:szCs w:val="24"/>
        </w:rPr>
        <w:t>Sin embargo</w:t>
      </w:r>
      <w:r w:rsidR="00646A78" w:rsidRPr="00646A78">
        <w:rPr>
          <w:rFonts w:ascii="Times New Roman" w:hAnsi="Times New Roman" w:cs="Times New Roman"/>
          <w:sz w:val="24"/>
          <w:szCs w:val="24"/>
        </w:rPr>
        <w:t>, persisten desafíos en la distribución de la riqueza, el empleo informal y la pobreza.</w:t>
      </w:r>
    </w:p>
    <w:p w14:paraId="7BB9E265" w14:textId="32EC37C1" w:rsidR="00646A78" w:rsidRPr="00646A78" w:rsidRDefault="00D7019E" w:rsidP="00D735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646A78" w:rsidRPr="00646A78">
        <w:rPr>
          <w:rFonts w:ascii="Times New Roman" w:hAnsi="Times New Roman" w:cs="Times New Roman"/>
          <w:sz w:val="24"/>
          <w:szCs w:val="24"/>
        </w:rPr>
        <w:t>país ha avanzado tras el acuerdo de paz con las FARC en 2016, aunque la violencia sigue siendo una preocupación en ciertas regiones.</w:t>
      </w:r>
      <w:r w:rsidR="00577DAF">
        <w:rPr>
          <w:rFonts w:ascii="Times New Roman" w:hAnsi="Times New Roman" w:cs="Times New Roman"/>
          <w:sz w:val="24"/>
          <w:szCs w:val="24"/>
        </w:rPr>
        <w:t xml:space="preserve"> Un ejemplo de ello sería el reciente secuestro del papa del jugador de futbol profesional Luis Diaz en la Guajira.</w:t>
      </w:r>
      <w:r w:rsidR="00646A78" w:rsidRPr="00646A78">
        <w:rPr>
          <w:rFonts w:ascii="Times New Roman" w:hAnsi="Times New Roman" w:cs="Times New Roman"/>
          <w:sz w:val="24"/>
          <w:szCs w:val="24"/>
        </w:rPr>
        <w:t xml:space="preserve"> Además, existen </w:t>
      </w:r>
      <w:r w:rsidR="00577DAF">
        <w:rPr>
          <w:rFonts w:ascii="Times New Roman" w:hAnsi="Times New Roman" w:cs="Times New Roman"/>
          <w:sz w:val="24"/>
          <w:szCs w:val="24"/>
        </w:rPr>
        <w:t>vacíos</w:t>
      </w:r>
      <w:r w:rsidR="00646A78" w:rsidRPr="00646A78">
        <w:rPr>
          <w:rFonts w:ascii="Times New Roman" w:hAnsi="Times New Roman" w:cs="Times New Roman"/>
          <w:sz w:val="24"/>
          <w:szCs w:val="24"/>
        </w:rPr>
        <w:t xml:space="preserve"> en</w:t>
      </w:r>
      <w:r w:rsidR="00577DAF">
        <w:rPr>
          <w:rFonts w:ascii="Times New Roman" w:hAnsi="Times New Roman" w:cs="Times New Roman"/>
          <w:sz w:val="24"/>
          <w:szCs w:val="24"/>
        </w:rPr>
        <w:t xml:space="preserve"> la</w:t>
      </w:r>
      <w:r w:rsidR="00646A78" w:rsidRPr="00646A78">
        <w:rPr>
          <w:rFonts w:ascii="Times New Roman" w:hAnsi="Times New Roman" w:cs="Times New Roman"/>
          <w:sz w:val="24"/>
          <w:szCs w:val="24"/>
        </w:rPr>
        <w:t xml:space="preserve"> educación, </w:t>
      </w:r>
      <w:r w:rsidR="00577DAF">
        <w:rPr>
          <w:rFonts w:ascii="Times New Roman" w:hAnsi="Times New Roman" w:cs="Times New Roman"/>
          <w:sz w:val="24"/>
          <w:szCs w:val="24"/>
        </w:rPr>
        <w:t xml:space="preserve">la </w:t>
      </w:r>
      <w:r w:rsidR="00646A78" w:rsidRPr="00646A78">
        <w:rPr>
          <w:rFonts w:ascii="Times New Roman" w:hAnsi="Times New Roman" w:cs="Times New Roman"/>
          <w:sz w:val="24"/>
          <w:szCs w:val="24"/>
        </w:rPr>
        <w:t xml:space="preserve">salud y </w:t>
      </w:r>
      <w:r w:rsidR="00577DAF">
        <w:rPr>
          <w:rFonts w:ascii="Times New Roman" w:hAnsi="Times New Roman" w:cs="Times New Roman"/>
          <w:sz w:val="24"/>
          <w:szCs w:val="24"/>
        </w:rPr>
        <w:t xml:space="preserve">el </w:t>
      </w:r>
      <w:r w:rsidR="00646A78" w:rsidRPr="00646A78">
        <w:rPr>
          <w:rFonts w:ascii="Times New Roman" w:hAnsi="Times New Roman" w:cs="Times New Roman"/>
          <w:sz w:val="24"/>
          <w:szCs w:val="24"/>
        </w:rPr>
        <w:t>acceso a servicios entre zonas urbanas y rurales, así como entre diferentes grupos étnicos.</w:t>
      </w:r>
    </w:p>
    <w:p w14:paraId="20654D2F" w14:textId="74CA79B5" w:rsidR="00646A78" w:rsidRPr="00646A78" w:rsidRDefault="00646A78" w:rsidP="00D735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A78">
        <w:rPr>
          <w:rFonts w:ascii="Times New Roman" w:hAnsi="Times New Roman" w:cs="Times New Roman"/>
          <w:sz w:val="24"/>
          <w:szCs w:val="24"/>
        </w:rPr>
        <w:t xml:space="preserve">Los desafíos </w:t>
      </w:r>
      <w:r w:rsidR="00577DAF">
        <w:rPr>
          <w:rFonts w:ascii="Times New Roman" w:hAnsi="Times New Roman" w:cs="Times New Roman"/>
          <w:sz w:val="24"/>
          <w:szCs w:val="24"/>
        </w:rPr>
        <w:t>frente al medio ambiente</w:t>
      </w:r>
      <w:r w:rsidRPr="00646A78">
        <w:rPr>
          <w:rFonts w:ascii="Times New Roman" w:hAnsi="Times New Roman" w:cs="Times New Roman"/>
          <w:sz w:val="24"/>
          <w:szCs w:val="24"/>
        </w:rPr>
        <w:t xml:space="preserve"> también son notables, con deforestación, protección de la biodiversidad y la necesidad de afrontar el cambio climático</w:t>
      </w:r>
      <w:r w:rsidR="00577DAF">
        <w:rPr>
          <w:rFonts w:ascii="Times New Roman" w:hAnsi="Times New Roman" w:cs="Times New Roman"/>
          <w:sz w:val="24"/>
          <w:szCs w:val="24"/>
        </w:rPr>
        <w:t>.</w:t>
      </w:r>
    </w:p>
    <w:p w14:paraId="69E69F30" w14:textId="65621F63" w:rsidR="00646A78" w:rsidRPr="00646A78" w:rsidRDefault="00646A78" w:rsidP="00D735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A78">
        <w:rPr>
          <w:rFonts w:ascii="Times New Roman" w:hAnsi="Times New Roman" w:cs="Times New Roman"/>
          <w:sz w:val="24"/>
          <w:szCs w:val="24"/>
        </w:rPr>
        <w:t>La libertad permite el desarrollo individual y colectivo al fomentar la innovación, la creatividad y la participación ciudadana. Asimismo, la equidad busca una distribución más justa de recursos y oportunidades para todos los ciudadanos. Por otro lado, la justicia social se convierte en un elemento esencial para garantizar que todos tengan acceso a derechos básicos y a un trato justo en la sociedad.</w:t>
      </w:r>
      <w:r w:rsidR="00577DAF">
        <w:rPr>
          <w:rFonts w:ascii="Times New Roman" w:hAnsi="Times New Roman" w:cs="Times New Roman"/>
          <w:sz w:val="24"/>
          <w:szCs w:val="24"/>
        </w:rPr>
        <w:t xml:space="preserve"> </w:t>
      </w:r>
      <w:r w:rsidRPr="00646A78">
        <w:rPr>
          <w:rFonts w:ascii="Times New Roman" w:hAnsi="Times New Roman" w:cs="Times New Roman"/>
          <w:sz w:val="24"/>
          <w:szCs w:val="24"/>
        </w:rPr>
        <w:t>La presencia o ausencia de estos valores impacta</w:t>
      </w:r>
      <w:r w:rsidR="00D718DE">
        <w:rPr>
          <w:rFonts w:ascii="Times New Roman" w:hAnsi="Times New Roman" w:cs="Times New Roman"/>
          <w:sz w:val="24"/>
          <w:szCs w:val="24"/>
        </w:rPr>
        <w:t xml:space="preserve"> </w:t>
      </w:r>
      <w:r w:rsidRPr="00646A78">
        <w:rPr>
          <w:rFonts w:ascii="Times New Roman" w:hAnsi="Times New Roman" w:cs="Times New Roman"/>
          <w:sz w:val="24"/>
          <w:szCs w:val="24"/>
        </w:rPr>
        <w:t xml:space="preserve">directamente en el desarrollo colombiano. La promoción de la libertad ha impulsado </w:t>
      </w:r>
      <w:r w:rsidRPr="00646A78">
        <w:rPr>
          <w:rFonts w:ascii="Times New Roman" w:hAnsi="Times New Roman" w:cs="Times New Roman"/>
          <w:sz w:val="24"/>
          <w:szCs w:val="24"/>
        </w:rPr>
        <w:lastRenderedPageBreak/>
        <w:t>iniciativas emprendedoras y el avance de la sociedad civil. La equidad ha sido crucial para reducir las brechas entre diferentes estratos sociales y regiones del país. La justicia social, al garantizar derechos básicos, ha permitido una mayor estabilidad social.</w:t>
      </w:r>
    </w:p>
    <w:p w14:paraId="7B176AAB" w14:textId="77777777" w:rsidR="00646A78" w:rsidRPr="00646A78" w:rsidRDefault="00646A78" w:rsidP="00D735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A78">
        <w:rPr>
          <w:rFonts w:ascii="Times New Roman" w:hAnsi="Times New Roman" w:cs="Times New Roman"/>
          <w:sz w:val="24"/>
          <w:szCs w:val="24"/>
        </w:rPr>
        <w:t>No obstante, la falta de acceso equitativo a la educación, la salud y otros servicios esenciales, junto con la persistencia de la corrupción y la exclusión social, han obstaculizado un desarrollo más uniforme y sostenible en Colombia.</w:t>
      </w:r>
    </w:p>
    <w:p w14:paraId="010A1A20" w14:textId="0689543F" w:rsidR="00646A78" w:rsidRDefault="00646A78" w:rsidP="00D735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A78">
        <w:rPr>
          <w:rFonts w:ascii="Times New Roman" w:hAnsi="Times New Roman" w:cs="Times New Roman"/>
          <w:sz w:val="24"/>
          <w:szCs w:val="24"/>
        </w:rPr>
        <w:t xml:space="preserve">El desarrollo colombiano </w:t>
      </w:r>
      <w:r w:rsidR="00D7019E">
        <w:rPr>
          <w:rFonts w:ascii="Times New Roman" w:hAnsi="Times New Roman" w:cs="Times New Roman"/>
          <w:sz w:val="24"/>
          <w:szCs w:val="24"/>
        </w:rPr>
        <w:t xml:space="preserve">también está </w:t>
      </w:r>
      <w:r w:rsidRPr="00646A78">
        <w:rPr>
          <w:rFonts w:ascii="Times New Roman" w:hAnsi="Times New Roman" w:cs="Times New Roman"/>
          <w:sz w:val="24"/>
          <w:szCs w:val="24"/>
        </w:rPr>
        <w:t>ligado a la promoción de la libertad, la equidad y la justicia social. Si bien se han alcanzado avances notables, persisten desafíos que requieren una acción continua y estratégica. La promoción de políticas que fomenten estos valores esenciales se vuelve imperativa para consolidar un país más inclusivo, equitativo y próspero. El compromiso con la libertad individual, la equidad en la distribución de recursos y la justicia social es fundamental para el progreso sostenible y la construcción de una sociedad más cohesionada en Colombia.</w:t>
      </w:r>
    </w:p>
    <w:p w14:paraId="18151552" w14:textId="4D06A588" w:rsidR="00D735CD" w:rsidRPr="00646A78" w:rsidRDefault="00D735CD" w:rsidP="00D735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6D7">
        <w:rPr>
          <w:rFonts w:ascii="Times New Roman" w:hAnsi="Times New Roman" w:cs="Times New Roman"/>
          <w:sz w:val="24"/>
          <w:szCs w:val="24"/>
        </w:rPr>
        <w:t>El compromiso con estos valores es fundamental para transformar la realidad colombiana. La libertad, equidad y justicia social no solo son ideales abstractos, sino cimientos concretos sobre los cuales se erige una sociedad inclusiva y próspera. Es crucial que las políticas y acciones se alineen con estos principios, no solo como una declaración de intenciones, sino como un compromiso activo y constante. Solo así Colombia podrá avanzar hacia un futuro donde cada individuo tenga la oportunidad de florecer plenamente, donde la diversidad sea celebrada y donde la unidad se construya desde el respeto y la empatía. La realización de estos valores no es un destino final, sino un camino continuo de crecimiento y evolución que exige el esfuerzo conjunto de todos los colombianos.</w:t>
      </w:r>
    </w:p>
    <w:sectPr w:rsidR="00D735CD" w:rsidRPr="00646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78"/>
    <w:rsid w:val="00577DAF"/>
    <w:rsid w:val="00646A78"/>
    <w:rsid w:val="008D4D72"/>
    <w:rsid w:val="009C5B11"/>
    <w:rsid w:val="00D7019E"/>
    <w:rsid w:val="00D718DE"/>
    <w:rsid w:val="00D735CD"/>
    <w:rsid w:val="00F5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5D19"/>
  <w15:chartTrackingRefBased/>
  <w15:docId w15:val="{70F97E32-0A42-428F-A167-80CF28B1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4</cp:revision>
  <dcterms:created xsi:type="dcterms:W3CDTF">2023-11-15T01:47:00Z</dcterms:created>
  <dcterms:modified xsi:type="dcterms:W3CDTF">2023-11-16T23:27:00Z</dcterms:modified>
</cp:coreProperties>
</file>