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530" w:rsidRPr="00732B25" w:rsidRDefault="00F31937">
      <w:pPr>
        <w:rPr>
          <w:b/>
          <w:sz w:val="36"/>
        </w:rPr>
      </w:pPr>
      <w:r>
        <w:rPr>
          <w:b/>
          <w:sz w:val="36"/>
        </w:rPr>
        <w:t>Inventarisatieformulier MA Twente</w:t>
      </w:r>
    </w:p>
    <w:p w:rsidR="00732B25" w:rsidRDefault="00732B25"/>
    <w:p w:rsidR="00732B25" w:rsidRDefault="00732B25" w:rsidP="00732B25">
      <w:pPr>
        <w:pStyle w:val="Lijstalinea"/>
        <w:numPr>
          <w:ilvl w:val="0"/>
          <w:numId w:val="2"/>
        </w:numPr>
        <w:spacing w:line="276" w:lineRule="auto"/>
        <w:ind w:left="284"/>
      </w:pPr>
      <w:r>
        <w:t>Waarom is er een systeem nodig voor de servicedesk?</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FE0E2C" w:rsidP="00FE0E2C">
      <w:pPr>
        <w:pStyle w:val="Lijstalinea"/>
        <w:pBdr>
          <w:top w:val="single" w:sz="4" w:space="1" w:color="auto"/>
          <w:left w:val="single" w:sz="4" w:space="4" w:color="auto"/>
          <w:bottom w:val="single" w:sz="4" w:space="1" w:color="auto"/>
          <w:right w:val="single" w:sz="4" w:space="4" w:color="auto"/>
        </w:pBdr>
        <w:ind w:left="284"/>
      </w:pPr>
      <w:r w:rsidRPr="00FE0E2C">
        <w:t>Het bedrijf wilt gemoderniseerd worden, ze willen hierbij een professionele servicedesk. De belangrijke punten hierbij zijn dat er een goed systeem komt waarin alle binnenkomende hulpvragen worden verzameld en waarin wordt bijgehouden welke appratuur en software er is en door wie deze gebruikt wordt.</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t>Waarvoor gaat het systeem gebruikt worden?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FE0E2C" w:rsidP="00732B25">
      <w:pPr>
        <w:pStyle w:val="Lijstalinea"/>
        <w:pBdr>
          <w:top w:val="single" w:sz="4" w:space="1" w:color="auto"/>
          <w:left w:val="single" w:sz="4" w:space="4" w:color="auto"/>
          <w:bottom w:val="single" w:sz="4" w:space="1" w:color="auto"/>
          <w:right w:val="single" w:sz="4" w:space="4" w:color="auto"/>
        </w:pBdr>
        <w:spacing w:line="276" w:lineRule="auto"/>
        <w:ind w:left="284"/>
      </w:pPr>
      <w:r>
        <w:t>Voor een professionele servicedesk.</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rsidRPr="00AE24CA">
        <w:t>Welke informatie moet het nieuwe systeem gaan geven?</w:t>
      </w:r>
      <w:r w:rsidR="00ED0F46">
        <w:t xml:space="preserve"> (</w:t>
      </w:r>
      <w:r>
        <w:t>output)</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De directie wil in een overzicht kunnen zien:</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welke configuratie door wie op welke plek gebruikt wordt;</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wie de hoofdgebruiker van die configuratie is;</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hoeveel incidenten er per configuratie gemeld zijn, verdeeld in hard- en softwaremeldingen;</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hoeveel incidenten er in totaal gemeld zijn per gebruiker'.</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Per incident wil de directie informatie over:</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de hoeveelheid tijd die eraan gespendeerd is;</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door welke medewerker;</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de doorlooptijd;</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de status;</w:t>
      </w: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de prioriteit;</w:t>
      </w:r>
    </w:p>
    <w:p w:rsidR="00732B25" w:rsidRPr="00AE24CA"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en de oplossing.</w:t>
      </w: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rsidRPr="00AE24CA">
        <w:t>Welke</w:t>
      </w:r>
      <w:r w:rsidR="00473C45">
        <w:t xml:space="preserve"> informatie is beschikbaar? (</w:t>
      </w:r>
      <w:r w:rsidRPr="00AE24CA">
        <w:t>input)</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FE0E2C" w:rsidRDefault="00FE0E2C" w:rsidP="00FE0E2C">
      <w:pPr>
        <w:pStyle w:val="Lijstalinea"/>
        <w:pBdr>
          <w:top w:val="single" w:sz="4" w:space="1" w:color="auto"/>
          <w:left w:val="single" w:sz="4" w:space="4" w:color="auto"/>
          <w:bottom w:val="single" w:sz="4" w:space="1" w:color="auto"/>
          <w:right w:val="single" w:sz="4" w:space="4" w:color="auto"/>
        </w:pBdr>
        <w:spacing w:line="276" w:lineRule="auto"/>
        <w:ind w:left="284"/>
      </w:pPr>
      <w:r>
        <w:t>Prioriteitensysteem, ICT infrastructuur, werknemers.</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FE0E2C" w:rsidRDefault="00FE0E2C" w:rsidP="00732B25">
      <w:pPr>
        <w:pStyle w:val="Lijstalinea"/>
        <w:spacing w:line="276" w:lineRule="auto"/>
        <w:ind w:left="284"/>
      </w:pPr>
    </w:p>
    <w:p w:rsidR="00FE0E2C" w:rsidRDefault="00FE0E2C" w:rsidP="00732B25">
      <w:pPr>
        <w:pStyle w:val="Lijstalinea"/>
        <w:spacing w:line="276" w:lineRule="auto"/>
        <w:ind w:left="284"/>
      </w:pPr>
    </w:p>
    <w:p w:rsidR="00FE0E2C" w:rsidRPr="00AE24CA" w:rsidRDefault="00FE0E2C" w:rsidP="00732B25">
      <w:pPr>
        <w:pStyle w:val="Lijstalinea"/>
        <w:spacing w:line="276" w:lineRule="auto"/>
        <w:ind w:left="284"/>
      </w:pPr>
    </w:p>
    <w:p w:rsidR="00732B25" w:rsidRDefault="00732B25" w:rsidP="00732B25">
      <w:pPr>
        <w:pStyle w:val="Lijstalinea"/>
        <w:numPr>
          <w:ilvl w:val="0"/>
          <w:numId w:val="2"/>
        </w:numPr>
        <w:spacing w:line="276" w:lineRule="auto"/>
        <w:ind w:left="284"/>
      </w:pPr>
      <w:r>
        <w:lastRenderedPageBreak/>
        <w:t>Wie gaat het nieuwe systeem gebruiken?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FE0E2C" w:rsidP="00FE0E2C">
      <w:pPr>
        <w:pStyle w:val="Lijstalinea"/>
        <w:pBdr>
          <w:top w:val="single" w:sz="4" w:space="1" w:color="auto"/>
          <w:left w:val="single" w:sz="4" w:space="4" w:color="auto"/>
          <w:bottom w:val="single" w:sz="4" w:space="1" w:color="auto"/>
          <w:right w:val="single" w:sz="4" w:space="4" w:color="auto"/>
        </w:pBdr>
        <w:tabs>
          <w:tab w:val="left" w:pos="1935"/>
        </w:tabs>
        <w:spacing w:line="276" w:lineRule="auto"/>
        <w:ind w:left="284"/>
      </w:pPr>
      <w:r>
        <w:t>Alle medewerkers gaan het nieuwe systeem gebruiken.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F31937" w:rsidP="00FE0E2C">
      <w:pPr>
        <w:pStyle w:val="Lijstalinea"/>
        <w:numPr>
          <w:ilvl w:val="0"/>
          <w:numId w:val="2"/>
        </w:numPr>
      </w:pPr>
      <w:r>
        <w:t>Zijn er kant-en-</w:t>
      </w:r>
      <w:r w:rsidR="00732B25" w:rsidRPr="00AE24CA">
        <w:t>klare alternatieven voorhanden?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Topdesk.</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Pr="00AE24CA"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rsidRPr="00AE24CA">
        <w:t>Als er alternatieven zijn, hoe duur zijn deze?</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Topdesk is gratis te verkrijgen.</w:t>
      </w:r>
    </w:p>
    <w:p w:rsidR="00C3024F"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Pr="00AE24CA"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t>Welke technische eisen worden er aan het nieuwe systeem gesteld?</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Desktop functionaliteit, bestandopslag, e-mail, agenda, contactpersonen, CAD-toepassing en administratie.</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E65599" w:rsidP="00732B25">
      <w:pPr>
        <w:pStyle w:val="Lijstalinea"/>
        <w:numPr>
          <w:ilvl w:val="0"/>
          <w:numId w:val="2"/>
        </w:numPr>
        <w:spacing w:line="276" w:lineRule="auto"/>
        <w:ind w:left="284"/>
      </w:pPr>
      <w:r>
        <w:t>Welke programmeer</w:t>
      </w:r>
      <w:r w:rsidR="00732B25">
        <w:t>omgeving ga je gebruiken?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C3024F"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C9.io (Cloud9)</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Pr="00AE24CA" w:rsidRDefault="00732B25" w:rsidP="00732B25">
      <w:pPr>
        <w:pStyle w:val="Lijstalinea"/>
        <w:numPr>
          <w:ilvl w:val="0"/>
          <w:numId w:val="2"/>
        </w:numPr>
        <w:spacing w:line="276" w:lineRule="auto"/>
        <w:ind w:left="284"/>
      </w:pPr>
      <w:r w:rsidRPr="00AE24CA">
        <w:t>Welke naming</w:t>
      </w:r>
      <w:r>
        <w:t>-</w:t>
      </w:r>
      <w:r w:rsidRPr="00AE24CA">
        <w:t>conventions ga</w:t>
      </w:r>
      <w:r w:rsidR="00A64F30">
        <w:t xml:space="preserve"> je of moet</w:t>
      </w:r>
      <w:r w:rsidRPr="00AE24CA">
        <w:t xml:space="preserve"> je gebruiken?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camelCase</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rsidRPr="00AE24CA">
        <w:t>Met welk(e) programma(‘s) moet gewerkt worden?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Google Chrome</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Pr="00AE24CA"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F31937" w:rsidP="00732B25">
      <w:pPr>
        <w:pStyle w:val="Lijstalinea"/>
        <w:numPr>
          <w:ilvl w:val="0"/>
          <w:numId w:val="2"/>
        </w:numPr>
        <w:spacing w:line="276" w:lineRule="auto"/>
        <w:ind w:left="284"/>
      </w:pPr>
      <w:r>
        <w:t>Welk Database Management S</w:t>
      </w:r>
      <w:r w:rsidR="00732B25">
        <w:t xml:space="preserve">ysteem </w:t>
      </w:r>
      <w:r>
        <w:t xml:space="preserve">(DMS) </w:t>
      </w:r>
      <w:r w:rsidR="00732B25">
        <w:t>ga je gebruiken?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MySQL.</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732B25" w:rsidP="00732B25">
      <w:pPr>
        <w:pStyle w:val="Lijstalinea"/>
        <w:numPr>
          <w:ilvl w:val="0"/>
          <w:numId w:val="2"/>
        </w:numPr>
        <w:spacing w:line="276" w:lineRule="auto"/>
        <w:ind w:left="284"/>
      </w:pPr>
      <w:r>
        <w:t>Welke software heb je nodig om het systeem te kunnen bouwen ?</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Google Chrome.</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spacing w:line="276" w:lineRule="auto"/>
        <w:ind w:left="284"/>
      </w:pPr>
    </w:p>
    <w:p w:rsidR="00732B25" w:rsidRDefault="00F31937" w:rsidP="00732B25">
      <w:pPr>
        <w:pStyle w:val="Lijstalinea"/>
        <w:numPr>
          <w:ilvl w:val="0"/>
          <w:numId w:val="2"/>
        </w:numPr>
        <w:spacing w:line="276" w:lineRule="auto"/>
        <w:ind w:left="284"/>
      </w:pPr>
      <w:r>
        <w:t xml:space="preserve">Welke software heeft MA </w:t>
      </w:r>
      <w:r w:rsidR="00732B25">
        <w:t>Tw</w:t>
      </w:r>
      <w:r>
        <w:t>ente</w:t>
      </w:r>
      <w:r w:rsidR="00732B25">
        <w:t xml:space="preserve"> nodig om het nieuwe systeem te kunnen gebruiken?</w:t>
      </w: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C3024F" w:rsidP="00732B25">
      <w:pPr>
        <w:pStyle w:val="Lijstalinea"/>
        <w:pBdr>
          <w:top w:val="single" w:sz="4" w:space="1" w:color="auto"/>
          <w:left w:val="single" w:sz="4" w:space="4" w:color="auto"/>
          <w:bottom w:val="single" w:sz="4" w:space="1" w:color="auto"/>
          <w:right w:val="single" w:sz="4" w:space="4" w:color="auto"/>
        </w:pBdr>
        <w:spacing w:line="276" w:lineRule="auto"/>
        <w:ind w:left="284"/>
      </w:pPr>
      <w:r>
        <w:t>Google Chrome of een andere internet browser.</w:t>
      </w:r>
      <w:bookmarkStart w:id="0" w:name="_GoBack"/>
      <w:bookmarkEnd w:id="0"/>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rsidP="00732B25">
      <w:pPr>
        <w:pStyle w:val="Lijstalinea"/>
        <w:pBdr>
          <w:top w:val="single" w:sz="4" w:space="1" w:color="auto"/>
          <w:left w:val="single" w:sz="4" w:space="4" w:color="auto"/>
          <w:bottom w:val="single" w:sz="4" w:space="1" w:color="auto"/>
          <w:right w:val="single" w:sz="4" w:space="4" w:color="auto"/>
        </w:pBdr>
        <w:spacing w:line="276" w:lineRule="auto"/>
        <w:ind w:left="284"/>
      </w:pPr>
    </w:p>
    <w:p w:rsidR="00732B25" w:rsidRDefault="00732B25"/>
    <w:sectPr w:rsidR="00732B2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123" w:rsidRDefault="003C2123" w:rsidP="00732B25">
      <w:pPr>
        <w:spacing w:after="0" w:line="240" w:lineRule="auto"/>
      </w:pPr>
      <w:r>
        <w:separator/>
      </w:r>
    </w:p>
  </w:endnote>
  <w:endnote w:type="continuationSeparator" w:id="0">
    <w:p w:rsidR="003C2123" w:rsidRDefault="003C2123" w:rsidP="0073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B25" w:rsidRDefault="00F31937" w:rsidP="00732B25">
    <w:pPr>
      <w:pStyle w:val="Voettekst"/>
      <w:pBdr>
        <w:top w:val="single" w:sz="4" w:space="1" w:color="auto"/>
      </w:pBdr>
      <w:rPr>
        <w:sz w:val="16"/>
        <w:szCs w:val="16"/>
      </w:rPr>
    </w:pPr>
    <w:r>
      <w:rPr>
        <w:sz w:val="16"/>
        <w:szCs w:val="16"/>
      </w:rPr>
      <w:t>AMO03 MA Twente</w:t>
    </w:r>
  </w:p>
  <w:p w:rsidR="00F31937" w:rsidRPr="00732B25" w:rsidRDefault="00F31937" w:rsidP="00732B25">
    <w:pPr>
      <w:pStyle w:val="Voettekst"/>
      <w:pBdr>
        <w:top w:val="single" w:sz="4" w:space="1" w:color="auto"/>
      </w:pBdr>
      <w:rPr>
        <w:sz w:val="16"/>
        <w:szCs w:val="16"/>
      </w:rPr>
    </w:pPr>
    <w:r>
      <w:rPr>
        <w:rFonts w:cstheme="minorHAnsi"/>
        <w:sz w:val="16"/>
        <w:szCs w:val="16"/>
      </w:rPr>
      <w:t>©</w:t>
    </w:r>
    <w:r>
      <w:rPr>
        <w:sz w:val="16"/>
        <w:szCs w:val="16"/>
      </w:rPr>
      <w:t xml:space="preserve"> Stichting Praktijkleren</w:t>
    </w:r>
    <w:r>
      <w:rPr>
        <w:sz w:val="16"/>
        <w:szCs w:val="16"/>
      </w:rPr>
      <w:tab/>
    </w:r>
    <w:r>
      <w:rPr>
        <w:sz w:val="16"/>
        <w:szCs w:val="16"/>
      </w:rPr>
      <w:tab/>
      <w:t xml:space="preserve">Pag, </w:t>
    </w:r>
    <w:r w:rsidRPr="00F31937">
      <w:rPr>
        <w:sz w:val="16"/>
        <w:szCs w:val="16"/>
      </w:rPr>
      <w:fldChar w:fldCharType="begin"/>
    </w:r>
    <w:r w:rsidRPr="00F31937">
      <w:rPr>
        <w:sz w:val="16"/>
        <w:szCs w:val="16"/>
      </w:rPr>
      <w:instrText>PAGE   \* MERGEFORMAT</w:instrText>
    </w:r>
    <w:r w:rsidRPr="00F31937">
      <w:rPr>
        <w:sz w:val="16"/>
        <w:szCs w:val="16"/>
      </w:rPr>
      <w:fldChar w:fldCharType="separate"/>
    </w:r>
    <w:r w:rsidR="00C3024F">
      <w:rPr>
        <w:noProof/>
        <w:sz w:val="16"/>
        <w:szCs w:val="16"/>
      </w:rPr>
      <w:t>3</w:t>
    </w:r>
    <w:r w:rsidRPr="00F31937">
      <w:rPr>
        <w:sz w:val="16"/>
        <w:szCs w:val="16"/>
      </w:rPr>
      <w:fldChar w:fldCharType="end"/>
    </w:r>
    <w:r>
      <w:rPr>
        <w:sz w:val="16"/>
        <w:szCs w:val="16"/>
      </w:rPr>
      <w:t xml:space="preserve"> van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123" w:rsidRDefault="003C2123" w:rsidP="00732B25">
      <w:pPr>
        <w:spacing w:after="0" w:line="240" w:lineRule="auto"/>
      </w:pPr>
      <w:r>
        <w:separator/>
      </w:r>
    </w:p>
  </w:footnote>
  <w:footnote w:type="continuationSeparator" w:id="0">
    <w:p w:rsidR="003C2123" w:rsidRDefault="003C2123" w:rsidP="00732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33607"/>
    <w:multiLevelType w:val="hybridMultilevel"/>
    <w:tmpl w:val="EBEE9480"/>
    <w:lvl w:ilvl="0" w:tplc="86D65D2A">
      <w:start w:val="1"/>
      <w:numFmt w:val="decimal"/>
      <w:lvlText w:val="%1."/>
      <w:lvlJc w:val="left"/>
      <w:pPr>
        <w:ind w:left="720" w:hanging="360"/>
      </w:pPr>
      <w:rPr>
        <w:rFonts w:ascii="Calibri" w:eastAsia="Times New Roman" w:hAnsi="Calibri" w:cs="Times New Roman"/>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FB003E"/>
    <w:multiLevelType w:val="hybridMultilevel"/>
    <w:tmpl w:val="0B7297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25"/>
    <w:rsid w:val="002B6F5D"/>
    <w:rsid w:val="003C2123"/>
    <w:rsid w:val="00402C23"/>
    <w:rsid w:val="00473C45"/>
    <w:rsid w:val="00732B25"/>
    <w:rsid w:val="007D3027"/>
    <w:rsid w:val="00A64F30"/>
    <w:rsid w:val="00B820F6"/>
    <w:rsid w:val="00C3024F"/>
    <w:rsid w:val="00D23530"/>
    <w:rsid w:val="00D45781"/>
    <w:rsid w:val="00E65599"/>
    <w:rsid w:val="00ED0F46"/>
    <w:rsid w:val="00F31937"/>
    <w:rsid w:val="00FE0E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EA21"/>
  <w15:docId w15:val="{41F9BBBF-6127-4A05-81E5-10C801EB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732B25"/>
    <w:pPr>
      <w:tabs>
        <w:tab w:val="left" w:leader="dot" w:pos="6"/>
      </w:tabs>
      <w:spacing w:after="0" w:line="312" w:lineRule="auto"/>
      <w:ind w:left="720"/>
      <w:contextualSpacing/>
    </w:pPr>
    <w:rPr>
      <w:rFonts w:ascii="Calibri" w:eastAsia="Times New Roman" w:hAnsi="Calibri" w:cs="Times New Roman"/>
      <w:szCs w:val="24"/>
      <w:lang w:eastAsia="nl-NL"/>
    </w:rPr>
  </w:style>
  <w:style w:type="character" w:customStyle="1" w:styleId="LijstalineaChar">
    <w:name w:val="Lijstalinea Char"/>
    <w:basedOn w:val="Standaardalinea-lettertype"/>
    <w:link w:val="Lijstalinea"/>
    <w:uiPriority w:val="34"/>
    <w:rsid w:val="00732B25"/>
    <w:rPr>
      <w:rFonts w:ascii="Calibri" w:eastAsia="Times New Roman" w:hAnsi="Calibri" w:cs="Times New Roman"/>
      <w:szCs w:val="24"/>
      <w:lang w:eastAsia="nl-NL"/>
    </w:rPr>
  </w:style>
  <w:style w:type="paragraph" w:styleId="Koptekst">
    <w:name w:val="header"/>
    <w:basedOn w:val="Standaard"/>
    <w:link w:val="KoptekstChar"/>
    <w:uiPriority w:val="99"/>
    <w:unhideWhenUsed/>
    <w:rsid w:val="00732B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2B25"/>
  </w:style>
  <w:style w:type="paragraph" w:styleId="Voettekst">
    <w:name w:val="footer"/>
    <w:basedOn w:val="Standaard"/>
    <w:link w:val="VoettekstChar"/>
    <w:uiPriority w:val="99"/>
    <w:unhideWhenUsed/>
    <w:rsid w:val="00732B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2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1700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Hector</dc:creator>
  <cp:lastModifiedBy>Acer</cp:lastModifiedBy>
  <cp:revision>2</cp:revision>
  <dcterms:created xsi:type="dcterms:W3CDTF">2017-02-24T12:34:00Z</dcterms:created>
  <dcterms:modified xsi:type="dcterms:W3CDTF">2017-02-24T12:34:00Z</dcterms:modified>
</cp:coreProperties>
</file>