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D790" w14:textId="5521DFC1" w:rsidR="0088044C" w:rsidRDefault="00D034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4D7">
        <w:rPr>
          <w:rFonts w:ascii="Times New Roman" w:hAnsi="Times New Roman" w:cs="Times New Roman"/>
          <w:b/>
          <w:bCs/>
          <w:sz w:val="24"/>
          <w:szCs w:val="24"/>
        </w:rPr>
        <w:t xml:space="preserve">DICCIONARIO </w:t>
      </w:r>
      <w:r w:rsidR="00E2554A">
        <w:rPr>
          <w:rFonts w:ascii="Times New Roman" w:hAnsi="Times New Roman" w:cs="Times New Roman"/>
          <w:b/>
          <w:bCs/>
          <w:sz w:val="24"/>
          <w:szCs w:val="24"/>
        </w:rPr>
        <w:t>DE DATOS</w:t>
      </w:r>
    </w:p>
    <w:p w14:paraId="66589000" w14:textId="5388E147" w:rsidR="00E2554A" w:rsidRPr="00C86171" w:rsidRDefault="00E2554A" w:rsidP="00D034D7">
      <w:pPr>
        <w:pStyle w:val="Sinespaciado"/>
        <w:rPr>
          <w:b/>
          <w:bCs/>
        </w:rPr>
      </w:pPr>
    </w:p>
    <w:p w14:paraId="114B1221" w14:textId="330C5CD3" w:rsidR="00D034D7" w:rsidRPr="00776324" w:rsidRDefault="00E2554A" w:rsidP="00776324">
      <w:pPr>
        <w:pStyle w:val="Sinespaciado"/>
      </w:pPr>
      <w:r w:rsidRPr="00C86171">
        <w:rPr>
          <w:b/>
          <w:bCs/>
        </w:rPr>
        <w:t>NOMBRE DEL ARCHIVO</w:t>
      </w:r>
      <w:r>
        <w:t xml:space="preserve">: Index.html </w:t>
      </w:r>
      <w:r>
        <w:tab/>
      </w:r>
      <w:r>
        <w:tab/>
      </w:r>
      <w:r>
        <w:tab/>
        <w:t>FEHCA: 25 abril de 2020</w:t>
      </w:r>
    </w:p>
    <w:tbl>
      <w:tblPr>
        <w:tblStyle w:val="Tablaconcuadrcula"/>
        <w:tblW w:w="9089" w:type="dxa"/>
        <w:tblLook w:val="04A0" w:firstRow="1" w:lastRow="0" w:firstColumn="1" w:lastColumn="0" w:noHBand="0" w:noVBand="1"/>
      </w:tblPr>
      <w:tblGrid>
        <w:gridCol w:w="3029"/>
        <w:gridCol w:w="3030"/>
        <w:gridCol w:w="3030"/>
      </w:tblGrid>
      <w:tr w:rsidR="00776324" w14:paraId="76F94DC2" w14:textId="77777777" w:rsidTr="00776324">
        <w:trPr>
          <w:trHeight w:val="287"/>
        </w:trPr>
        <w:tc>
          <w:tcPr>
            <w:tcW w:w="3029" w:type="dxa"/>
          </w:tcPr>
          <w:p w14:paraId="7EB455CE" w14:textId="52EE8DCA" w:rsidR="00776324" w:rsidRDefault="00776324" w:rsidP="00776324">
            <w:r>
              <w:t>CAMPO</w:t>
            </w:r>
          </w:p>
        </w:tc>
        <w:tc>
          <w:tcPr>
            <w:tcW w:w="3030" w:type="dxa"/>
          </w:tcPr>
          <w:p w14:paraId="674CB9AB" w14:textId="1E4CBA48" w:rsidR="00776324" w:rsidRDefault="00776324" w:rsidP="00776324">
            <w:r>
              <w:t>TIPO</w:t>
            </w:r>
          </w:p>
        </w:tc>
        <w:tc>
          <w:tcPr>
            <w:tcW w:w="3030" w:type="dxa"/>
          </w:tcPr>
          <w:p w14:paraId="057BBC73" w14:textId="1F9CCFF9" w:rsidR="00776324" w:rsidRDefault="00776324" w:rsidP="00776324">
            <w:r>
              <w:t>DESCRIPCION</w:t>
            </w:r>
          </w:p>
        </w:tc>
      </w:tr>
      <w:tr w:rsidR="00776324" w14:paraId="7CBB0BCB" w14:textId="77777777" w:rsidTr="00776324">
        <w:trPr>
          <w:trHeight w:val="874"/>
        </w:trPr>
        <w:tc>
          <w:tcPr>
            <w:tcW w:w="3029" w:type="dxa"/>
          </w:tcPr>
          <w:p w14:paraId="5528FE57" w14:textId="5C032880" w:rsidR="00776324" w:rsidRDefault="00776324" w:rsidP="00776324">
            <w:r>
              <w:t>Valor1</w:t>
            </w:r>
          </w:p>
        </w:tc>
        <w:tc>
          <w:tcPr>
            <w:tcW w:w="3030" w:type="dxa"/>
          </w:tcPr>
          <w:p w14:paraId="20B23AFB" w14:textId="7C31329E" w:rsidR="00776324" w:rsidRDefault="00776324" w:rsidP="00776324">
            <w:proofErr w:type="spellStart"/>
            <w:r>
              <w:t>Number</w:t>
            </w:r>
            <w:proofErr w:type="spellEnd"/>
          </w:p>
        </w:tc>
        <w:tc>
          <w:tcPr>
            <w:tcW w:w="3030" w:type="dxa"/>
          </w:tcPr>
          <w:p w14:paraId="708D6DD2" w14:textId="261317F6" w:rsidR="00776324" w:rsidRDefault="00776324" w:rsidP="00776324">
            <w:r>
              <w:t xml:space="preserve">Este es el campo designado para insertar </w:t>
            </w:r>
            <w:r w:rsidRPr="00C86171">
              <w:rPr>
                <w:b/>
                <w:bCs/>
              </w:rPr>
              <w:t>la primera cantidad a operar</w:t>
            </w:r>
          </w:p>
        </w:tc>
      </w:tr>
      <w:tr w:rsidR="00776324" w14:paraId="71AA129D" w14:textId="77777777" w:rsidTr="00776324">
        <w:trPr>
          <w:trHeight w:val="587"/>
        </w:trPr>
        <w:tc>
          <w:tcPr>
            <w:tcW w:w="3029" w:type="dxa"/>
          </w:tcPr>
          <w:p w14:paraId="2EC06A5A" w14:textId="246BC135" w:rsidR="00776324" w:rsidRDefault="00776324" w:rsidP="00776324">
            <w:r>
              <w:t>Valor2</w:t>
            </w:r>
          </w:p>
        </w:tc>
        <w:tc>
          <w:tcPr>
            <w:tcW w:w="3030" w:type="dxa"/>
          </w:tcPr>
          <w:p w14:paraId="26BCBF10" w14:textId="4EE908C5" w:rsidR="00776324" w:rsidRDefault="00776324" w:rsidP="00776324">
            <w:proofErr w:type="spellStart"/>
            <w:r>
              <w:t>Number</w:t>
            </w:r>
            <w:proofErr w:type="spellEnd"/>
          </w:p>
        </w:tc>
        <w:tc>
          <w:tcPr>
            <w:tcW w:w="3030" w:type="dxa"/>
          </w:tcPr>
          <w:p w14:paraId="31FA7D6A" w14:textId="1B7D8A60" w:rsidR="00776324" w:rsidRDefault="00776324" w:rsidP="00776324">
            <w:r>
              <w:t xml:space="preserve">Este seria el campo designado para insertar </w:t>
            </w:r>
            <w:r w:rsidRPr="00C86171">
              <w:rPr>
                <w:b/>
                <w:bCs/>
              </w:rPr>
              <w:t xml:space="preserve">la segunda </w:t>
            </w:r>
            <w:r w:rsidR="00C86171" w:rsidRPr="00C86171">
              <w:rPr>
                <w:b/>
                <w:bCs/>
              </w:rPr>
              <w:t>cantidad a operar</w:t>
            </w:r>
          </w:p>
        </w:tc>
      </w:tr>
      <w:tr w:rsidR="00776324" w14:paraId="4D136722" w14:textId="77777777" w:rsidTr="00776324">
        <w:trPr>
          <w:trHeight w:val="587"/>
        </w:trPr>
        <w:tc>
          <w:tcPr>
            <w:tcW w:w="3029" w:type="dxa"/>
          </w:tcPr>
          <w:p w14:paraId="3D78D6D6" w14:textId="6787E36E" w:rsidR="00776324" w:rsidRDefault="00776324" w:rsidP="00776324">
            <w:r>
              <w:t>Resultado</w:t>
            </w:r>
          </w:p>
        </w:tc>
        <w:tc>
          <w:tcPr>
            <w:tcW w:w="3030" w:type="dxa"/>
          </w:tcPr>
          <w:p w14:paraId="5FD69426" w14:textId="09C6743A" w:rsidR="00776324" w:rsidRDefault="00776324" w:rsidP="00776324"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3030" w:type="dxa"/>
          </w:tcPr>
          <w:p w14:paraId="45FE6FCA" w14:textId="6F57CAE5" w:rsidR="00776324" w:rsidRDefault="00776324" w:rsidP="00776324">
            <w:r>
              <w:t xml:space="preserve">Este será el campo que mostrar el resultado entre el </w:t>
            </w:r>
            <w:r w:rsidRPr="00C86171">
              <w:rPr>
                <w:b/>
                <w:bCs/>
              </w:rPr>
              <w:t>valor1 y el valor2</w:t>
            </w:r>
          </w:p>
        </w:tc>
      </w:tr>
      <w:tr w:rsidR="00776324" w14:paraId="384B1704" w14:textId="77777777" w:rsidTr="0085799F">
        <w:trPr>
          <w:trHeight w:val="256"/>
        </w:trPr>
        <w:tc>
          <w:tcPr>
            <w:tcW w:w="9089" w:type="dxa"/>
            <w:gridSpan w:val="3"/>
          </w:tcPr>
          <w:p w14:paraId="594146EF" w14:textId="0E8F0771" w:rsidR="00776324" w:rsidRDefault="00776324" w:rsidP="00776324">
            <w:r w:rsidRPr="00C86171">
              <w:rPr>
                <w:b/>
                <w:bCs/>
              </w:rPr>
              <w:t>NOMBRE DEL ARCHIVO</w:t>
            </w:r>
            <w:r>
              <w:t xml:space="preserve">: </w:t>
            </w:r>
            <w:proofErr w:type="spellStart"/>
            <w:r>
              <w:t>FuntionOpers.Js</w:t>
            </w:r>
            <w:proofErr w:type="spellEnd"/>
          </w:p>
        </w:tc>
      </w:tr>
      <w:tr w:rsidR="00776324" w14:paraId="7549AB03" w14:textId="77777777" w:rsidTr="00776324">
        <w:trPr>
          <w:trHeight w:val="587"/>
        </w:trPr>
        <w:tc>
          <w:tcPr>
            <w:tcW w:w="3029" w:type="dxa"/>
          </w:tcPr>
          <w:p w14:paraId="63733356" w14:textId="492B18EF" w:rsidR="00776324" w:rsidRDefault="00776324" w:rsidP="00776324">
            <w:r>
              <w:t>Valor1</w:t>
            </w:r>
          </w:p>
        </w:tc>
        <w:tc>
          <w:tcPr>
            <w:tcW w:w="3030" w:type="dxa"/>
          </w:tcPr>
          <w:p w14:paraId="55855AEF" w14:textId="78BF313B" w:rsidR="00776324" w:rsidRDefault="00776324" w:rsidP="00776324">
            <w:proofErr w:type="spellStart"/>
            <w:r>
              <w:t>Float</w:t>
            </w:r>
            <w:proofErr w:type="spellEnd"/>
          </w:p>
        </w:tc>
        <w:tc>
          <w:tcPr>
            <w:tcW w:w="3030" w:type="dxa"/>
          </w:tcPr>
          <w:p w14:paraId="77FE63DA" w14:textId="1C7558B1" w:rsidR="00776324" w:rsidRDefault="00C86171" w:rsidP="00776324">
            <w:r>
              <w:t xml:space="preserve">Es el contenido del dato </w:t>
            </w:r>
            <w:r w:rsidRPr="00C86171">
              <w:rPr>
                <w:b/>
                <w:bCs/>
              </w:rPr>
              <w:t>Valor1</w:t>
            </w:r>
            <w:r>
              <w:t xml:space="preserve"> cambiado a tipo de dato flotante para que me reconozca los decimales de la operación</w:t>
            </w:r>
          </w:p>
        </w:tc>
      </w:tr>
      <w:tr w:rsidR="00C86171" w14:paraId="7AF891F7" w14:textId="77777777" w:rsidTr="00776324">
        <w:trPr>
          <w:trHeight w:val="587"/>
        </w:trPr>
        <w:tc>
          <w:tcPr>
            <w:tcW w:w="3029" w:type="dxa"/>
          </w:tcPr>
          <w:p w14:paraId="6D24D02D" w14:textId="05105C7A" w:rsidR="00C86171" w:rsidRDefault="00C86171" w:rsidP="00C86171">
            <w:r>
              <w:t>Valor</w:t>
            </w:r>
            <w:r>
              <w:t>2</w:t>
            </w:r>
          </w:p>
        </w:tc>
        <w:tc>
          <w:tcPr>
            <w:tcW w:w="3030" w:type="dxa"/>
          </w:tcPr>
          <w:p w14:paraId="385330BB" w14:textId="38F673AE" w:rsidR="00C86171" w:rsidRDefault="00C86171" w:rsidP="00C86171">
            <w:proofErr w:type="spellStart"/>
            <w:r>
              <w:t>Float</w:t>
            </w:r>
            <w:proofErr w:type="spellEnd"/>
          </w:p>
        </w:tc>
        <w:tc>
          <w:tcPr>
            <w:tcW w:w="3030" w:type="dxa"/>
          </w:tcPr>
          <w:p w14:paraId="6A813C70" w14:textId="5B926B12" w:rsidR="00C86171" w:rsidRDefault="00C86171" w:rsidP="00C86171">
            <w:r>
              <w:t xml:space="preserve">Es el contenido </w:t>
            </w:r>
            <w:r>
              <w:t>del</w:t>
            </w:r>
            <w:r>
              <w:t xml:space="preserve"> dato </w:t>
            </w:r>
            <w:r w:rsidRPr="00C86171">
              <w:rPr>
                <w:b/>
                <w:bCs/>
              </w:rPr>
              <w:t>Valor</w:t>
            </w:r>
            <w:r>
              <w:rPr>
                <w:b/>
                <w:bCs/>
              </w:rPr>
              <w:t xml:space="preserve">2 </w:t>
            </w:r>
            <w:r>
              <w:t>cambiado a tipo de dato flotante para que me reconozca los decimales de la operación</w:t>
            </w:r>
          </w:p>
        </w:tc>
      </w:tr>
      <w:tr w:rsidR="00C86171" w14:paraId="6565D243" w14:textId="77777777" w:rsidTr="00776324">
        <w:trPr>
          <w:trHeight w:val="587"/>
        </w:trPr>
        <w:tc>
          <w:tcPr>
            <w:tcW w:w="3029" w:type="dxa"/>
          </w:tcPr>
          <w:p w14:paraId="3F32882D" w14:textId="3AA181A1" w:rsidR="00C86171" w:rsidRDefault="00C86171" w:rsidP="00C86171">
            <w:r>
              <w:t>Resultado</w:t>
            </w:r>
          </w:p>
        </w:tc>
        <w:tc>
          <w:tcPr>
            <w:tcW w:w="3030" w:type="dxa"/>
          </w:tcPr>
          <w:p w14:paraId="109F01C3" w14:textId="1A3A341F" w:rsidR="00C86171" w:rsidRDefault="00C86171" w:rsidP="00C86171">
            <w:proofErr w:type="spellStart"/>
            <w:r>
              <w:t>Float</w:t>
            </w:r>
            <w:proofErr w:type="spellEnd"/>
          </w:p>
        </w:tc>
        <w:tc>
          <w:tcPr>
            <w:tcW w:w="3030" w:type="dxa"/>
          </w:tcPr>
          <w:p w14:paraId="3F136065" w14:textId="4A5D3CB7" w:rsidR="00C86171" w:rsidRDefault="00C86171" w:rsidP="00C86171">
            <w:r>
              <w:t xml:space="preserve">Es </w:t>
            </w:r>
            <w:r>
              <w:t xml:space="preserve">el contenido del dato </w:t>
            </w:r>
            <w:r w:rsidRPr="00C86171">
              <w:rPr>
                <w:b/>
                <w:bCs/>
              </w:rPr>
              <w:t>Resultado</w:t>
            </w:r>
            <w:r>
              <w:t xml:space="preserve"> cambiado a un tipo de dato flotante para qu</w:t>
            </w:r>
            <w:r>
              <w:t>e al mostrar el resultado me muestre los decimales.</w:t>
            </w:r>
          </w:p>
        </w:tc>
      </w:tr>
    </w:tbl>
    <w:p w14:paraId="70D08D47" w14:textId="77777777" w:rsidR="00776324" w:rsidRPr="00776324" w:rsidRDefault="00776324" w:rsidP="00776324"/>
    <w:sectPr w:rsidR="00776324" w:rsidRPr="00776324" w:rsidSect="00E4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D7"/>
    <w:rsid w:val="00077E06"/>
    <w:rsid w:val="0048771C"/>
    <w:rsid w:val="005B33A9"/>
    <w:rsid w:val="00776324"/>
    <w:rsid w:val="007D52FC"/>
    <w:rsid w:val="00C86171"/>
    <w:rsid w:val="00D034D7"/>
    <w:rsid w:val="00D03BF5"/>
    <w:rsid w:val="00E2554A"/>
    <w:rsid w:val="00E470D1"/>
    <w:rsid w:val="00E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FC124"/>
  <w15:chartTrackingRefBased/>
  <w15:docId w15:val="{20CD9D77-1B7F-431E-B1C8-03F8AFB2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03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Neftali Borge Tobar</dc:creator>
  <cp:keywords/>
  <dc:description/>
  <cp:lastModifiedBy>Kevin Neftali Borge Tobar</cp:lastModifiedBy>
  <cp:revision>2</cp:revision>
  <dcterms:created xsi:type="dcterms:W3CDTF">2020-04-25T15:02:00Z</dcterms:created>
  <dcterms:modified xsi:type="dcterms:W3CDTF">2020-04-25T19:39:00Z</dcterms:modified>
</cp:coreProperties>
</file>