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D3D" w:rsidRPr="00082358" w:rsidRDefault="004E48CF" w:rsidP="00082358">
      <w:pPr>
        <w:jc w:val="center"/>
        <w:rPr>
          <w:b/>
          <w:sz w:val="56"/>
          <w:szCs w:val="56"/>
        </w:rPr>
      </w:pPr>
      <w:r>
        <w:rPr>
          <w:b/>
          <w:sz w:val="56"/>
          <w:szCs w:val="56"/>
        </w:rPr>
        <w:t xml:space="preserve">Stratégie d'intégration des modèles de machine </w:t>
      </w:r>
      <w:proofErr w:type="spellStart"/>
      <w:r>
        <w:rPr>
          <w:b/>
          <w:sz w:val="56"/>
          <w:szCs w:val="56"/>
        </w:rPr>
        <w:t>l</w:t>
      </w:r>
      <w:r w:rsidR="00082358" w:rsidRPr="00082358">
        <w:rPr>
          <w:b/>
          <w:sz w:val="56"/>
          <w:szCs w:val="56"/>
        </w:rPr>
        <w:t>earning</w:t>
      </w:r>
      <w:proofErr w:type="spellEnd"/>
    </w:p>
    <w:p w:rsidR="00410883" w:rsidRDefault="00410883" w:rsidP="00082358">
      <w:pPr>
        <w:spacing w:before="100" w:beforeAutospacing="1" w:after="100" w:afterAutospacing="1" w:line="240" w:lineRule="auto"/>
        <w:outlineLvl w:val="3"/>
        <w:rPr>
          <w:rFonts w:ascii="Times New Roman" w:eastAsia="Times New Roman" w:hAnsi="Times New Roman" w:cs="Times New Roman"/>
          <w:b/>
          <w:bCs/>
          <w:kern w:val="0"/>
          <w:sz w:val="36"/>
          <w:szCs w:val="36"/>
          <w:u w:val="single"/>
          <w:lang w:eastAsia="fr-FR"/>
          <w14:ligatures w14:val="none"/>
        </w:rPr>
      </w:pPr>
    </w:p>
    <w:p w:rsidR="00082358" w:rsidRPr="00082358" w:rsidRDefault="004E48CF" w:rsidP="00082358">
      <w:pPr>
        <w:spacing w:before="100" w:beforeAutospacing="1" w:after="100" w:afterAutospacing="1" w:line="240" w:lineRule="auto"/>
        <w:outlineLvl w:val="3"/>
        <w:rPr>
          <w:rFonts w:ascii="Times New Roman" w:eastAsia="Times New Roman" w:hAnsi="Times New Roman" w:cs="Times New Roman"/>
          <w:b/>
          <w:bCs/>
          <w:kern w:val="0"/>
          <w:sz w:val="36"/>
          <w:szCs w:val="36"/>
          <w:u w:val="single"/>
          <w:lang w:eastAsia="fr-FR"/>
          <w14:ligatures w14:val="none"/>
        </w:rPr>
      </w:pPr>
      <w:r>
        <w:rPr>
          <w:rFonts w:ascii="Times New Roman" w:eastAsia="Times New Roman" w:hAnsi="Times New Roman" w:cs="Times New Roman"/>
          <w:b/>
          <w:bCs/>
          <w:kern w:val="0"/>
          <w:sz w:val="36"/>
          <w:szCs w:val="36"/>
          <w:u w:val="single"/>
          <w:lang w:eastAsia="fr-FR"/>
          <w14:ligatures w14:val="none"/>
        </w:rPr>
        <w:t>1. Extraction des c</w:t>
      </w:r>
      <w:r w:rsidR="00F361BB">
        <w:rPr>
          <w:rFonts w:ascii="Times New Roman" w:eastAsia="Times New Roman" w:hAnsi="Times New Roman" w:cs="Times New Roman"/>
          <w:b/>
          <w:bCs/>
          <w:kern w:val="0"/>
          <w:sz w:val="36"/>
          <w:szCs w:val="36"/>
          <w:u w:val="single"/>
          <w:lang w:eastAsia="fr-FR"/>
          <w14:ligatures w14:val="none"/>
        </w:rPr>
        <w:t>aractéristiques (</w:t>
      </w:r>
      <w:proofErr w:type="spellStart"/>
      <w:r w:rsidR="00F361BB">
        <w:rPr>
          <w:rFonts w:ascii="Times New Roman" w:eastAsia="Times New Roman" w:hAnsi="Times New Roman" w:cs="Times New Roman"/>
          <w:b/>
          <w:bCs/>
          <w:kern w:val="0"/>
          <w:sz w:val="36"/>
          <w:szCs w:val="36"/>
          <w:u w:val="single"/>
          <w:lang w:eastAsia="fr-FR"/>
          <w14:ligatures w14:val="none"/>
        </w:rPr>
        <w:t>Feature</w:t>
      </w:r>
      <w:proofErr w:type="spellEnd"/>
      <w:r w:rsidR="00F361BB">
        <w:rPr>
          <w:rFonts w:ascii="Times New Roman" w:eastAsia="Times New Roman" w:hAnsi="Times New Roman" w:cs="Times New Roman"/>
          <w:b/>
          <w:bCs/>
          <w:kern w:val="0"/>
          <w:sz w:val="36"/>
          <w:szCs w:val="36"/>
          <w:u w:val="single"/>
          <w:lang w:eastAsia="fr-FR"/>
          <w14:ligatures w14:val="none"/>
        </w:rPr>
        <w:t xml:space="preserve"> e</w:t>
      </w:r>
      <w:r w:rsidR="00082358" w:rsidRPr="00082358">
        <w:rPr>
          <w:rFonts w:ascii="Times New Roman" w:eastAsia="Times New Roman" w:hAnsi="Times New Roman" w:cs="Times New Roman"/>
          <w:b/>
          <w:bCs/>
          <w:kern w:val="0"/>
          <w:sz w:val="36"/>
          <w:szCs w:val="36"/>
          <w:u w:val="single"/>
          <w:lang w:eastAsia="fr-FR"/>
          <w14:ligatures w14:val="none"/>
        </w:rPr>
        <w:t>xtraction)</w:t>
      </w:r>
    </w:p>
    <w:p w:rsidR="00082358" w:rsidRPr="00082358" w:rsidRDefault="00082358" w:rsidP="00082358">
      <w:pPr>
        <w:spacing w:before="100" w:beforeAutospacing="1" w:after="100" w:afterAutospacing="1" w:line="240" w:lineRule="auto"/>
        <w:rPr>
          <w:rFonts w:ascii="Times New Roman" w:eastAsia="Times New Roman" w:hAnsi="Times New Roman" w:cs="Times New Roman"/>
          <w:i/>
          <w:kern w:val="0"/>
          <w:sz w:val="24"/>
          <w:szCs w:val="24"/>
          <w:lang w:eastAsia="fr-FR"/>
          <w14:ligatures w14:val="none"/>
        </w:rPr>
      </w:pPr>
      <w:r w:rsidRPr="00082358">
        <w:rPr>
          <w:rFonts w:ascii="Times New Roman" w:eastAsia="Times New Roman" w:hAnsi="Times New Roman" w:cs="Times New Roman"/>
          <w:bCs/>
          <w:kern w:val="0"/>
          <w:sz w:val="24"/>
          <w:szCs w:val="24"/>
          <w:u w:val="single"/>
          <w:lang w:eastAsia="fr-FR"/>
          <w14:ligatures w14:val="none"/>
        </w:rPr>
        <w:t>Objectif</w:t>
      </w:r>
      <w:r w:rsidRPr="00082358">
        <w:rPr>
          <w:rFonts w:ascii="Times New Roman" w:eastAsia="Times New Roman" w:hAnsi="Times New Roman" w:cs="Times New Roman"/>
          <w:kern w:val="0"/>
          <w:sz w:val="24"/>
          <w:szCs w:val="24"/>
          <w:u w:val="single"/>
          <w:lang w:eastAsia="fr-FR"/>
          <w14:ligatures w14:val="none"/>
        </w:rPr>
        <w:t xml:space="preserve"> :</w:t>
      </w:r>
      <w:r w:rsidRPr="00082358">
        <w:rPr>
          <w:rFonts w:ascii="Times New Roman" w:eastAsia="Times New Roman" w:hAnsi="Times New Roman" w:cs="Times New Roman"/>
          <w:i/>
          <w:kern w:val="0"/>
          <w:sz w:val="24"/>
          <w:szCs w:val="24"/>
          <w:lang w:eastAsia="fr-FR"/>
          <w14:ligatures w14:val="none"/>
        </w:rPr>
        <w:t xml:space="preserve"> Préparer les données brutes issues de plusieurs sources (OLTP, </w:t>
      </w:r>
      <w:proofErr w:type="spellStart"/>
      <w:r w:rsidRPr="00082358">
        <w:rPr>
          <w:rFonts w:ascii="Times New Roman" w:eastAsia="Times New Roman" w:hAnsi="Times New Roman" w:cs="Times New Roman"/>
          <w:i/>
          <w:kern w:val="0"/>
          <w:sz w:val="24"/>
          <w:szCs w:val="24"/>
          <w:lang w:eastAsia="fr-FR"/>
          <w14:ligatures w14:val="none"/>
        </w:rPr>
        <w:t>NoSQL</w:t>
      </w:r>
      <w:proofErr w:type="spellEnd"/>
      <w:r w:rsidRPr="00082358">
        <w:rPr>
          <w:rFonts w:ascii="Times New Roman" w:eastAsia="Times New Roman" w:hAnsi="Times New Roman" w:cs="Times New Roman"/>
          <w:i/>
          <w:kern w:val="0"/>
          <w:sz w:val="24"/>
          <w:szCs w:val="24"/>
          <w:lang w:eastAsia="fr-FR"/>
          <w14:ligatures w14:val="none"/>
        </w:rPr>
        <w:t>) pour qu’elles soient prêtes à être ingérées par les modèles ML.</w:t>
      </w:r>
    </w:p>
    <w:p w:rsidR="00082358" w:rsidRPr="00082358" w:rsidRDefault="00071D2A" w:rsidP="00082358">
      <w:pPr>
        <w:numPr>
          <w:ilvl w:val="0"/>
          <w:numId w:val="2"/>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Collecte des d</w:t>
      </w:r>
      <w:r w:rsidR="00082358" w:rsidRPr="00082358">
        <w:rPr>
          <w:rFonts w:ascii="Times New Roman" w:eastAsia="Times New Roman" w:hAnsi="Times New Roman" w:cs="Times New Roman"/>
          <w:b/>
          <w:bCs/>
          <w:kern w:val="0"/>
          <w:sz w:val="24"/>
          <w:szCs w:val="24"/>
          <w:u w:val="single"/>
          <w:lang w:eastAsia="fr-FR"/>
          <w14:ligatures w14:val="none"/>
        </w:rPr>
        <w:t>onnées</w:t>
      </w:r>
      <w:r w:rsidR="00082358" w:rsidRPr="00082358">
        <w:rPr>
          <w:rFonts w:ascii="Times New Roman" w:eastAsia="Times New Roman" w:hAnsi="Times New Roman" w:cs="Times New Roman"/>
          <w:kern w:val="0"/>
          <w:sz w:val="24"/>
          <w:szCs w:val="24"/>
          <w:u w:val="single"/>
          <w:lang w:eastAsia="fr-FR"/>
          <w14:ligatures w14:val="none"/>
        </w:rPr>
        <w:t xml:space="preserve"> :</w:t>
      </w:r>
      <w:r w:rsidR="00082358" w:rsidRPr="00082358">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Les sources de données </w:t>
      </w:r>
      <w:r w:rsidRPr="00DB038C">
        <w:rPr>
          <w:rFonts w:ascii="Times New Roman" w:eastAsia="Times New Roman" w:hAnsi="Times New Roman" w:cs="Times New Roman"/>
          <w:b/>
          <w:kern w:val="0"/>
          <w:sz w:val="24"/>
          <w:szCs w:val="24"/>
          <w:lang w:eastAsia="fr-FR"/>
          <w14:ligatures w14:val="none"/>
        </w:rPr>
        <w:t xml:space="preserve">comprennent les transactions (OLTP), les logs d’activité des utilisateurs, les interactions clients, et autres données semi-structurées </w:t>
      </w:r>
      <w:r w:rsidRPr="00082358">
        <w:rPr>
          <w:rFonts w:ascii="Times New Roman" w:eastAsia="Times New Roman" w:hAnsi="Times New Roman" w:cs="Times New Roman"/>
          <w:kern w:val="0"/>
          <w:sz w:val="24"/>
          <w:szCs w:val="24"/>
          <w:lang w:eastAsia="fr-FR"/>
          <w14:ligatures w14:val="none"/>
        </w:rPr>
        <w:t>stoc</w:t>
      </w:r>
      <w:r w:rsidR="00E560C1">
        <w:rPr>
          <w:rFonts w:ascii="Times New Roman" w:eastAsia="Times New Roman" w:hAnsi="Times New Roman" w:cs="Times New Roman"/>
          <w:kern w:val="0"/>
          <w:sz w:val="24"/>
          <w:szCs w:val="24"/>
          <w:lang w:eastAsia="fr-FR"/>
          <w14:ligatures w14:val="none"/>
        </w:rPr>
        <w:t xml:space="preserve">kées dans des bases </w:t>
      </w:r>
      <w:proofErr w:type="spellStart"/>
      <w:r w:rsidR="00E560C1">
        <w:rPr>
          <w:rFonts w:ascii="Times New Roman" w:eastAsia="Times New Roman" w:hAnsi="Times New Roman" w:cs="Times New Roman"/>
          <w:kern w:val="0"/>
          <w:sz w:val="24"/>
          <w:szCs w:val="24"/>
          <w:lang w:eastAsia="fr-FR"/>
          <w14:ligatures w14:val="none"/>
        </w:rPr>
        <w:t>NoSQL</w:t>
      </w:r>
      <w:proofErr w:type="spellEnd"/>
      <w:r w:rsidR="00E560C1">
        <w:rPr>
          <w:rFonts w:ascii="Times New Roman" w:eastAsia="Times New Roman" w:hAnsi="Times New Roman" w:cs="Times New Roman"/>
          <w:kern w:val="0"/>
          <w:sz w:val="24"/>
          <w:szCs w:val="24"/>
          <w:lang w:eastAsia="fr-FR"/>
          <w14:ligatures w14:val="none"/>
        </w:rPr>
        <w:t xml:space="preserve"> </w:t>
      </w:r>
      <w:r w:rsidRPr="00082358">
        <w:rPr>
          <w:rFonts w:ascii="Times New Roman" w:eastAsia="Times New Roman" w:hAnsi="Times New Roman" w:cs="Times New Roman"/>
          <w:kern w:val="0"/>
          <w:sz w:val="24"/>
          <w:szCs w:val="24"/>
          <w:lang w:eastAsia="fr-FR"/>
          <w14:ligatures w14:val="none"/>
        </w:rPr>
        <w:t xml:space="preserve"> </w:t>
      </w:r>
      <w:proofErr w:type="spellStart"/>
      <w:r w:rsidRPr="00082358">
        <w:rPr>
          <w:rFonts w:ascii="Times New Roman" w:eastAsia="Times New Roman" w:hAnsi="Times New Roman" w:cs="Times New Roman"/>
          <w:kern w:val="0"/>
          <w:sz w:val="24"/>
          <w:szCs w:val="24"/>
          <w:lang w:eastAsia="fr-FR"/>
          <w14:ligatures w14:val="none"/>
        </w:rPr>
        <w:t>MongoDB</w:t>
      </w:r>
      <w:proofErr w:type="spellEnd"/>
      <w:r w:rsidRPr="00082358">
        <w:rPr>
          <w:rFonts w:ascii="Times New Roman" w:eastAsia="Times New Roman" w:hAnsi="Times New Roman" w:cs="Times New Roman"/>
          <w:kern w:val="0"/>
          <w:sz w:val="24"/>
          <w:szCs w:val="24"/>
          <w:lang w:eastAsia="fr-FR"/>
          <w14:ligatures w14:val="none"/>
        </w:rPr>
        <w:t>, Amazon S3).</w:t>
      </w:r>
    </w:p>
    <w:p w:rsidR="00082358" w:rsidRPr="00082358" w:rsidRDefault="00082358" w:rsidP="00082358">
      <w:pPr>
        <w:numPr>
          <w:ilvl w:val="1"/>
          <w:numId w:val="2"/>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Utiliser des outils comme </w:t>
      </w:r>
      <w:r w:rsidRPr="00082358">
        <w:rPr>
          <w:rFonts w:ascii="Times New Roman" w:eastAsia="Times New Roman" w:hAnsi="Times New Roman" w:cs="Times New Roman"/>
          <w:b/>
          <w:bCs/>
          <w:kern w:val="0"/>
          <w:sz w:val="24"/>
          <w:szCs w:val="24"/>
          <w:lang w:eastAsia="fr-FR"/>
          <w14:ligatures w14:val="none"/>
        </w:rPr>
        <w:t>Apache Kafka</w:t>
      </w:r>
      <w:r w:rsidRPr="00082358">
        <w:rPr>
          <w:rFonts w:ascii="Times New Roman" w:eastAsia="Times New Roman" w:hAnsi="Times New Roman" w:cs="Times New Roman"/>
          <w:kern w:val="0"/>
          <w:sz w:val="24"/>
          <w:szCs w:val="24"/>
          <w:lang w:eastAsia="fr-FR"/>
          <w14:ligatures w14:val="none"/>
        </w:rPr>
        <w:t xml:space="preserve"> pour le streaming de données en temps réel vers les systèmes de stockage (Data Lake) ou un pipeline ETL/ELT.</w:t>
      </w:r>
      <w:r>
        <w:rPr>
          <w:rFonts w:ascii="Times New Roman" w:eastAsia="Times New Roman" w:hAnsi="Times New Roman" w:cs="Times New Roman"/>
          <w:kern w:val="0"/>
          <w:sz w:val="24"/>
          <w:szCs w:val="24"/>
          <w:lang w:eastAsia="fr-FR"/>
          <w14:ligatures w14:val="none"/>
        </w:rPr>
        <w:br/>
      </w:r>
    </w:p>
    <w:p w:rsidR="00082358" w:rsidRPr="00082358" w:rsidRDefault="00071D2A" w:rsidP="000823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u w:val="single"/>
          <w:lang w:eastAsia="fr-FR"/>
          <w14:ligatures w14:val="none"/>
        </w:rPr>
        <w:t>Transformation des d</w:t>
      </w:r>
      <w:r w:rsidR="00082358" w:rsidRPr="00082358">
        <w:rPr>
          <w:rFonts w:ascii="Times New Roman" w:eastAsia="Times New Roman" w:hAnsi="Times New Roman" w:cs="Times New Roman"/>
          <w:b/>
          <w:bCs/>
          <w:kern w:val="0"/>
          <w:sz w:val="24"/>
          <w:szCs w:val="24"/>
          <w:u w:val="single"/>
          <w:lang w:eastAsia="fr-FR"/>
          <w14:ligatures w14:val="none"/>
        </w:rPr>
        <w:t>onnées</w:t>
      </w:r>
      <w:r w:rsidR="00082358" w:rsidRPr="00082358">
        <w:rPr>
          <w:rFonts w:ascii="Times New Roman" w:eastAsia="Times New Roman" w:hAnsi="Times New Roman" w:cs="Times New Roman"/>
          <w:kern w:val="0"/>
          <w:sz w:val="24"/>
          <w:szCs w:val="24"/>
          <w:u w:val="single"/>
          <w:lang w:eastAsia="fr-FR"/>
          <w14:ligatures w14:val="none"/>
        </w:rPr>
        <w:t xml:space="preserve"> :</w:t>
      </w:r>
      <w:r w:rsidR="00082358">
        <w:rPr>
          <w:rFonts w:ascii="Times New Roman" w:eastAsia="Times New Roman" w:hAnsi="Times New Roman" w:cs="Times New Roman"/>
          <w:kern w:val="0"/>
          <w:sz w:val="24"/>
          <w:szCs w:val="24"/>
          <w:lang w:eastAsia="fr-FR"/>
          <w14:ligatures w14:val="none"/>
        </w:rPr>
        <w:br/>
      </w:r>
    </w:p>
    <w:p w:rsidR="00082358" w:rsidRPr="00082358" w:rsidRDefault="00082358" w:rsidP="0008235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Nettoyer, normaliser et transformer les données pour l’entraînement des modèles ML. Cela inclut le </w:t>
      </w:r>
      <w:r w:rsidRPr="00082358">
        <w:rPr>
          <w:rFonts w:ascii="Times New Roman" w:eastAsia="Times New Roman" w:hAnsi="Times New Roman" w:cs="Times New Roman"/>
          <w:b/>
          <w:bCs/>
          <w:kern w:val="0"/>
          <w:sz w:val="24"/>
          <w:szCs w:val="24"/>
          <w:lang w:eastAsia="fr-FR"/>
          <w14:ligatures w14:val="none"/>
        </w:rPr>
        <w:t>remplissage des valeurs manquantes</w:t>
      </w:r>
      <w:r w:rsidRPr="00082358">
        <w:rPr>
          <w:rFonts w:ascii="Times New Roman" w:eastAsia="Times New Roman" w:hAnsi="Times New Roman" w:cs="Times New Roman"/>
          <w:kern w:val="0"/>
          <w:sz w:val="24"/>
          <w:szCs w:val="24"/>
          <w:lang w:eastAsia="fr-FR"/>
          <w14:ligatures w14:val="none"/>
        </w:rPr>
        <w:t xml:space="preserve">, la </w:t>
      </w:r>
      <w:r w:rsidRPr="00082358">
        <w:rPr>
          <w:rFonts w:ascii="Times New Roman" w:eastAsia="Times New Roman" w:hAnsi="Times New Roman" w:cs="Times New Roman"/>
          <w:b/>
          <w:bCs/>
          <w:kern w:val="0"/>
          <w:sz w:val="24"/>
          <w:szCs w:val="24"/>
          <w:lang w:eastAsia="fr-FR"/>
          <w14:ligatures w14:val="none"/>
        </w:rPr>
        <w:t>normalisation des valeurs numériques</w:t>
      </w:r>
      <w:r w:rsidRPr="00082358">
        <w:rPr>
          <w:rFonts w:ascii="Times New Roman" w:eastAsia="Times New Roman" w:hAnsi="Times New Roman" w:cs="Times New Roman"/>
          <w:kern w:val="0"/>
          <w:sz w:val="24"/>
          <w:szCs w:val="24"/>
          <w:lang w:eastAsia="fr-FR"/>
          <w14:ligatures w14:val="none"/>
        </w:rPr>
        <w:t xml:space="preserve">, et la </w:t>
      </w:r>
      <w:r w:rsidRPr="00082358">
        <w:rPr>
          <w:rFonts w:ascii="Times New Roman" w:eastAsia="Times New Roman" w:hAnsi="Times New Roman" w:cs="Times New Roman"/>
          <w:b/>
          <w:bCs/>
          <w:kern w:val="0"/>
          <w:sz w:val="24"/>
          <w:szCs w:val="24"/>
          <w:lang w:eastAsia="fr-FR"/>
          <w14:ligatures w14:val="none"/>
        </w:rPr>
        <w:t>catégorisation des données textuelles</w:t>
      </w:r>
      <w:r w:rsidRPr="00082358">
        <w:rPr>
          <w:rFonts w:ascii="Times New Roman" w:eastAsia="Times New Roman" w:hAnsi="Times New Roman" w:cs="Times New Roman"/>
          <w:kern w:val="0"/>
          <w:sz w:val="24"/>
          <w:szCs w:val="24"/>
          <w:lang w:eastAsia="fr-FR"/>
          <w14:ligatures w14:val="none"/>
        </w:rPr>
        <w:t>.</w:t>
      </w:r>
    </w:p>
    <w:p w:rsidR="00082358" w:rsidRPr="00082358" w:rsidRDefault="00082358" w:rsidP="0008235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Intégrer des </w:t>
      </w:r>
      <w:proofErr w:type="spellStart"/>
      <w:r w:rsidRPr="00082358">
        <w:rPr>
          <w:rFonts w:ascii="Times New Roman" w:eastAsia="Times New Roman" w:hAnsi="Times New Roman" w:cs="Times New Roman"/>
          <w:kern w:val="0"/>
          <w:sz w:val="24"/>
          <w:szCs w:val="24"/>
          <w:lang w:eastAsia="fr-FR"/>
          <w14:ligatures w14:val="none"/>
        </w:rPr>
        <w:t>frameworks</w:t>
      </w:r>
      <w:proofErr w:type="spellEnd"/>
      <w:r w:rsidRPr="00082358">
        <w:rPr>
          <w:rFonts w:ascii="Times New Roman" w:eastAsia="Times New Roman" w:hAnsi="Times New Roman" w:cs="Times New Roman"/>
          <w:kern w:val="0"/>
          <w:sz w:val="24"/>
          <w:szCs w:val="24"/>
          <w:lang w:eastAsia="fr-FR"/>
          <w14:ligatures w14:val="none"/>
        </w:rPr>
        <w:t xml:space="preserve"> de transformation comme </w:t>
      </w:r>
      <w:r w:rsidRPr="00082358">
        <w:rPr>
          <w:rFonts w:ascii="Times New Roman" w:eastAsia="Times New Roman" w:hAnsi="Times New Roman" w:cs="Times New Roman"/>
          <w:b/>
          <w:bCs/>
          <w:kern w:val="0"/>
          <w:sz w:val="24"/>
          <w:szCs w:val="24"/>
          <w:lang w:eastAsia="fr-FR"/>
          <w14:ligatures w14:val="none"/>
        </w:rPr>
        <w:t xml:space="preserve">Apache </w:t>
      </w:r>
      <w:proofErr w:type="spellStart"/>
      <w:r w:rsidRPr="00082358">
        <w:rPr>
          <w:rFonts w:ascii="Times New Roman" w:eastAsia="Times New Roman" w:hAnsi="Times New Roman" w:cs="Times New Roman"/>
          <w:b/>
          <w:bCs/>
          <w:kern w:val="0"/>
          <w:sz w:val="24"/>
          <w:szCs w:val="24"/>
          <w:lang w:eastAsia="fr-FR"/>
          <w14:ligatures w14:val="none"/>
        </w:rPr>
        <w:t>Spark</w:t>
      </w:r>
      <w:proofErr w:type="spellEnd"/>
      <w:r w:rsidRPr="00082358">
        <w:rPr>
          <w:rFonts w:ascii="Times New Roman" w:eastAsia="Times New Roman" w:hAnsi="Times New Roman" w:cs="Times New Roman"/>
          <w:kern w:val="0"/>
          <w:sz w:val="24"/>
          <w:szCs w:val="24"/>
          <w:lang w:eastAsia="fr-FR"/>
          <w14:ligatures w14:val="none"/>
        </w:rPr>
        <w:t xml:space="preserve"> ou </w:t>
      </w:r>
      <w:r w:rsidRPr="00082358">
        <w:rPr>
          <w:rFonts w:ascii="Times New Roman" w:eastAsia="Times New Roman" w:hAnsi="Times New Roman" w:cs="Times New Roman"/>
          <w:b/>
          <w:bCs/>
          <w:kern w:val="0"/>
          <w:sz w:val="24"/>
          <w:szCs w:val="24"/>
          <w:lang w:eastAsia="fr-FR"/>
          <w14:ligatures w14:val="none"/>
        </w:rPr>
        <w:t>Pandas</w:t>
      </w:r>
      <w:r w:rsidRPr="00082358">
        <w:rPr>
          <w:rFonts w:ascii="Times New Roman" w:eastAsia="Times New Roman" w:hAnsi="Times New Roman" w:cs="Times New Roman"/>
          <w:kern w:val="0"/>
          <w:sz w:val="24"/>
          <w:szCs w:val="24"/>
          <w:lang w:eastAsia="fr-FR"/>
          <w14:ligatures w14:val="none"/>
        </w:rPr>
        <w:t xml:space="preserve"> pour manipuler les données à grande échelle.</w:t>
      </w:r>
      <w:r>
        <w:rPr>
          <w:rFonts w:ascii="Times New Roman" w:eastAsia="Times New Roman" w:hAnsi="Times New Roman" w:cs="Times New Roman"/>
          <w:kern w:val="0"/>
          <w:sz w:val="24"/>
          <w:szCs w:val="24"/>
          <w:lang w:eastAsia="fr-FR"/>
          <w14:ligatures w14:val="none"/>
        </w:rPr>
        <w:br/>
      </w:r>
    </w:p>
    <w:p w:rsidR="00082358" w:rsidRPr="00082358" w:rsidRDefault="00071D2A" w:rsidP="00082358">
      <w:pPr>
        <w:numPr>
          <w:ilvl w:val="0"/>
          <w:numId w:val="2"/>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Stockage des c</w:t>
      </w:r>
      <w:r w:rsidR="00082358" w:rsidRPr="00082358">
        <w:rPr>
          <w:rFonts w:ascii="Times New Roman" w:eastAsia="Times New Roman" w:hAnsi="Times New Roman" w:cs="Times New Roman"/>
          <w:b/>
          <w:bCs/>
          <w:kern w:val="0"/>
          <w:sz w:val="24"/>
          <w:szCs w:val="24"/>
          <w:u w:val="single"/>
          <w:lang w:eastAsia="fr-FR"/>
          <w14:ligatures w14:val="none"/>
        </w:rPr>
        <w:t>aractéristiques</w:t>
      </w:r>
      <w:r w:rsidR="00082358" w:rsidRPr="00082358">
        <w:rPr>
          <w:rFonts w:ascii="Times New Roman" w:eastAsia="Times New Roman" w:hAnsi="Times New Roman" w:cs="Times New Roman"/>
          <w:kern w:val="0"/>
          <w:sz w:val="24"/>
          <w:szCs w:val="24"/>
          <w:u w:val="single"/>
          <w:lang w:eastAsia="fr-FR"/>
          <w14:ligatures w14:val="none"/>
        </w:rPr>
        <w:t xml:space="preserve"> :</w:t>
      </w:r>
      <w:r w:rsidR="00082358" w:rsidRPr="00082358">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Stocker les caractéristiques extraites dans un </w:t>
      </w:r>
      <w:proofErr w:type="spellStart"/>
      <w:r w:rsidRPr="00082358">
        <w:rPr>
          <w:rFonts w:ascii="Times New Roman" w:eastAsia="Times New Roman" w:hAnsi="Times New Roman" w:cs="Times New Roman"/>
          <w:b/>
          <w:bCs/>
          <w:kern w:val="0"/>
          <w:sz w:val="24"/>
          <w:szCs w:val="24"/>
          <w:lang w:eastAsia="fr-FR"/>
          <w14:ligatures w14:val="none"/>
        </w:rPr>
        <w:t>Feature</w:t>
      </w:r>
      <w:proofErr w:type="spellEnd"/>
      <w:r w:rsidRPr="00082358">
        <w:rPr>
          <w:rFonts w:ascii="Times New Roman" w:eastAsia="Times New Roman" w:hAnsi="Times New Roman" w:cs="Times New Roman"/>
          <w:b/>
          <w:bCs/>
          <w:kern w:val="0"/>
          <w:sz w:val="24"/>
          <w:szCs w:val="24"/>
          <w:lang w:eastAsia="fr-FR"/>
          <w14:ligatures w14:val="none"/>
        </w:rPr>
        <w:t xml:space="preserve"> Store</w:t>
      </w:r>
      <w:r>
        <w:rPr>
          <w:rFonts w:ascii="Times New Roman" w:eastAsia="Times New Roman" w:hAnsi="Times New Roman" w:cs="Times New Roman"/>
          <w:kern w:val="0"/>
          <w:sz w:val="24"/>
          <w:szCs w:val="24"/>
          <w:lang w:eastAsia="fr-FR"/>
          <w14:ligatures w14:val="none"/>
        </w:rPr>
        <w:t xml:space="preserve"> dédié, </w:t>
      </w:r>
      <w:r w:rsidRPr="00082358">
        <w:rPr>
          <w:rFonts w:ascii="Times New Roman" w:eastAsia="Times New Roman" w:hAnsi="Times New Roman" w:cs="Times New Roman"/>
          <w:kern w:val="0"/>
          <w:sz w:val="24"/>
          <w:szCs w:val="24"/>
          <w:lang w:eastAsia="fr-FR"/>
          <w14:ligatures w14:val="none"/>
        </w:rPr>
        <w:t>ce qui permet la réutilisation et le partage des caractéristiques entre différents modèles.</w:t>
      </w:r>
      <w:r>
        <w:rPr>
          <w:rFonts w:ascii="Times New Roman" w:eastAsia="Times New Roman" w:hAnsi="Times New Roman" w:cs="Times New Roman"/>
          <w:kern w:val="0"/>
          <w:sz w:val="24"/>
          <w:szCs w:val="24"/>
          <w:lang w:eastAsia="fr-FR"/>
          <w14:ligatures w14:val="none"/>
        </w:rPr>
        <w:br/>
      </w:r>
    </w:p>
    <w:p w:rsidR="00082358" w:rsidRPr="00082358" w:rsidRDefault="00082358" w:rsidP="0008235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Structurer les données de manière à faciliter leur accès rapide par les modèles de prédiction. Cela inclut l’indexation des caractéristiques par </w:t>
      </w:r>
      <w:r w:rsidRPr="00082358">
        <w:rPr>
          <w:rFonts w:ascii="Times New Roman" w:eastAsia="Times New Roman" w:hAnsi="Times New Roman" w:cs="Times New Roman"/>
          <w:b/>
          <w:bCs/>
          <w:kern w:val="0"/>
          <w:sz w:val="24"/>
          <w:szCs w:val="24"/>
          <w:lang w:eastAsia="fr-FR"/>
          <w14:ligatures w14:val="none"/>
        </w:rPr>
        <w:t>ID de transaction</w:t>
      </w:r>
      <w:r w:rsidRPr="00082358">
        <w:rPr>
          <w:rFonts w:ascii="Times New Roman" w:eastAsia="Times New Roman" w:hAnsi="Times New Roman" w:cs="Times New Roman"/>
          <w:kern w:val="0"/>
          <w:sz w:val="24"/>
          <w:szCs w:val="24"/>
          <w:lang w:eastAsia="fr-FR"/>
          <w14:ligatures w14:val="none"/>
        </w:rPr>
        <w:t xml:space="preserve">, </w:t>
      </w:r>
      <w:r w:rsidRPr="00082358">
        <w:rPr>
          <w:rFonts w:ascii="Times New Roman" w:eastAsia="Times New Roman" w:hAnsi="Times New Roman" w:cs="Times New Roman"/>
          <w:b/>
          <w:bCs/>
          <w:kern w:val="0"/>
          <w:sz w:val="24"/>
          <w:szCs w:val="24"/>
          <w:lang w:eastAsia="fr-FR"/>
          <w14:ligatures w14:val="none"/>
        </w:rPr>
        <w:t>ID de client</w:t>
      </w:r>
      <w:r w:rsidRPr="00082358">
        <w:rPr>
          <w:rFonts w:ascii="Times New Roman" w:eastAsia="Times New Roman" w:hAnsi="Times New Roman" w:cs="Times New Roman"/>
          <w:kern w:val="0"/>
          <w:sz w:val="24"/>
          <w:szCs w:val="24"/>
          <w:lang w:eastAsia="fr-FR"/>
          <w14:ligatures w14:val="none"/>
        </w:rPr>
        <w:t xml:space="preserve">, ou </w:t>
      </w:r>
      <w:r w:rsidRPr="00082358">
        <w:rPr>
          <w:rFonts w:ascii="Times New Roman" w:eastAsia="Times New Roman" w:hAnsi="Times New Roman" w:cs="Times New Roman"/>
          <w:b/>
          <w:bCs/>
          <w:kern w:val="0"/>
          <w:sz w:val="24"/>
          <w:szCs w:val="24"/>
          <w:lang w:eastAsia="fr-FR"/>
          <w14:ligatures w14:val="none"/>
        </w:rPr>
        <w:t>horodatage</w:t>
      </w:r>
      <w:r w:rsidRPr="00082358">
        <w:rPr>
          <w:rFonts w:ascii="Times New Roman" w:eastAsia="Times New Roman" w:hAnsi="Times New Roman" w:cs="Times New Roman"/>
          <w:kern w:val="0"/>
          <w:sz w:val="24"/>
          <w:szCs w:val="24"/>
          <w:lang w:eastAsia="fr-FR"/>
          <w14:ligatures w14:val="none"/>
        </w:rPr>
        <w:t>.</w:t>
      </w:r>
    </w:p>
    <w:p w:rsidR="00082358" w:rsidRDefault="00082358">
      <w:pPr>
        <w:rPr>
          <w:rFonts w:ascii="Times New Roman" w:eastAsia="Times New Roman" w:hAnsi="Times New Roman" w:cs="Times New Roman"/>
          <w:b/>
          <w:bCs/>
          <w:kern w:val="0"/>
          <w:sz w:val="36"/>
          <w:szCs w:val="36"/>
          <w:u w:val="single"/>
          <w:lang w:eastAsia="fr-FR"/>
          <w14:ligatures w14:val="none"/>
        </w:rPr>
      </w:pPr>
      <w:r>
        <w:rPr>
          <w:rFonts w:ascii="Times New Roman" w:eastAsia="Times New Roman" w:hAnsi="Times New Roman" w:cs="Times New Roman"/>
          <w:b/>
          <w:bCs/>
          <w:kern w:val="0"/>
          <w:sz w:val="36"/>
          <w:szCs w:val="36"/>
          <w:u w:val="single"/>
          <w:lang w:eastAsia="fr-FR"/>
          <w14:ligatures w14:val="none"/>
        </w:rPr>
        <w:br w:type="page"/>
      </w:r>
    </w:p>
    <w:p w:rsidR="00082358" w:rsidRPr="00082358" w:rsidRDefault="00251351" w:rsidP="00082358">
      <w:pPr>
        <w:spacing w:before="100" w:beforeAutospacing="1" w:after="100" w:afterAutospacing="1" w:line="240" w:lineRule="auto"/>
        <w:outlineLvl w:val="3"/>
        <w:rPr>
          <w:rFonts w:ascii="Times New Roman" w:eastAsia="Times New Roman" w:hAnsi="Times New Roman" w:cs="Times New Roman"/>
          <w:b/>
          <w:bCs/>
          <w:kern w:val="0"/>
          <w:sz w:val="36"/>
          <w:szCs w:val="36"/>
          <w:u w:val="single"/>
          <w:lang w:eastAsia="fr-FR"/>
          <w14:ligatures w14:val="none"/>
        </w:rPr>
      </w:pPr>
      <w:r>
        <w:rPr>
          <w:rFonts w:ascii="Times New Roman" w:eastAsia="Times New Roman" w:hAnsi="Times New Roman" w:cs="Times New Roman"/>
          <w:b/>
          <w:bCs/>
          <w:kern w:val="0"/>
          <w:sz w:val="36"/>
          <w:szCs w:val="36"/>
          <w:u w:val="single"/>
          <w:lang w:eastAsia="fr-FR"/>
          <w14:ligatures w14:val="none"/>
        </w:rPr>
        <w:lastRenderedPageBreak/>
        <w:t>2. Entraînement des m</w:t>
      </w:r>
      <w:r w:rsidR="000529A6">
        <w:rPr>
          <w:rFonts w:ascii="Times New Roman" w:eastAsia="Times New Roman" w:hAnsi="Times New Roman" w:cs="Times New Roman"/>
          <w:b/>
          <w:bCs/>
          <w:kern w:val="0"/>
          <w:sz w:val="36"/>
          <w:szCs w:val="36"/>
          <w:u w:val="single"/>
          <w:lang w:eastAsia="fr-FR"/>
          <w14:ligatures w14:val="none"/>
        </w:rPr>
        <w:t>odèles (Model t</w:t>
      </w:r>
      <w:r w:rsidR="00082358" w:rsidRPr="00082358">
        <w:rPr>
          <w:rFonts w:ascii="Times New Roman" w:eastAsia="Times New Roman" w:hAnsi="Times New Roman" w:cs="Times New Roman"/>
          <w:b/>
          <w:bCs/>
          <w:kern w:val="0"/>
          <w:sz w:val="36"/>
          <w:szCs w:val="36"/>
          <w:u w:val="single"/>
          <w:lang w:eastAsia="fr-FR"/>
          <w14:ligatures w14:val="none"/>
        </w:rPr>
        <w:t>raining)</w:t>
      </w:r>
    </w:p>
    <w:p w:rsidR="00082358" w:rsidRPr="00082358" w:rsidRDefault="00082358" w:rsidP="00082358">
      <w:pPr>
        <w:spacing w:before="100" w:beforeAutospacing="1" w:after="100" w:afterAutospacing="1" w:line="240" w:lineRule="auto"/>
        <w:rPr>
          <w:rFonts w:ascii="Times New Roman" w:eastAsia="Times New Roman" w:hAnsi="Times New Roman" w:cs="Times New Roman"/>
          <w:i/>
          <w:kern w:val="0"/>
          <w:sz w:val="24"/>
          <w:szCs w:val="24"/>
          <w:lang w:eastAsia="fr-FR"/>
          <w14:ligatures w14:val="none"/>
        </w:rPr>
      </w:pPr>
      <w:r w:rsidRPr="00082358">
        <w:rPr>
          <w:rFonts w:ascii="Times New Roman" w:eastAsia="Times New Roman" w:hAnsi="Times New Roman" w:cs="Times New Roman"/>
          <w:bCs/>
          <w:kern w:val="0"/>
          <w:sz w:val="24"/>
          <w:szCs w:val="24"/>
          <w:u w:val="single"/>
          <w:lang w:eastAsia="fr-FR"/>
          <w14:ligatures w14:val="none"/>
        </w:rPr>
        <w:t>Objectif</w:t>
      </w:r>
      <w:r w:rsidRPr="00082358">
        <w:rPr>
          <w:rFonts w:ascii="Times New Roman" w:eastAsia="Times New Roman" w:hAnsi="Times New Roman" w:cs="Times New Roman"/>
          <w:kern w:val="0"/>
          <w:sz w:val="24"/>
          <w:szCs w:val="24"/>
          <w:u w:val="single"/>
          <w:lang w:eastAsia="fr-FR"/>
          <w14:ligatures w14:val="none"/>
        </w:rPr>
        <w:t xml:space="preserve"> :</w:t>
      </w:r>
      <w:r w:rsidRPr="00082358">
        <w:rPr>
          <w:rFonts w:ascii="Times New Roman" w:eastAsia="Times New Roman" w:hAnsi="Times New Roman" w:cs="Times New Roman"/>
          <w:i/>
          <w:kern w:val="0"/>
          <w:sz w:val="24"/>
          <w:szCs w:val="24"/>
          <w:lang w:eastAsia="fr-FR"/>
          <w14:ligatures w14:val="none"/>
        </w:rPr>
        <w:t xml:space="preserve"> Développer, entraîner, et valider des modèles ML qui seront utilisés pour des cas d'usage spécifiques comme la détection de fraude, la personnalisation client, et la prévision de revenus.</w:t>
      </w:r>
    </w:p>
    <w:p w:rsidR="00082358" w:rsidRPr="00082358" w:rsidRDefault="00071D2A" w:rsidP="00082358">
      <w:pPr>
        <w:numPr>
          <w:ilvl w:val="0"/>
          <w:numId w:val="4"/>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Sélection de modèle et a</w:t>
      </w:r>
      <w:r w:rsidR="00082358" w:rsidRPr="00082358">
        <w:rPr>
          <w:rFonts w:ascii="Times New Roman" w:eastAsia="Times New Roman" w:hAnsi="Times New Roman" w:cs="Times New Roman"/>
          <w:b/>
          <w:bCs/>
          <w:kern w:val="0"/>
          <w:sz w:val="24"/>
          <w:szCs w:val="24"/>
          <w:u w:val="single"/>
          <w:lang w:eastAsia="fr-FR"/>
          <w14:ligatures w14:val="none"/>
        </w:rPr>
        <w:t>lgorithmes</w:t>
      </w:r>
      <w:r w:rsidR="00082358" w:rsidRPr="00082358">
        <w:rPr>
          <w:rFonts w:ascii="Times New Roman" w:eastAsia="Times New Roman" w:hAnsi="Times New Roman" w:cs="Times New Roman"/>
          <w:kern w:val="0"/>
          <w:sz w:val="24"/>
          <w:szCs w:val="24"/>
          <w:u w:val="single"/>
          <w:lang w:eastAsia="fr-FR"/>
          <w14:ligatures w14:val="none"/>
        </w:rPr>
        <w:t xml:space="preserve"> :</w:t>
      </w:r>
      <w:r w:rsidR="00082358" w:rsidRPr="00082358">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Choisir les algorithmes les plus adaptés pour chaque cas d’usage (</w:t>
      </w:r>
      <w:proofErr w:type="spellStart"/>
      <w:r w:rsidRPr="00082358">
        <w:rPr>
          <w:rFonts w:ascii="Times New Roman" w:eastAsia="Times New Roman" w:hAnsi="Times New Roman" w:cs="Times New Roman"/>
          <w:b/>
          <w:bCs/>
          <w:kern w:val="0"/>
          <w:sz w:val="24"/>
          <w:szCs w:val="24"/>
          <w:lang w:eastAsia="fr-FR"/>
          <w14:ligatures w14:val="none"/>
        </w:rPr>
        <w:t>Random</w:t>
      </w:r>
      <w:proofErr w:type="spellEnd"/>
      <w:r w:rsidRPr="00082358">
        <w:rPr>
          <w:rFonts w:ascii="Times New Roman" w:eastAsia="Times New Roman" w:hAnsi="Times New Roman" w:cs="Times New Roman"/>
          <w:b/>
          <w:bCs/>
          <w:kern w:val="0"/>
          <w:sz w:val="24"/>
          <w:szCs w:val="24"/>
          <w:lang w:eastAsia="fr-FR"/>
          <w14:ligatures w14:val="none"/>
        </w:rPr>
        <w:t xml:space="preserve"> </w:t>
      </w:r>
      <w:proofErr w:type="spellStart"/>
      <w:r w:rsidRPr="00082358">
        <w:rPr>
          <w:rFonts w:ascii="Times New Roman" w:eastAsia="Times New Roman" w:hAnsi="Times New Roman" w:cs="Times New Roman"/>
          <w:b/>
          <w:bCs/>
          <w:kern w:val="0"/>
          <w:sz w:val="24"/>
          <w:szCs w:val="24"/>
          <w:lang w:eastAsia="fr-FR"/>
          <w14:ligatures w14:val="none"/>
        </w:rPr>
        <w:t>Forests</w:t>
      </w:r>
      <w:proofErr w:type="spellEnd"/>
      <w:r w:rsidRPr="00082358">
        <w:rPr>
          <w:rFonts w:ascii="Times New Roman" w:eastAsia="Times New Roman" w:hAnsi="Times New Roman" w:cs="Times New Roman"/>
          <w:kern w:val="0"/>
          <w:sz w:val="24"/>
          <w:szCs w:val="24"/>
          <w:lang w:eastAsia="fr-FR"/>
          <w14:ligatures w14:val="none"/>
        </w:rPr>
        <w:t xml:space="preserve"> ou </w:t>
      </w:r>
      <w:r w:rsidRPr="00082358">
        <w:rPr>
          <w:rFonts w:ascii="Times New Roman" w:eastAsia="Times New Roman" w:hAnsi="Times New Roman" w:cs="Times New Roman"/>
          <w:b/>
          <w:bCs/>
          <w:kern w:val="0"/>
          <w:sz w:val="24"/>
          <w:szCs w:val="24"/>
          <w:lang w:eastAsia="fr-FR"/>
          <w14:ligatures w14:val="none"/>
        </w:rPr>
        <w:t xml:space="preserve">Gradient </w:t>
      </w:r>
      <w:proofErr w:type="spellStart"/>
      <w:r w:rsidRPr="00082358">
        <w:rPr>
          <w:rFonts w:ascii="Times New Roman" w:eastAsia="Times New Roman" w:hAnsi="Times New Roman" w:cs="Times New Roman"/>
          <w:b/>
          <w:bCs/>
          <w:kern w:val="0"/>
          <w:sz w:val="24"/>
          <w:szCs w:val="24"/>
          <w:lang w:eastAsia="fr-FR"/>
          <w14:ligatures w14:val="none"/>
        </w:rPr>
        <w:t>Boosting</w:t>
      </w:r>
      <w:proofErr w:type="spellEnd"/>
      <w:r w:rsidRPr="00082358">
        <w:rPr>
          <w:rFonts w:ascii="Times New Roman" w:eastAsia="Times New Roman" w:hAnsi="Times New Roman" w:cs="Times New Roman"/>
          <w:b/>
          <w:bCs/>
          <w:kern w:val="0"/>
          <w:sz w:val="24"/>
          <w:szCs w:val="24"/>
          <w:lang w:eastAsia="fr-FR"/>
          <w14:ligatures w14:val="none"/>
        </w:rPr>
        <w:t xml:space="preserve"> Machines</w:t>
      </w:r>
      <w:r w:rsidRPr="00082358">
        <w:rPr>
          <w:rFonts w:ascii="Times New Roman" w:eastAsia="Times New Roman" w:hAnsi="Times New Roman" w:cs="Times New Roman"/>
          <w:kern w:val="0"/>
          <w:sz w:val="24"/>
          <w:szCs w:val="24"/>
          <w:lang w:eastAsia="fr-FR"/>
          <w14:ligatures w14:val="none"/>
        </w:rPr>
        <w:t xml:space="preserve"> pour la détection de fraude, </w:t>
      </w:r>
      <w:r w:rsidRPr="00082358">
        <w:rPr>
          <w:rFonts w:ascii="Times New Roman" w:eastAsia="Times New Roman" w:hAnsi="Times New Roman" w:cs="Times New Roman"/>
          <w:b/>
          <w:bCs/>
          <w:kern w:val="0"/>
          <w:sz w:val="24"/>
          <w:szCs w:val="24"/>
          <w:lang w:eastAsia="fr-FR"/>
          <w14:ligatures w14:val="none"/>
        </w:rPr>
        <w:t>Réseaux de neurones</w:t>
      </w:r>
      <w:r w:rsidRPr="00082358">
        <w:rPr>
          <w:rFonts w:ascii="Times New Roman" w:eastAsia="Times New Roman" w:hAnsi="Times New Roman" w:cs="Times New Roman"/>
          <w:kern w:val="0"/>
          <w:sz w:val="24"/>
          <w:szCs w:val="24"/>
          <w:lang w:eastAsia="fr-FR"/>
          <w14:ligatures w14:val="none"/>
        </w:rPr>
        <w:t xml:space="preserve"> ou </w:t>
      </w:r>
      <w:r w:rsidRPr="00082358">
        <w:rPr>
          <w:rFonts w:ascii="Times New Roman" w:eastAsia="Times New Roman" w:hAnsi="Times New Roman" w:cs="Times New Roman"/>
          <w:b/>
          <w:bCs/>
          <w:kern w:val="0"/>
          <w:sz w:val="24"/>
          <w:szCs w:val="24"/>
          <w:lang w:eastAsia="fr-FR"/>
          <w14:ligatures w14:val="none"/>
        </w:rPr>
        <w:t>SVM</w:t>
      </w:r>
      <w:r w:rsidRPr="00082358">
        <w:rPr>
          <w:rFonts w:ascii="Times New Roman" w:eastAsia="Times New Roman" w:hAnsi="Times New Roman" w:cs="Times New Roman"/>
          <w:kern w:val="0"/>
          <w:sz w:val="24"/>
          <w:szCs w:val="24"/>
          <w:lang w:eastAsia="fr-FR"/>
          <w14:ligatures w14:val="none"/>
        </w:rPr>
        <w:t xml:space="preserve"> pour la personnalisation client).</w:t>
      </w:r>
    </w:p>
    <w:p w:rsidR="00082358" w:rsidRPr="00082358" w:rsidRDefault="00082358" w:rsidP="0008235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Utiliser des </w:t>
      </w:r>
      <w:proofErr w:type="spellStart"/>
      <w:r w:rsidRPr="00082358">
        <w:rPr>
          <w:rFonts w:ascii="Times New Roman" w:eastAsia="Times New Roman" w:hAnsi="Times New Roman" w:cs="Times New Roman"/>
          <w:kern w:val="0"/>
          <w:sz w:val="24"/>
          <w:szCs w:val="24"/>
          <w:lang w:eastAsia="fr-FR"/>
          <w14:ligatures w14:val="none"/>
        </w:rPr>
        <w:t>frameworks</w:t>
      </w:r>
      <w:proofErr w:type="spellEnd"/>
      <w:r w:rsidRPr="00082358">
        <w:rPr>
          <w:rFonts w:ascii="Times New Roman" w:eastAsia="Times New Roman" w:hAnsi="Times New Roman" w:cs="Times New Roman"/>
          <w:kern w:val="0"/>
          <w:sz w:val="24"/>
          <w:szCs w:val="24"/>
          <w:lang w:eastAsia="fr-FR"/>
          <w14:ligatures w14:val="none"/>
        </w:rPr>
        <w:t xml:space="preserve"> de ML tels que </w:t>
      </w:r>
      <w:proofErr w:type="spellStart"/>
      <w:r w:rsidRPr="00082358">
        <w:rPr>
          <w:rFonts w:ascii="Times New Roman" w:eastAsia="Times New Roman" w:hAnsi="Times New Roman" w:cs="Times New Roman"/>
          <w:b/>
          <w:bCs/>
          <w:kern w:val="0"/>
          <w:sz w:val="24"/>
          <w:szCs w:val="24"/>
          <w:lang w:eastAsia="fr-FR"/>
          <w14:ligatures w14:val="none"/>
        </w:rPr>
        <w:t>Scikit-learn</w:t>
      </w:r>
      <w:proofErr w:type="spellEnd"/>
      <w:r w:rsidRPr="00082358">
        <w:rPr>
          <w:rFonts w:ascii="Times New Roman" w:eastAsia="Times New Roman" w:hAnsi="Times New Roman" w:cs="Times New Roman"/>
          <w:kern w:val="0"/>
          <w:sz w:val="24"/>
          <w:szCs w:val="24"/>
          <w:lang w:eastAsia="fr-FR"/>
          <w14:ligatures w14:val="none"/>
        </w:rPr>
        <w:t xml:space="preserve">, </w:t>
      </w:r>
      <w:proofErr w:type="spellStart"/>
      <w:r w:rsidRPr="00082358">
        <w:rPr>
          <w:rFonts w:ascii="Times New Roman" w:eastAsia="Times New Roman" w:hAnsi="Times New Roman" w:cs="Times New Roman"/>
          <w:b/>
          <w:bCs/>
          <w:kern w:val="0"/>
          <w:sz w:val="24"/>
          <w:szCs w:val="24"/>
          <w:lang w:eastAsia="fr-FR"/>
          <w14:ligatures w14:val="none"/>
        </w:rPr>
        <w:t>TensorFlow</w:t>
      </w:r>
      <w:proofErr w:type="spellEnd"/>
      <w:r w:rsidRPr="00082358">
        <w:rPr>
          <w:rFonts w:ascii="Times New Roman" w:eastAsia="Times New Roman" w:hAnsi="Times New Roman" w:cs="Times New Roman"/>
          <w:kern w:val="0"/>
          <w:sz w:val="24"/>
          <w:szCs w:val="24"/>
          <w:lang w:eastAsia="fr-FR"/>
          <w14:ligatures w14:val="none"/>
        </w:rPr>
        <w:t xml:space="preserve">, ou </w:t>
      </w:r>
      <w:proofErr w:type="spellStart"/>
      <w:r w:rsidRPr="00082358">
        <w:rPr>
          <w:rFonts w:ascii="Times New Roman" w:eastAsia="Times New Roman" w:hAnsi="Times New Roman" w:cs="Times New Roman"/>
          <w:b/>
          <w:bCs/>
          <w:kern w:val="0"/>
          <w:sz w:val="24"/>
          <w:szCs w:val="24"/>
          <w:lang w:eastAsia="fr-FR"/>
          <w14:ligatures w14:val="none"/>
        </w:rPr>
        <w:t>PyTorch</w:t>
      </w:r>
      <w:proofErr w:type="spellEnd"/>
      <w:r w:rsidRPr="00082358">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br/>
      </w:r>
    </w:p>
    <w:p w:rsidR="00082358" w:rsidRPr="00082358" w:rsidRDefault="00071D2A" w:rsidP="00082358">
      <w:pPr>
        <w:numPr>
          <w:ilvl w:val="0"/>
          <w:numId w:val="4"/>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Validation et évaluation des m</w:t>
      </w:r>
      <w:r w:rsidR="00082358" w:rsidRPr="00082358">
        <w:rPr>
          <w:rFonts w:ascii="Times New Roman" w:eastAsia="Times New Roman" w:hAnsi="Times New Roman" w:cs="Times New Roman"/>
          <w:b/>
          <w:bCs/>
          <w:kern w:val="0"/>
          <w:sz w:val="24"/>
          <w:szCs w:val="24"/>
          <w:u w:val="single"/>
          <w:lang w:eastAsia="fr-FR"/>
          <w14:ligatures w14:val="none"/>
        </w:rPr>
        <w:t>odèles</w:t>
      </w:r>
      <w:r w:rsidR="00082358" w:rsidRPr="00082358">
        <w:rPr>
          <w:rFonts w:ascii="Times New Roman" w:eastAsia="Times New Roman" w:hAnsi="Times New Roman" w:cs="Times New Roman"/>
          <w:kern w:val="0"/>
          <w:sz w:val="24"/>
          <w:szCs w:val="24"/>
          <w:u w:val="single"/>
          <w:lang w:eastAsia="fr-FR"/>
          <w14:ligatures w14:val="none"/>
        </w:rPr>
        <w:t xml:space="preserve"> :</w:t>
      </w:r>
      <w:r w:rsidR="00082358" w:rsidRPr="00082358">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Effectuer une séparation entre les ensembles de données d’entraînement et de test. Utiliser des techniques comme la </w:t>
      </w:r>
      <w:r w:rsidRPr="00082358">
        <w:rPr>
          <w:rFonts w:ascii="Times New Roman" w:eastAsia="Times New Roman" w:hAnsi="Times New Roman" w:cs="Times New Roman"/>
          <w:b/>
          <w:bCs/>
          <w:kern w:val="0"/>
          <w:sz w:val="24"/>
          <w:szCs w:val="24"/>
          <w:lang w:eastAsia="fr-FR"/>
          <w14:ligatures w14:val="none"/>
        </w:rPr>
        <w:t>validation croisée</w:t>
      </w:r>
      <w:r w:rsidRPr="00082358">
        <w:rPr>
          <w:rFonts w:ascii="Times New Roman" w:eastAsia="Times New Roman" w:hAnsi="Times New Roman" w:cs="Times New Roman"/>
          <w:kern w:val="0"/>
          <w:sz w:val="24"/>
          <w:szCs w:val="24"/>
          <w:lang w:eastAsia="fr-FR"/>
          <w14:ligatures w14:val="none"/>
        </w:rPr>
        <w:t xml:space="preserve"> pour évaluer la performance des modèles.</w:t>
      </w:r>
    </w:p>
    <w:p w:rsidR="00082358" w:rsidRPr="00082358" w:rsidRDefault="00082358" w:rsidP="0008235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Mesurer les métriques de performance comme le </w:t>
      </w:r>
      <w:r w:rsidRPr="00082358">
        <w:rPr>
          <w:rFonts w:ascii="Times New Roman" w:eastAsia="Times New Roman" w:hAnsi="Times New Roman" w:cs="Times New Roman"/>
          <w:b/>
          <w:bCs/>
          <w:kern w:val="0"/>
          <w:sz w:val="24"/>
          <w:szCs w:val="24"/>
          <w:lang w:eastAsia="fr-FR"/>
          <w14:ligatures w14:val="none"/>
        </w:rPr>
        <w:t>F1-Score</w:t>
      </w:r>
      <w:r w:rsidR="008C6755">
        <w:rPr>
          <w:rFonts w:ascii="Times New Roman" w:eastAsia="Times New Roman" w:hAnsi="Times New Roman" w:cs="Times New Roman"/>
          <w:kern w:val="0"/>
          <w:sz w:val="24"/>
          <w:szCs w:val="24"/>
          <w:lang w:eastAsia="fr-FR"/>
          <w14:ligatures w14:val="none"/>
        </w:rPr>
        <w:t xml:space="preserve"> </w:t>
      </w:r>
      <w:r w:rsidRPr="00082358">
        <w:rPr>
          <w:rFonts w:ascii="Times New Roman" w:eastAsia="Times New Roman" w:hAnsi="Times New Roman" w:cs="Times New Roman"/>
          <w:kern w:val="0"/>
          <w:sz w:val="24"/>
          <w:szCs w:val="24"/>
          <w:lang w:eastAsia="fr-FR"/>
          <w14:ligatures w14:val="none"/>
        </w:rPr>
        <w:t xml:space="preserve">et </w:t>
      </w:r>
      <w:proofErr w:type="spellStart"/>
      <w:r w:rsidRPr="00082358">
        <w:rPr>
          <w:rFonts w:ascii="Times New Roman" w:eastAsia="Times New Roman" w:hAnsi="Times New Roman" w:cs="Times New Roman"/>
          <w:b/>
          <w:bCs/>
          <w:kern w:val="0"/>
          <w:sz w:val="24"/>
          <w:szCs w:val="24"/>
          <w:lang w:eastAsia="fr-FR"/>
          <w14:ligatures w14:val="none"/>
        </w:rPr>
        <w:t>Recall</w:t>
      </w:r>
      <w:proofErr w:type="spellEnd"/>
      <w:r w:rsidRPr="00082358">
        <w:rPr>
          <w:rFonts w:ascii="Times New Roman" w:eastAsia="Times New Roman" w:hAnsi="Times New Roman" w:cs="Times New Roman"/>
          <w:kern w:val="0"/>
          <w:sz w:val="24"/>
          <w:szCs w:val="24"/>
          <w:lang w:eastAsia="fr-FR"/>
          <w14:ligatures w14:val="none"/>
        </w:rPr>
        <w:t xml:space="preserve"> pour assurer la précision et la robustesse des modèles.</w:t>
      </w:r>
      <w:r>
        <w:rPr>
          <w:rFonts w:ascii="Times New Roman" w:eastAsia="Times New Roman" w:hAnsi="Times New Roman" w:cs="Times New Roman"/>
          <w:kern w:val="0"/>
          <w:sz w:val="24"/>
          <w:szCs w:val="24"/>
          <w:lang w:eastAsia="fr-FR"/>
          <w14:ligatures w14:val="none"/>
        </w:rPr>
        <w:br/>
      </w:r>
    </w:p>
    <w:p w:rsidR="00082358" w:rsidRPr="00082358" w:rsidRDefault="00D51214" w:rsidP="00082358">
      <w:pPr>
        <w:numPr>
          <w:ilvl w:val="0"/>
          <w:numId w:val="4"/>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Optimisation des m</w:t>
      </w:r>
      <w:r w:rsidR="00082358" w:rsidRPr="00082358">
        <w:rPr>
          <w:rFonts w:ascii="Times New Roman" w:eastAsia="Times New Roman" w:hAnsi="Times New Roman" w:cs="Times New Roman"/>
          <w:b/>
          <w:bCs/>
          <w:kern w:val="0"/>
          <w:sz w:val="24"/>
          <w:szCs w:val="24"/>
          <w:u w:val="single"/>
          <w:lang w:eastAsia="fr-FR"/>
          <w14:ligatures w14:val="none"/>
        </w:rPr>
        <w:t>odèles</w:t>
      </w:r>
      <w:r w:rsidR="00082358" w:rsidRPr="00082358">
        <w:rPr>
          <w:rFonts w:ascii="Times New Roman" w:eastAsia="Times New Roman" w:hAnsi="Times New Roman" w:cs="Times New Roman"/>
          <w:kern w:val="0"/>
          <w:sz w:val="24"/>
          <w:szCs w:val="24"/>
          <w:u w:val="single"/>
          <w:lang w:eastAsia="fr-FR"/>
          <w14:ligatures w14:val="none"/>
        </w:rPr>
        <w:t xml:space="preserve"> :</w:t>
      </w:r>
      <w:r w:rsidR="00082358" w:rsidRPr="00082358">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Appliquer des techniques de </w:t>
      </w:r>
      <w:proofErr w:type="spellStart"/>
      <w:r w:rsidRPr="00082358">
        <w:rPr>
          <w:rFonts w:ascii="Times New Roman" w:eastAsia="Times New Roman" w:hAnsi="Times New Roman" w:cs="Times New Roman"/>
          <w:b/>
          <w:bCs/>
          <w:kern w:val="0"/>
          <w:sz w:val="24"/>
          <w:szCs w:val="24"/>
          <w:lang w:eastAsia="fr-FR"/>
          <w14:ligatures w14:val="none"/>
        </w:rPr>
        <w:t>Grid</w:t>
      </w:r>
      <w:proofErr w:type="spellEnd"/>
      <w:r w:rsidRPr="00082358">
        <w:rPr>
          <w:rFonts w:ascii="Times New Roman" w:eastAsia="Times New Roman" w:hAnsi="Times New Roman" w:cs="Times New Roman"/>
          <w:b/>
          <w:bCs/>
          <w:kern w:val="0"/>
          <w:sz w:val="24"/>
          <w:szCs w:val="24"/>
          <w:lang w:eastAsia="fr-FR"/>
          <w14:ligatures w14:val="none"/>
        </w:rPr>
        <w:t xml:space="preserve"> </w:t>
      </w:r>
      <w:proofErr w:type="spellStart"/>
      <w:r w:rsidRPr="00082358">
        <w:rPr>
          <w:rFonts w:ascii="Times New Roman" w:eastAsia="Times New Roman" w:hAnsi="Times New Roman" w:cs="Times New Roman"/>
          <w:b/>
          <w:bCs/>
          <w:kern w:val="0"/>
          <w:sz w:val="24"/>
          <w:szCs w:val="24"/>
          <w:lang w:eastAsia="fr-FR"/>
          <w14:ligatures w14:val="none"/>
        </w:rPr>
        <w:t>Search</w:t>
      </w:r>
      <w:proofErr w:type="spellEnd"/>
      <w:r w:rsidRPr="00082358">
        <w:rPr>
          <w:rFonts w:ascii="Times New Roman" w:eastAsia="Times New Roman" w:hAnsi="Times New Roman" w:cs="Times New Roman"/>
          <w:kern w:val="0"/>
          <w:sz w:val="24"/>
          <w:szCs w:val="24"/>
          <w:lang w:eastAsia="fr-FR"/>
          <w14:ligatures w14:val="none"/>
        </w:rPr>
        <w:t xml:space="preserve"> ou </w:t>
      </w:r>
      <w:proofErr w:type="spellStart"/>
      <w:r w:rsidRPr="00082358">
        <w:rPr>
          <w:rFonts w:ascii="Times New Roman" w:eastAsia="Times New Roman" w:hAnsi="Times New Roman" w:cs="Times New Roman"/>
          <w:b/>
          <w:bCs/>
          <w:kern w:val="0"/>
          <w:sz w:val="24"/>
          <w:szCs w:val="24"/>
          <w:lang w:eastAsia="fr-FR"/>
          <w14:ligatures w14:val="none"/>
        </w:rPr>
        <w:t>Random</w:t>
      </w:r>
      <w:proofErr w:type="spellEnd"/>
      <w:r w:rsidRPr="00082358">
        <w:rPr>
          <w:rFonts w:ascii="Times New Roman" w:eastAsia="Times New Roman" w:hAnsi="Times New Roman" w:cs="Times New Roman"/>
          <w:b/>
          <w:bCs/>
          <w:kern w:val="0"/>
          <w:sz w:val="24"/>
          <w:szCs w:val="24"/>
          <w:lang w:eastAsia="fr-FR"/>
          <w14:ligatures w14:val="none"/>
        </w:rPr>
        <w:t xml:space="preserve"> </w:t>
      </w:r>
      <w:proofErr w:type="spellStart"/>
      <w:r w:rsidRPr="00082358">
        <w:rPr>
          <w:rFonts w:ascii="Times New Roman" w:eastAsia="Times New Roman" w:hAnsi="Times New Roman" w:cs="Times New Roman"/>
          <w:b/>
          <w:bCs/>
          <w:kern w:val="0"/>
          <w:sz w:val="24"/>
          <w:szCs w:val="24"/>
          <w:lang w:eastAsia="fr-FR"/>
          <w14:ligatures w14:val="none"/>
        </w:rPr>
        <w:t>Search</w:t>
      </w:r>
      <w:proofErr w:type="spellEnd"/>
      <w:r w:rsidRPr="00082358">
        <w:rPr>
          <w:rFonts w:ascii="Times New Roman" w:eastAsia="Times New Roman" w:hAnsi="Times New Roman" w:cs="Times New Roman"/>
          <w:kern w:val="0"/>
          <w:sz w:val="24"/>
          <w:szCs w:val="24"/>
          <w:lang w:eastAsia="fr-FR"/>
          <w14:ligatures w14:val="none"/>
        </w:rPr>
        <w:t xml:space="preserve"> pour optimiser les </w:t>
      </w:r>
      <w:proofErr w:type="spellStart"/>
      <w:r w:rsidRPr="00082358">
        <w:rPr>
          <w:rFonts w:ascii="Times New Roman" w:eastAsia="Times New Roman" w:hAnsi="Times New Roman" w:cs="Times New Roman"/>
          <w:kern w:val="0"/>
          <w:sz w:val="24"/>
          <w:szCs w:val="24"/>
          <w:lang w:eastAsia="fr-FR"/>
          <w14:ligatures w14:val="none"/>
        </w:rPr>
        <w:t>hyperparamètres</w:t>
      </w:r>
      <w:proofErr w:type="spellEnd"/>
      <w:r w:rsidRPr="00082358">
        <w:rPr>
          <w:rFonts w:ascii="Times New Roman" w:eastAsia="Times New Roman" w:hAnsi="Times New Roman" w:cs="Times New Roman"/>
          <w:kern w:val="0"/>
          <w:sz w:val="24"/>
          <w:szCs w:val="24"/>
          <w:lang w:eastAsia="fr-FR"/>
          <w14:ligatures w14:val="none"/>
        </w:rPr>
        <w:t>.</w:t>
      </w:r>
    </w:p>
    <w:p w:rsidR="004E48CF" w:rsidRDefault="00082358" w:rsidP="0008235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Utiliser des outils de suivi d'expériences comme </w:t>
      </w:r>
      <w:proofErr w:type="spellStart"/>
      <w:r w:rsidRPr="00082358">
        <w:rPr>
          <w:rFonts w:ascii="Times New Roman" w:eastAsia="Times New Roman" w:hAnsi="Times New Roman" w:cs="Times New Roman"/>
          <w:b/>
          <w:bCs/>
          <w:kern w:val="0"/>
          <w:sz w:val="24"/>
          <w:szCs w:val="24"/>
          <w:lang w:eastAsia="fr-FR"/>
          <w14:ligatures w14:val="none"/>
        </w:rPr>
        <w:t>MLflow</w:t>
      </w:r>
      <w:proofErr w:type="spellEnd"/>
      <w:r w:rsidRPr="00082358">
        <w:rPr>
          <w:rFonts w:ascii="Times New Roman" w:eastAsia="Times New Roman" w:hAnsi="Times New Roman" w:cs="Times New Roman"/>
          <w:kern w:val="0"/>
          <w:sz w:val="24"/>
          <w:szCs w:val="24"/>
          <w:lang w:eastAsia="fr-FR"/>
          <w14:ligatures w14:val="none"/>
        </w:rPr>
        <w:t xml:space="preserve"> pour </w:t>
      </w:r>
      <w:proofErr w:type="spellStart"/>
      <w:r w:rsidRPr="00082358">
        <w:rPr>
          <w:rFonts w:ascii="Times New Roman" w:eastAsia="Times New Roman" w:hAnsi="Times New Roman" w:cs="Times New Roman"/>
          <w:kern w:val="0"/>
          <w:sz w:val="24"/>
          <w:szCs w:val="24"/>
          <w:lang w:eastAsia="fr-FR"/>
          <w14:ligatures w14:val="none"/>
        </w:rPr>
        <w:t>versionner</w:t>
      </w:r>
      <w:proofErr w:type="spellEnd"/>
      <w:r w:rsidRPr="00082358">
        <w:rPr>
          <w:rFonts w:ascii="Times New Roman" w:eastAsia="Times New Roman" w:hAnsi="Times New Roman" w:cs="Times New Roman"/>
          <w:kern w:val="0"/>
          <w:sz w:val="24"/>
          <w:szCs w:val="24"/>
          <w:lang w:eastAsia="fr-FR"/>
          <w14:ligatures w14:val="none"/>
        </w:rPr>
        <w:t xml:space="preserve"> les modèles et suivre les différentes itérations d’entraînement.</w:t>
      </w:r>
    </w:p>
    <w:p w:rsidR="00082358" w:rsidRPr="00082358" w:rsidRDefault="004E48CF" w:rsidP="000529A6">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rsidR="00082358" w:rsidRPr="00082358" w:rsidRDefault="000529A6" w:rsidP="00082358">
      <w:pPr>
        <w:spacing w:before="100" w:beforeAutospacing="1" w:after="100" w:afterAutospacing="1" w:line="240" w:lineRule="auto"/>
        <w:outlineLvl w:val="3"/>
        <w:rPr>
          <w:rFonts w:ascii="Times New Roman" w:eastAsia="Times New Roman" w:hAnsi="Times New Roman" w:cs="Times New Roman"/>
          <w:b/>
          <w:bCs/>
          <w:kern w:val="0"/>
          <w:sz w:val="32"/>
          <w:szCs w:val="32"/>
          <w:u w:val="single"/>
          <w:lang w:eastAsia="fr-FR"/>
          <w14:ligatures w14:val="none"/>
        </w:rPr>
      </w:pPr>
      <w:bookmarkStart w:id="0" w:name="_GoBack"/>
      <w:bookmarkEnd w:id="0"/>
      <w:r>
        <w:rPr>
          <w:rFonts w:ascii="Times New Roman" w:eastAsia="Times New Roman" w:hAnsi="Times New Roman" w:cs="Times New Roman"/>
          <w:b/>
          <w:bCs/>
          <w:kern w:val="0"/>
          <w:sz w:val="32"/>
          <w:szCs w:val="32"/>
          <w:u w:val="single"/>
          <w:lang w:eastAsia="fr-FR"/>
          <w14:ligatures w14:val="none"/>
        </w:rPr>
        <w:lastRenderedPageBreak/>
        <w:t xml:space="preserve">3. Déploiement des modèles (Model </w:t>
      </w:r>
      <w:proofErr w:type="spellStart"/>
      <w:r>
        <w:rPr>
          <w:rFonts w:ascii="Times New Roman" w:eastAsia="Times New Roman" w:hAnsi="Times New Roman" w:cs="Times New Roman"/>
          <w:b/>
          <w:bCs/>
          <w:kern w:val="0"/>
          <w:sz w:val="32"/>
          <w:szCs w:val="32"/>
          <w:u w:val="single"/>
          <w:lang w:eastAsia="fr-FR"/>
          <w14:ligatures w14:val="none"/>
        </w:rPr>
        <w:t>d</w:t>
      </w:r>
      <w:r w:rsidR="00082358" w:rsidRPr="00082358">
        <w:rPr>
          <w:rFonts w:ascii="Times New Roman" w:eastAsia="Times New Roman" w:hAnsi="Times New Roman" w:cs="Times New Roman"/>
          <w:b/>
          <w:bCs/>
          <w:kern w:val="0"/>
          <w:sz w:val="32"/>
          <w:szCs w:val="32"/>
          <w:u w:val="single"/>
          <w:lang w:eastAsia="fr-FR"/>
          <w14:ligatures w14:val="none"/>
        </w:rPr>
        <w:t>eployment</w:t>
      </w:r>
      <w:proofErr w:type="spellEnd"/>
      <w:r w:rsidR="00082358" w:rsidRPr="00082358">
        <w:rPr>
          <w:rFonts w:ascii="Times New Roman" w:eastAsia="Times New Roman" w:hAnsi="Times New Roman" w:cs="Times New Roman"/>
          <w:b/>
          <w:bCs/>
          <w:kern w:val="0"/>
          <w:sz w:val="32"/>
          <w:szCs w:val="32"/>
          <w:u w:val="single"/>
          <w:lang w:eastAsia="fr-FR"/>
          <w14:ligatures w14:val="none"/>
        </w:rPr>
        <w:t>)</w:t>
      </w:r>
    </w:p>
    <w:p w:rsidR="00082358" w:rsidRPr="00082358" w:rsidRDefault="00082358" w:rsidP="00082358">
      <w:pPr>
        <w:spacing w:before="100" w:beforeAutospacing="1" w:after="100" w:afterAutospacing="1" w:line="240" w:lineRule="auto"/>
        <w:rPr>
          <w:rFonts w:ascii="Times New Roman" w:eastAsia="Times New Roman" w:hAnsi="Times New Roman" w:cs="Times New Roman"/>
          <w:i/>
          <w:kern w:val="0"/>
          <w:sz w:val="24"/>
          <w:szCs w:val="24"/>
          <w:lang w:eastAsia="fr-FR"/>
          <w14:ligatures w14:val="none"/>
        </w:rPr>
      </w:pPr>
      <w:r w:rsidRPr="00082358">
        <w:rPr>
          <w:rFonts w:ascii="Times New Roman" w:eastAsia="Times New Roman" w:hAnsi="Times New Roman" w:cs="Times New Roman"/>
          <w:bCs/>
          <w:i/>
          <w:kern w:val="0"/>
          <w:sz w:val="24"/>
          <w:szCs w:val="24"/>
          <w:u w:val="single"/>
          <w:lang w:eastAsia="fr-FR"/>
          <w14:ligatures w14:val="none"/>
        </w:rPr>
        <w:t>Objectif</w:t>
      </w:r>
      <w:r w:rsidRPr="00082358">
        <w:rPr>
          <w:rFonts w:ascii="Times New Roman" w:eastAsia="Times New Roman" w:hAnsi="Times New Roman" w:cs="Times New Roman"/>
          <w:i/>
          <w:kern w:val="0"/>
          <w:sz w:val="24"/>
          <w:szCs w:val="24"/>
          <w:u w:val="single"/>
          <w:lang w:eastAsia="fr-FR"/>
          <w14:ligatures w14:val="none"/>
        </w:rPr>
        <w:t xml:space="preserve"> </w:t>
      </w:r>
      <w:r w:rsidRPr="00082358">
        <w:rPr>
          <w:rFonts w:ascii="Times New Roman" w:eastAsia="Times New Roman" w:hAnsi="Times New Roman" w:cs="Times New Roman"/>
          <w:i/>
          <w:kern w:val="0"/>
          <w:sz w:val="24"/>
          <w:szCs w:val="24"/>
          <w:lang w:eastAsia="fr-FR"/>
          <w14:ligatures w14:val="none"/>
        </w:rPr>
        <w:t xml:space="preserve">: Mettre en production les modèles de ML de manière sécurisée, </w:t>
      </w:r>
      <w:proofErr w:type="spellStart"/>
      <w:r w:rsidRPr="00082358">
        <w:rPr>
          <w:rFonts w:ascii="Times New Roman" w:eastAsia="Times New Roman" w:hAnsi="Times New Roman" w:cs="Times New Roman"/>
          <w:i/>
          <w:kern w:val="0"/>
          <w:sz w:val="24"/>
          <w:szCs w:val="24"/>
          <w:lang w:eastAsia="fr-FR"/>
          <w14:ligatures w14:val="none"/>
        </w:rPr>
        <w:t>scalable</w:t>
      </w:r>
      <w:proofErr w:type="spellEnd"/>
      <w:r w:rsidRPr="00082358">
        <w:rPr>
          <w:rFonts w:ascii="Times New Roman" w:eastAsia="Times New Roman" w:hAnsi="Times New Roman" w:cs="Times New Roman"/>
          <w:i/>
          <w:kern w:val="0"/>
          <w:sz w:val="24"/>
          <w:szCs w:val="24"/>
          <w:lang w:eastAsia="fr-FR"/>
          <w14:ligatures w14:val="none"/>
        </w:rPr>
        <w:t xml:space="preserve"> et performante pour une utilisation en temps réel ou en batch.</w:t>
      </w:r>
    </w:p>
    <w:p w:rsidR="00082358" w:rsidRPr="00082358" w:rsidRDefault="000529A6" w:rsidP="00082358">
      <w:pPr>
        <w:numPr>
          <w:ilvl w:val="0"/>
          <w:numId w:val="6"/>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Environnements de d</w:t>
      </w:r>
      <w:r w:rsidR="00082358" w:rsidRPr="00082358">
        <w:rPr>
          <w:rFonts w:ascii="Times New Roman" w:eastAsia="Times New Roman" w:hAnsi="Times New Roman" w:cs="Times New Roman"/>
          <w:b/>
          <w:bCs/>
          <w:kern w:val="0"/>
          <w:sz w:val="24"/>
          <w:szCs w:val="24"/>
          <w:u w:val="single"/>
          <w:lang w:eastAsia="fr-FR"/>
          <w14:ligatures w14:val="none"/>
        </w:rPr>
        <w:t>éploiement</w:t>
      </w:r>
      <w:r w:rsidR="00082358" w:rsidRPr="00082358">
        <w:rPr>
          <w:rFonts w:ascii="Times New Roman" w:eastAsia="Times New Roman" w:hAnsi="Times New Roman" w:cs="Times New Roman"/>
          <w:kern w:val="0"/>
          <w:sz w:val="24"/>
          <w:szCs w:val="24"/>
          <w:u w:val="single"/>
          <w:lang w:eastAsia="fr-FR"/>
          <w14:ligatures w14:val="none"/>
        </w:rPr>
        <w:t xml:space="preserve"> :</w:t>
      </w:r>
      <w:r w:rsidR="00082358" w:rsidRPr="00082358">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Choisir une plateforme de déploiement flexible et </w:t>
      </w:r>
      <w:proofErr w:type="spellStart"/>
      <w:r w:rsidRPr="00082358">
        <w:rPr>
          <w:rFonts w:ascii="Times New Roman" w:eastAsia="Times New Roman" w:hAnsi="Times New Roman" w:cs="Times New Roman"/>
          <w:kern w:val="0"/>
          <w:sz w:val="24"/>
          <w:szCs w:val="24"/>
          <w:lang w:eastAsia="fr-FR"/>
          <w14:ligatures w14:val="none"/>
        </w:rPr>
        <w:t>scalable</w:t>
      </w:r>
      <w:proofErr w:type="spellEnd"/>
      <w:r w:rsidRPr="00082358">
        <w:rPr>
          <w:rFonts w:ascii="Times New Roman" w:eastAsia="Times New Roman" w:hAnsi="Times New Roman" w:cs="Times New Roman"/>
          <w:kern w:val="0"/>
          <w:sz w:val="24"/>
          <w:szCs w:val="24"/>
          <w:lang w:eastAsia="fr-FR"/>
          <w14:ligatures w14:val="none"/>
        </w:rPr>
        <w:t xml:space="preserve"> comme </w:t>
      </w:r>
      <w:proofErr w:type="spellStart"/>
      <w:r w:rsidRPr="00082358">
        <w:rPr>
          <w:rFonts w:ascii="Times New Roman" w:eastAsia="Times New Roman" w:hAnsi="Times New Roman" w:cs="Times New Roman"/>
          <w:b/>
          <w:bCs/>
          <w:kern w:val="0"/>
          <w:sz w:val="24"/>
          <w:szCs w:val="24"/>
          <w:lang w:eastAsia="fr-FR"/>
          <w14:ligatures w14:val="none"/>
        </w:rPr>
        <w:t>Kubernetes</w:t>
      </w:r>
      <w:proofErr w:type="spellEnd"/>
      <w:r w:rsidRPr="00082358">
        <w:rPr>
          <w:rFonts w:ascii="Times New Roman" w:eastAsia="Times New Roman" w:hAnsi="Times New Roman" w:cs="Times New Roman"/>
          <w:kern w:val="0"/>
          <w:sz w:val="24"/>
          <w:szCs w:val="24"/>
          <w:lang w:eastAsia="fr-FR"/>
          <w14:ligatures w14:val="none"/>
        </w:rPr>
        <w:t xml:space="preserve">, </w:t>
      </w:r>
      <w:r w:rsidRPr="00082358">
        <w:rPr>
          <w:rFonts w:ascii="Times New Roman" w:eastAsia="Times New Roman" w:hAnsi="Times New Roman" w:cs="Times New Roman"/>
          <w:b/>
          <w:bCs/>
          <w:kern w:val="0"/>
          <w:sz w:val="24"/>
          <w:szCs w:val="24"/>
          <w:lang w:eastAsia="fr-FR"/>
          <w14:ligatures w14:val="none"/>
        </w:rPr>
        <w:t xml:space="preserve">AWS </w:t>
      </w:r>
      <w:proofErr w:type="spellStart"/>
      <w:r w:rsidRPr="00082358">
        <w:rPr>
          <w:rFonts w:ascii="Times New Roman" w:eastAsia="Times New Roman" w:hAnsi="Times New Roman" w:cs="Times New Roman"/>
          <w:b/>
          <w:bCs/>
          <w:kern w:val="0"/>
          <w:sz w:val="24"/>
          <w:szCs w:val="24"/>
          <w:lang w:eastAsia="fr-FR"/>
          <w14:ligatures w14:val="none"/>
        </w:rPr>
        <w:t>SageMaker</w:t>
      </w:r>
      <w:proofErr w:type="spellEnd"/>
      <w:r w:rsidRPr="00082358">
        <w:rPr>
          <w:rFonts w:ascii="Times New Roman" w:eastAsia="Times New Roman" w:hAnsi="Times New Roman" w:cs="Times New Roman"/>
          <w:kern w:val="0"/>
          <w:sz w:val="24"/>
          <w:szCs w:val="24"/>
          <w:lang w:eastAsia="fr-FR"/>
          <w14:ligatures w14:val="none"/>
        </w:rPr>
        <w:t xml:space="preserve">, ou </w:t>
      </w:r>
      <w:r w:rsidRPr="00082358">
        <w:rPr>
          <w:rFonts w:ascii="Times New Roman" w:eastAsia="Times New Roman" w:hAnsi="Times New Roman" w:cs="Times New Roman"/>
          <w:b/>
          <w:bCs/>
          <w:kern w:val="0"/>
          <w:sz w:val="24"/>
          <w:szCs w:val="24"/>
          <w:lang w:eastAsia="fr-FR"/>
          <w14:ligatures w14:val="none"/>
        </w:rPr>
        <w:t>Google AI Platform</w:t>
      </w:r>
      <w:r w:rsidRPr="00082358">
        <w:rPr>
          <w:rFonts w:ascii="Times New Roman" w:eastAsia="Times New Roman" w:hAnsi="Times New Roman" w:cs="Times New Roman"/>
          <w:kern w:val="0"/>
          <w:sz w:val="24"/>
          <w:szCs w:val="24"/>
          <w:lang w:eastAsia="fr-FR"/>
          <w14:ligatures w14:val="none"/>
        </w:rPr>
        <w:t xml:space="preserve"> pour déployer les modèles sous forme de services.</w:t>
      </w:r>
    </w:p>
    <w:p w:rsidR="00082358" w:rsidRPr="00082358" w:rsidRDefault="00082358" w:rsidP="004E48C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Utiliser </w:t>
      </w:r>
      <w:r w:rsidRPr="00082358">
        <w:rPr>
          <w:rFonts w:ascii="Times New Roman" w:eastAsia="Times New Roman" w:hAnsi="Times New Roman" w:cs="Times New Roman"/>
          <w:b/>
          <w:bCs/>
          <w:kern w:val="0"/>
          <w:sz w:val="24"/>
          <w:szCs w:val="24"/>
          <w:lang w:eastAsia="fr-FR"/>
          <w14:ligatures w14:val="none"/>
        </w:rPr>
        <w:t>conteneurisation avec Docker</w:t>
      </w:r>
      <w:r w:rsidRPr="00082358">
        <w:rPr>
          <w:rFonts w:ascii="Times New Roman" w:eastAsia="Times New Roman" w:hAnsi="Times New Roman" w:cs="Times New Roman"/>
          <w:kern w:val="0"/>
          <w:sz w:val="24"/>
          <w:szCs w:val="24"/>
          <w:lang w:eastAsia="fr-FR"/>
          <w14:ligatures w14:val="none"/>
        </w:rPr>
        <w:t xml:space="preserve"> pour déployer les modèles dans des environnements cohérents et indépendants.</w:t>
      </w:r>
      <w:r w:rsidR="004E48CF">
        <w:rPr>
          <w:rFonts w:ascii="Times New Roman" w:eastAsia="Times New Roman" w:hAnsi="Times New Roman" w:cs="Times New Roman"/>
          <w:kern w:val="0"/>
          <w:sz w:val="24"/>
          <w:szCs w:val="24"/>
          <w:lang w:eastAsia="fr-FR"/>
          <w14:ligatures w14:val="none"/>
        </w:rPr>
        <w:br/>
      </w:r>
      <w:r w:rsidR="004E48CF">
        <w:rPr>
          <w:rFonts w:ascii="Times New Roman" w:eastAsia="Times New Roman" w:hAnsi="Times New Roman" w:cs="Times New Roman"/>
          <w:kern w:val="0"/>
          <w:sz w:val="24"/>
          <w:szCs w:val="24"/>
          <w:lang w:eastAsia="fr-FR"/>
          <w14:ligatures w14:val="none"/>
        </w:rPr>
        <w:br/>
      </w:r>
      <w:r w:rsidR="000529A6">
        <w:rPr>
          <w:rFonts w:ascii="Times New Roman" w:eastAsia="Times New Roman" w:hAnsi="Times New Roman" w:cs="Times New Roman"/>
          <w:b/>
          <w:bCs/>
          <w:kern w:val="0"/>
          <w:sz w:val="24"/>
          <w:szCs w:val="24"/>
          <w:u w:val="single"/>
          <w:lang w:eastAsia="fr-FR"/>
          <w14:ligatures w14:val="none"/>
        </w:rPr>
        <w:t>Architecture de d</w:t>
      </w:r>
      <w:r w:rsidRPr="004E48CF">
        <w:rPr>
          <w:rFonts w:ascii="Times New Roman" w:eastAsia="Times New Roman" w:hAnsi="Times New Roman" w:cs="Times New Roman"/>
          <w:b/>
          <w:bCs/>
          <w:kern w:val="0"/>
          <w:sz w:val="24"/>
          <w:szCs w:val="24"/>
          <w:u w:val="single"/>
          <w:lang w:eastAsia="fr-FR"/>
          <w14:ligatures w14:val="none"/>
        </w:rPr>
        <w:t>éploiement</w:t>
      </w:r>
      <w:r w:rsidRPr="00082358">
        <w:rPr>
          <w:rFonts w:ascii="Times New Roman" w:eastAsia="Times New Roman" w:hAnsi="Times New Roman" w:cs="Times New Roman"/>
          <w:kern w:val="0"/>
          <w:sz w:val="24"/>
          <w:szCs w:val="24"/>
          <w:u w:val="single"/>
          <w:lang w:eastAsia="fr-FR"/>
          <w14:ligatures w14:val="none"/>
        </w:rPr>
        <w:t xml:space="preserve"> :</w:t>
      </w:r>
      <w:r w:rsidRPr="004E48CF">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b/>
          <w:bCs/>
          <w:kern w:val="0"/>
          <w:sz w:val="24"/>
          <w:szCs w:val="24"/>
          <w:lang w:eastAsia="fr-FR"/>
          <w14:ligatures w14:val="none"/>
        </w:rPr>
        <w:t xml:space="preserve">Déploiement par </w:t>
      </w:r>
      <w:proofErr w:type="spellStart"/>
      <w:r w:rsidRPr="00082358">
        <w:rPr>
          <w:rFonts w:ascii="Times New Roman" w:eastAsia="Times New Roman" w:hAnsi="Times New Roman" w:cs="Times New Roman"/>
          <w:b/>
          <w:bCs/>
          <w:kern w:val="0"/>
          <w:sz w:val="24"/>
          <w:szCs w:val="24"/>
          <w:lang w:eastAsia="fr-FR"/>
          <w14:ligatures w14:val="none"/>
        </w:rPr>
        <w:t>Microservices</w:t>
      </w:r>
      <w:proofErr w:type="spellEnd"/>
      <w:r w:rsidRPr="00082358">
        <w:rPr>
          <w:rFonts w:ascii="Times New Roman" w:eastAsia="Times New Roman" w:hAnsi="Times New Roman" w:cs="Times New Roman"/>
          <w:kern w:val="0"/>
          <w:sz w:val="24"/>
          <w:szCs w:val="24"/>
          <w:lang w:eastAsia="fr-FR"/>
          <w14:ligatures w14:val="none"/>
        </w:rPr>
        <w:t xml:space="preserve"> : Chaque modèle ML est déployé comme un </w:t>
      </w:r>
      <w:proofErr w:type="spellStart"/>
      <w:r w:rsidRPr="00082358">
        <w:rPr>
          <w:rFonts w:ascii="Times New Roman" w:eastAsia="Times New Roman" w:hAnsi="Times New Roman" w:cs="Times New Roman"/>
          <w:kern w:val="0"/>
          <w:sz w:val="24"/>
          <w:szCs w:val="24"/>
          <w:lang w:eastAsia="fr-FR"/>
          <w14:ligatures w14:val="none"/>
        </w:rPr>
        <w:t>microservice</w:t>
      </w:r>
      <w:proofErr w:type="spellEnd"/>
      <w:r w:rsidRPr="00082358">
        <w:rPr>
          <w:rFonts w:ascii="Times New Roman" w:eastAsia="Times New Roman" w:hAnsi="Times New Roman" w:cs="Times New Roman"/>
          <w:kern w:val="0"/>
          <w:sz w:val="24"/>
          <w:szCs w:val="24"/>
          <w:lang w:eastAsia="fr-FR"/>
          <w14:ligatures w14:val="none"/>
        </w:rPr>
        <w:t xml:space="preserve"> REST, ce qui permet une mise à l'échelle séparée et une intégration facile avec d'autres systèmes.</w:t>
      </w:r>
    </w:p>
    <w:p w:rsidR="00082358" w:rsidRPr="00082358" w:rsidRDefault="00082358" w:rsidP="0008235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82358">
        <w:rPr>
          <w:rFonts w:ascii="Times New Roman" w:eastAsia="Times New Roman" w:hAnsi="Times New Roman" w:cs="Times New Roman"/>
          <w:b/>
          <w:bCs/>
          <w:kern w:val="0"/>
          <w:sz w:val="24"/>
          <w:szCs w:val="24"/>
          <w:lang w:eastAsia="fr-FR"/>
          <w14:ligatures w14:val="none"/>
        </w:rPr>
        <w:t>Endpoints</w:t>
      </w:r>
      <w:proofErr w:type="spellEnd"/>
      <w:r w:rsidRPr="00082358">
        <w:rPr>
          <w:rFonts w:ascii="Times New Roman" w:eastAsia="Times New Roman" w:hAnsi="Times New Roman" w:cs="Times New Roman"/>
          <w:b/>
          <w:bCs/>
          <w:kern w:val="0"/>
          <w:sz w:val="24"/>
          <w:szCs w:val="24"/>
          <w:lang w:eastAsia="fr-FR"/>
          <w14:ligatures w14:val="none"/>
        </w:rPr>
        <w:t xml:space="preserve"> pour la Prédiction</w:t>
      </w:r>
      <w:r w:rsidRPr="00082358">
        <w:rPr>
          <w:rFonts w:ascii="Times New Roman" w:eastAsia="Times New Roman" w:hAnsi="Times New Roman" w:cs="Times New Roman"/>
          <w:kern w:val="0"/>
          <w:sz w:val="24"/>
          <w:szCs w:val="24"/>
          <w:lang w:eastAsia="fr-FR"/>
          <w14:ligatures w14:val="none"/>
        </w:rPr>
        <w:t xml:space="preserve"> : Exposer les modèles déployés via des </w:t>
      </w:r>
      <w:proofErr w:type="spellStart"/>
      <w:r w:rsidRPr="00082358">
        <w:rPr>
          <w:rFonts w:ascii="Times New Roman" w:eastAsia="Times New Roman" w:hAnsi="Times New Roman" w:cs="Times New Roman"/>
          <w:kern w:val="0"/>
          <w:sz w:val="24"/>
          <w:szCs w:val="24"/>
          <w:lang w:eastAsia="fr-FR"/>
          <w14:ligatures w14:val="none"/>
        </w:rPr>
        <w:t>endpoints</w:t>
      </w:r>
      <w:proofErr w:type="spellEnd"/>
      <w:r w:rsidRPr="00082358">
        <w:rPr>
          <w:rFonts w:ascii="Times New Roman" w:eastAsia="Times New Roman" w:hAnsi="Times New Roman" w:cs="Times New Roman"/>
          <w:kern w:val="0"/>
          <w:sz w:val="24"/>
          <w:szCs w:val="24"/>
          <w:lang w:eastAsia="fr-FR"/>
          <w14:ligatures w14:val="none"/>
        </w:rPr>
        <w:t xml:space="preserve"> d'API REST sécurisés, avec des mécanismes d’authentification et de chiffrement (OAuth2, TLS).</w:t>
      </w:r>
      <w:r>
        <w:rPr>
          <w:rFonts w:ascii="Times New Roman" w:eastAsia="Times New Roman" w:hAnsi="Times New Roman" w:cs="Times New Roman"/>
          <w:kern w:val="0"/>
          <w:sz w:val="24"/>
          <w:szCs w:val="24"/>
          <w:lang w:eastAsia="fr-FR"/>
          <w14:ligatures w14:val="none"/>
        </w:rPr>
        <w:br/>
      </w:r>
    </w:p>
    <w:p w:rsidR="00082358" w:rsidRPr="00082358" w:rsidRDefault="00082358" w:rsidP="00082358">
      <w:pPr>
        <w:numPr>
          <w:ilvl w:val="0"/>
          <w:numId w:val="6"/>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sidRPr="00082358">
        <w:rPr>
          <w:rFonts w:ascii="Times New Roman" w:eastAsia="Times New Roman" w:hAnsi="Times New Roman" w:cs="Times New Roman"/>
          <w:b/>
          <w:bCs/>
          <w:kern w:val="0"/>
          <w:sz w:val="24"/>
          <w:szCs w:val="24"/>
          <w:u w:val="single"/>
          <w:lang w:eastAsia="fr-FR"/>
          <w14:ligatures w14:val="none"/>
        </w:rPr>
        <w:t xml:space="preserve">Intégration avec le </w:t>
      </w:r>
      <w:proofErr w:type="spellStart"/>
      <w:r w:rsidRPr="00082358">
        <w:rPr>
          <w:rFonts w:ascii="Times New Roman" w:eastAsia="Times New Roman" w:hAnsi="Times New Roman" w:cs="Times New Roman"/>
          <w:b/>
          <w:bCs/>
          <w:kern w:val="0"/>
          <w:sz w:val="24"/>
          <w:szCs w:val="24"/>
          <w:u w:val="single"/>
          <w:lang w:eastAsia="fr-FR"/>
          <w14:ligatures w14:val="none"/>
        </w:rPr>
        <w:t>NoSQL</w:t>
      </w:r>
      <w:proofErr w:type="spellEnd"/>
      <w:r w:rsidRPr="00082358">
        <w:rPr>
          <w:rFonts w:ascii="Times New Roman" w:eastAsia="Times New Roman" w:hAnsi="Times New Roman" w:cs="Times New Roman"/>
          <w:kern w:val="0"/>
          <w:sz w:val="24"/>
          <w:szCs w:val="24"/>
          <w:u w:val="single"/>
          <w:lang w:eastAsia="fr-FR"/>
          <w14:ligatures w14:val="none"/>
        </w:rPr>
        <w:t xml:space="preserve"> :</w:t>
      </w:r>
      <w:r>
        <w:rPr>
          <w:rFonts w:ascii="Times New Roman" w:eastAsia="Times New Roman" w:hAnsi="Times New Roman" w:cs="Times New Roman"/>
          <w:kern w:val="0"/>
          <w:sz w:val="24"/>
          <w:szCs w:val="24"/>
          <w:u w:val="single"/>
          <w:lang w:eastAsia="fr-FR"/>
          <w14:ligatures w14:val="none"/>
        </w:rPr>
        <w:br/>
      </w:r>
    </w:p>
    <w:p w:rsidR="00082358" w:rsidRPr="00082358" w:rsidRDefault="004C35F1" w:rsidP="0008235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28A0">
        <w:rPr>
          <w:rFonts w:ascii="Times New Roman" w:eastAsia="Times New Roman" w:hAnsi="Times New Roman" w:cs="Times New Roman"/>
          <w:b/>
          <w:kern w:val="0"/>
          <w:sz w:val="24"/>
          <w:szCs w:val="24"/>
          <w:lang w:eastAsia="fr-FR"/>
          <w14:ligatures w14:val="none"/>
        </w:rPr>
        <w:t xml:space="preserve">Intégrer le système </w:t>
      </w:r>
      <w:proofErr w:type="spellStart"/>
      <w:r w:rsidRPr="007128A0">
        <w:rPr>
          <w:rFonts w:ascii="Times New Roman" w:eastAsia="Times New Roman" w:hAnsi="Times New Roman" w:cs="Times New Roman"/>
          <w:b/>
          <w:kern w:val="0"/>
          <w:sz w:val="24"/>
          <w:szCs w:val="24"/>
          <w:lang w:eastAsia="fr-FR"/>
          <w14:ligatures w14:val="none"/>
        </w:rPr>
        <w:t>NoSQL</w:t>
      </w:r>
      <w:proofErr w:type="spellEnd"/>
      <w:r w:rsidRPr="007128A0">
        <w:rPr>
          <w:rFonts w:ascii="Times New Roman" w:eastAsia="Times New Roman" w:hAnsi="Times New Roman" w:cs="Times New Roman"/>
          <w:b/>
          <w:kern w:val="0"/>
          <w:sz w:val="24"/>
          <w:szCs w:val="24"/>
          <w:lang w:eastAsia="fr-FR"/>
          <w14:ligatures w14:val="none"/>
        </w:rPr>
        <w:t xml:space="preserve"> (</w:t>
      </w:r>
      <w:proofErr w:type="spellStart"/>
      <w:r w:rsidR="00082358" w:rsidRPr="007128A0">
        <w:rPr>
          <w:rFonts w:ascii="Times New Roman" w:eastAsia="Times New Roman" w:hAnsi="Times New Roman" w:cs="Times New Roman"/>
          <w:b/>
          <w:kern w:val="0"/>
          <w:sz w:val="24"/>
          <w:szCs w:val="24"/>
          <w:lang w:eastAsia="fr-FR"/>
          <w14:ligatures w14:val="none"/>
        </w:rPr>
        <w:t>MongoDB</w:t>
      </w:r>
      <w:proofErr w:type="spellEnd"/>
      <w:r w:rsidR="00082358" w:rsidRPr="007128A0">
        <w:rPr>
          <w:rFonts w:ascii="Times New Roman" w:eastAsia="Times New Roman" w:hAnsi="Times New Roman" w:cs="Times New Roman"/>
          <w:b/>
          <w:kern w:val="0"/>
          <w:sz w:val="24"/>
          <w:szCs w:val="24"/>
          <w:lang w:eastAsia="fr-FR"/>
          <w14:ligatures w14:val="none"/>
        </w:rPr>
        <w:t>)</w:t>
      </w:r>
      <w:r w:rsidR="00082358" w:rsidRPr="00082358">
        <w:rPr>
          <w:rFonts w:ascii="Times New Roman" w:eastAsia="Times New Roman" w:hAnsi="Times New Roman" w:cs="Times New Roman"/>
          <w:kern w:val="0"/>
          <w:sz w:val="24"/>
          <w:szCs w:val="24"/>
          <w:lang w:eastAsia="fr-FR"/>
          <w14:ligatures w14:val="none"/>
        </w:rPr>
        <w:t xml:space="preserve"> pour le stockage des entrées et des résultats des prédictions. Les modèles peuvent ainsi récupérer les caractéristiques d’entrée directement depuis les documents </w:t>
      </w:r>
      <w:proofErr w:type="spellStart"/>
      <w:r w:rsidR="00082358" w:rsidRPr="00082358">
        <w:rPr>
          <w:rFonts w:ascii="Times New Roman" w:eastAsia="Times New Roman" w:hAnsi="Times New Roman" w:cs="Times New Roman"/>
          <w:kern w:val="0"/>
          <w:sz w:val="24"/>
          <w:szCs w:val="24"/>
          <w:lang w:eastAsia="fr-FR"/>
          <w14:ligatures w14:val="none"/>
        </w:rPr>
        <w:t>NoSQL</w:t>
      </w:r>
      <w:proofErr w:type="spellEnd"/>
      <w:r w:rsidR="00082358" w:rsidRPr="00082358">
        <w:rPr>
          <w:rFonts w:ascii="Times New Roman" w:eastAsia="Times New Roman" w:hAnsi="Times New Roman" w:cs="Times New Roman"/>
          <w:kern w:val="0"/>
          <w:sz w:val="24"/>
          <w:szCs w:val="24"/>
          <w:lang w:eastAsia="fr-FR"/>
          <w14:ligatures w14:val="none"/>
        </w:rPr>
        <w:t>.</w:t>
      </w:r>
    </w:p>
    <w:p w:rsidR="004E48CF" w:rsidRDefault="00082358" w:rsidP="0008235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28A0">
        <w:rPr>
          <w:rFonts w:ascii="Times New Roman" w:eastAsia="Times New Roman" w:hAnsi="Times New Roman" w:cs="Times New Roman"/>
          <w:b/>
          <w:kern w:val="0"/>
          <w:sz w:val="24"/>
          <w:szCs w:val="24"/>
          <w:lang w:eastAsia="fr-FR"/>
          <w14:ligatures w14:val="none"/>
        </w:rPr>
        <w:t xml:space="preserve">Les prédictions générées peuvent également être stockées dans le </w:t>
      </w:r>
      <w:proofErr w:type="spellStart"/>
      <w:r w:rsidRPr="007128A0">
        <w:rPr>
          <w:rFonts w:ascii="Times New Roman" w:eastAsia="Times New Roman" w:hAnsi="Times New Roman" w:cs="Times New Roman"/>
          <w:b/>
          <w:kern w:val="0"/>
          <w:sz w:val="24"/>
          <w:szCs w:val="24"/>
          <w:lang w:eastAsia="fr-FR"/>
          <w14:ligatures w14:val="none"/>
        </w:rPr>
        <w:t>NoSQL</w:t>
      </w:r>
      <w:proofErr w:type="spellEnd"/>
      <w:r w:rsidRPr="00082358">
        <w:rPr>
          <w:rFonts w:ascii="Times New Roman" w:eastAsia="Times New Roman" w:hAnsi="Times New Roman" w:cs="Times New Roman"/>
          <w:kern w:val="0"/>
          <w:sz w:val="24"/>
          <w:szCs w:val="24"/>
          <w:lang w:eastAsia="fr-FR"/>
          <w14:ligatures w14:val="none"/>
        </w:rPr>
        <w:t xml:space="preserve"> pour une consommation future ou une analyse de l’historique des prédictions.</w:t>
      </w:r>
    </w:p>
    <w:p w:rsidR="004E48CF" w:rsidRDefault="004E48CF">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rsidR="00082358" w:rsidRPr="00082358" w:rsidRDefault="00082358" w:rsidP="0008235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rsidR="00082358" w:rsidRPr="00082358" w:rsidRDefault="000529A6" w:rsidP="00082358">
      <w:pPr>
        <w:spacing w:before="100" w:beforeAutospacing="1" w:after="100" w:afterAutospacing="1" w:line="240" w:lineRule="auto"/>
        <w:outlineLvl w:val="3"/>
        <w:rPr>
          <w:rFonts w:ascii="Times New Roman" w:eastAsia="Times New Roman" w:hAnsi="Times New Roman" w:cs="Times New Roman"/>
          <w:b/>
          <w:bCs/>
          <w:kern w:val="0"/>
          <w:sz w:val="32"/>
          <w:szCs w:val="32"/>
          <w:u w:val="single"/>
          <w:lang w:eastAsia="fr-FR"/>
          <w14:ligatures w14:val="none"/>
        </w:rPr>
      </w:pPr>
      <w:r>
        <w:rPr>
          <w:rFonts w:ascii="Times New Roman" w:eastAsia="Times New Roman" w:hAnsi="Times New Roman" w:cs="Times New Roman"/>
          <w:b/>
          <w:bCs/>
          <w:kern w:val="0"/>
          <w:sz w:val="32"/>
          <w:szCs w:val="32"/>
          <w:u w:val="single"/>
          <w:lang w:eastAsia="fr-FR"/>
          <w14:ligatures w14:val="none"/>
        </w:rPr>
        <w:t>4. Surveillance des p</w:t>
      </w:r>
      <w:r w:rsidR="00082358" w:rsidRPr="00082358">
        <w:rPr>
          <w:rFonts w:ascii="Times New Roman" w:eastAsia="Times New Roman" w:hAnsi="Times New Roman" w:cs="Times New Roman"/>
          <w:b/>
          <w:bCs/>
          <w:kern w:val="0"/>
          <w:sz w:val="32"/>
          <w:szCs w:val="32"/>
          <w:u w:val="single"/>
          <w:lang w:eastAsia="fr-FR"/>
          <w14:ligatures w14:val="none"/>
        </w:rPr>
        <w:t>erformance</w:t>
      </w:r>
      <w:r>
        <w:rPr>
          <w:rFonts w:ascii="Times New Roman" w:eastAsia="Times New Roman" w:hAnsi="Times New Roman" w:cs="Times New Roman"/>
          <w:b/>
          <w:bCs/>
          <w:kern w:val="0"/>
          <w:sz w:val="32"/>
          <w:szCs w:val="32"/>
          <w:u w:val="single"/>
          <w:lang w:eastAsia="fr-FR"/>
          <w14:ligatures w14:val="none"/>
        </w:rPr>
        <w:t>s et maintenance (Monitoring &amp; m</w:t>
      </w:r>
      <w:r w:rsidR="00082358" w:rsidRPr="00082358">
        <w:rPr>
          <w:rFonts w:ascii="Times New Roman" w:eastAsia="Times New Roman" w:hAnsi="Times New Roman" w:cs="Times New Roman"/>
          <w:b/>
          <w:bCs/>
          <w:kern w:val="0"/>
          <w:sz w:val="32"/>
          <w:szCs w:val="32"/>
          <w:u w:val="single"/>
          <w:lang w:eastAsia="fr-FR"/>
          <w14:ligatures w14:val="none"/>
        </w:rPr>
        <w:t>aintenance)</w:t>
      </w:r>
    </w:p>
    <w:p w:rsidR="00082358" w:rsidRPr="00082358" w:rsidRDefault="00082358" w:rsidP="00082358">
      <w:pPr>
        <w:spacing w:before="100" w:beforeAutospacing="1" w:after="100" w:afterAutospacing="1" w:line="240" w:lineRule="auto"/>
        <w:rPr>
          <w:rFonts w:ascii="Times New Roman" w:eastAsia="Times New Roman" w:hAnsi="Times New Roman" w:cs="Times New Roman"/>
          <w:i/>
          <w:kern w:val="0"/>
          <w:sz w:val="24"/>
          <w:szCs w:val="24"/>
          <w:u w:val="single"/>
          <w:lang w:eastAsia="fr-FR"/>
          <w14:ligatures w14:val="none"/>
        </w:rPr>
      </w:pPr>
      <w:r w:rsidRPr="00082358">
        <w:rPr>
          <w:rFonts w:ascii="Times New Roman" w:eastAsia="Times New Roman" w:hAnsi="Times New Roman" w:cs="Times New Roman"/>
          <w:bCs/>
          <w:i/>
          <w:kern w:val="0"/>
          <w:sz w:val="24"/>
          <w:szCs w:val="24"/>
          <w:u w:val="single"/>
          <w:lang w:eastAsia="fr-FR"/>
          <w14:ligatures w14:val="none"/>
        </w:rPr>
        <w:t>Objectif</w:t>
      </w:r>
      <w:r w:rsidRPr="00082358">
        <w:rPr>
          <w:rFonts w:ascii="Times New Roman" w:eastAsia="Times New Roman" w:hAnsi="Times New Roman" w:cs="Times New Roman"/>
          <w:i/>
          <w:kern w:val="0"/>
          <w:sz w:val="24"/>
          <w:szCs w:val="24"/>
          <w:u w:val="single"/>
          <w:lang w:eastAsia="fr-FR"/>
          <w14:ligatures w14:val="none"/>
        </w:rPr>
        <w:t xml:space="preserve"> : </w:t>
      </w:r>
      <w:r w:rsidRPr="00082358">
        <w:rPr>
          <w:rFonts w:ascii="Times New Roman" w:eastAsia="Times New Roman" w:hAnsi="Times New Roman" w:cs="Times New Roman"/>
          <w:i/>
          <w:kern w:val="0"/>
          <w:sz w:val="24"/>
          <w:szCs w:val="24"/>
          <w:lang w:eastAsia="fr-FR"/>
          <w14:ligatures w14:val="none"/>
        </w:rPr>
        <w:t>Assurer que les modèles en production fonctionnent de manière optimale, tout en les maintenant à jour face à l'évolution des données et des comportements utilisateurs.</w:t>
      </w:r>
    </w:p>
    <w:p w:rsidR="00082358" w:rsidRPr="00082358" w:rsidRDefault="000529A6" w:rsidP="00082358">
      <w:pPr>
        <w:numPr>
          <w:ilvl w:val="0"/>
          <w:numId w:val="8"/>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Surveillance des performances du m</w:t>
      </w:r>
      <w:r w:rsidR="00082358" w:rsidRPr="004E48CF">
        <w:rPr>
          <w:rFonts w:ascii="Times New Roman" w:eastAsia="Times New Roman" w:hAnsi="Times New Roman" w:cs="Times New Roman"/>
          <w:b/>
          <w:bCs/>
          <w:kern w:val="0"/>
          <w:sz w:val="24"/>
          <w:szCs w:val="24"/>
          <w:u w:val="single"/>
          <w:lang w:eastAsia="fr-FR"/>
          <w14:ligatures w14:val="none"/>
        </w:rPr>
        <w:t>odèle</w:t>
      </w:r>
      <w:r w:rsidR="00082358" w:rsidRPr="00082358">
        <w:rPr>
          <w:rFonts w:ascii="Times New Roman" w:eastAsia="Times New Roman" w:hAnsi="Times New Roman" w:cs="Times New Roman"/>
          <w:kern w:val="0"/>
          <w:sz w:val="24"/>
          <w:szCs w:val="24"/>
          <w:u w:val="single"/>
          <w:lang w:eastAsia="fr-FR"/>
          <w14:ligatures w14:val="none"/>
        </w:rPr>
        <w:t xml:space="preserve"> :</w:t>
      </w:r>
      <w:r w:rsidR="00082358" w:rsidRPr="004E48CF">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Mettre en place </w:t>
      </w:r>
      <w:r w:rsidR="000529A6">
        <w:rPr>
          <w:rFonts w:ascii="Times New Roman" w:eastAsia="Times New Roman" w:hAnsi="Times New Roman" w:cs="Times New Roman"/>
          <w:kern w:val="0"/>
          <w:sz w:val="24"/>
          <w:szCs w:val="24"/>
          <w:lang w:eastAsia="fr-FR"/>
          <w14:ligatures w14:val="none"/>
        </w:rPr>
        <w:t>des outils de monitoring (</w:t>
      </w:r>
      <w:proofErr w:type="spellStart"/>
      <w:r w:rsidRPr="00082358">
        <w:rPr>
          <w:rFonts w:ascii="Times New Roman" w:eastAsia="Times New Roman" w:hAnsi="Times New Roman" w:cs="Times New Roman"/>
          <w:b/>
          <w:bCs/>
          <w:kern w:val="0"/>
          <w:sz w:val="24"/>
          <w:szCs w:val="24"/>
          <w:lang w:eastAsia="fr-FR"/>
          <w14:ligatures w14:val="none"/>
        </w:rPr>
        <w:t>Prometheus</w:t>
      </w:r>
      <w:proofErr w:type="spellEnd"/>
      <w:r w:rsidRPr="00082358">
        <w:rPr>
          <w:rFonts w:ascii="Times New Roman" w:eastAsia="Times New Roman" w:hAnsi="Times New Roman" w:cs="Times New Roman"/>
          <w:kern w:val="0"/>
          <w:sz w:val="24"/>
          <w:szCs w:val="24"/>
          <w:lang w:eastAsia="fr-FR"/>
          <w14:ligatures w14:val="none"/>
        </w:rPr>
        <w:t xml:space="preserve">, </w:t>
      </w:r>
      <w:proofErr w:type="spellStart"/>
      <w:r w:rsidRPr="00082358">
        <w:rPr>
          <w:rFonts w:ascii="Times New Roman" w:eastAsia="Times New Roman" w:hAnsi="Times New Roman" w:cs="Times New Roman"/>
          <w:b/>
          <w:bCs/>
          <w:kern w:val="0"/>
          <w:sz w:val="24"/>
          <w:szCs w:val="24"/>
          <w:lang w:eastAsia="fr-FR"/>
          <w14:ligatures w14:val="none"/>
        </w:rPr>
        <w:t>Grafana</w:t>
      </w:r>
      <w:proofErr w:type="spellEnd"/>
      <w:r w:rsidRPr="00082358">
        <w:rPr>
          <w:rFonts w:ascii="Times New Roman" w:eastAsia="Times New Roman" w:hAnsi="Times New Roman" w:cs="Times New Roman"/>
          <w:kern w:val="0"/>
          <w:sz w:val="24"/>
          <w:szCs w:val="24"/>
          <w:lang w:eastAsia="fr-FR"/>
          <w14:ligatures w14:val="none"/>
        </w:rPr>
        <w:t>) pour suivre les performances des modèles (latence des prédictions, taux d'erreur, précision).</w:t>
      </w:r>
    </w:p>
    <w:p w:rsidR="00082358" w:rsidRPr="00082358" w:rsidRDefault="00082358" w:rsidP="0008235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058D">
        <w:rPr>
          <w:rFonts w:ascii="Times New Roman" w:eastAsia="Times New Roman" w:hAnsi="Times New Roman" w:cs="Times New Roman"/>
          <w:b/>
          <w:kern w:val="0"/>
          <w:sz w:val="24"/>
          <w:szCs w:val="24"/>
          <w:lang w:eastAsia="fr-FR"/>
          <w14:ligatures w14:val="none"/>
        </w:rPr>
        <w:t>Surveiller les métri</w:t>
      </w:r>
      <w:r w:rsidR="000529A6" w:rsidRPr="0072058D">
        <w:rPr>
          <w:rFonts w:ascii="Times New Roman" w:eastAsia="Times New Roman" w:hAnsi="Times New Roman" w:cs="Times New Roman"/>
          <w:b/>
          <w:kern w:val="0"/>
          <w:sz w:val="24"/>
          <w:szCs w:val="24"/>
          <w:lang w:eastAsia="fr-FR"/>
          <w14:ligatures w14:val="none"/>
        </w:rPr>
        <w:t xml:space="preserve">ques métiers </w:t>
      </w:r>
      <w:proofErr w:type="gramStart"/>
      <w:r w:rsidR="000529A6" w:rsidRPr="0072058D">
        <w:rPr>
          <w:rFonts w:ascii="Times New Roman" w:eastAsia="Times New Roman" w:hAnsi="Times New Roman" w:cs="Times New Roman"/>
          <w:b/>
          <w:kern w:val="0"/>
          <w:sz w:val="24"/>
          <w:szCs w:val="24"/>
          <w:lang w:eastAsia="fr-FR"/>
          <w14:ligatures w14:val="none"/>
        </w:rPr>
        <w:t>pertinentes</w:t>
      </w:r>
      <w:proofErr w:type="gramEnd"/>
      <w:r w:rsidR="000529A6">
        <w:rPr>
          <w:rFonts w:ascii="Times New Roman" w:eastAsia="Times New Roman" w:hAnsi="Times New Roman" w:cs="Times New Roman"/>
          <w:kern w:val="0"/>
          <w:sz w:val="24"/>
          <w:szCs w:val="24"/>
          <w:lang w:eastAsia="fr-FR"/>
          <w14:ligatures w14:val="none"/>
        </w:rPr>
        <w:t xml:space="preserve"> (</w:t>
      </w:r>
      <w:r w:rsidRPr="00082358">
        <w:rPr>
          <w:rFonts w:ascii="Times New Roman" w:eastAsia="Times New Roman" w:hAnsi="Times New Roman" w:cs="Times New Roman"/>
          <w:kern w:val="0"/>
          <w:sz w:val="24"/>
          <w:szCs w:val="24"/>
          <w:lang w:eastAsia="fr-FR"/>
          <w14:ligatures w14:val="none"/>
        </w:rPr>
        <w:t>taux de faux positifs pour la détection de fraude).</w:t>
      </w:r>
      <w:r>
        <w:rPr>
          <w:rFonts w:ascii="Times New Roman" w:eastAsia="Times New Roman" w:hAnsi="Times New Roman" w:cs="Times New Roman"/>
          <w:kern w:val="0"/>
          <w:sz w:val="24"/>
          <w:szCs w:val="24"/>
          <w:lang w:eastAsia="fr-FR"/>
          <w14:ligatures w14:val="none"/>
        </w:rPr>
        <w:br/>
      </w:r>
    </w:p>
    <w:p w:rsidR="00082358" w:rsidRPr="00082358" w:rsidRDefault="00DB5F8B" w:rsidP="00082358">
      <w:pPr>
        <w:numPr>
          <w:ilvl w:val="0"/>
          <w:numId w:val="8"/>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Détection du dérèglement de d</w:t>
      </w:r>
      <w:r w:rsidR="00082358" w:rsidRPr="004E48CF">
        <w:rPr>
          <w:rFonts w:ascii="Times New Roman" w:eastAsia="Times New Roman" w:hAnsi="Times New Roman" w:cs="Times New Roman"/>
          <w:b/>
          <w:bCs/>
          <w:kern w:val="0"/>
          <w:sz w:val="24"/>
          <w:szCs w:val="24"/>
          <w:u w:val="single"/>
          <w:lang w:eastAsia="fr-FR"/>
          <w14:ligatures w14:val="none"/>
        </w:rPr>
        <w:t xml:space="preserve">onnées (Data Drift </w:t>
      </w:r>
      <w:proofErr w:type="spellStart"/>
      <w:r w:rsidR="00082358" w:rsidRPr="004E48CF">
        <w:rPr>
          <w:rFonts w:ascii="Times New Roman" w:eastAsia="Times New Roman" w:hAnsi="Times New Roman" w:cs="Times New Roman"/>
          <w:b/>
          <w:bCs/>
          <w:kern w:val="0"/>
          <w:sz w:val="24"/>
          <w:szCs w:val="24"/>
          <w:u w:val="single"/>
          <w:lang w:eastAsia="fr-FR"/>
          <w14:ligatures w14:val="none"/>
        </w:rPr>
        <w:t>Detection</w:t>
      </w:r>
      <w:proofErr w:type="spellEnd"/>
      <w:r w:rsidR="00082358" w:rsidRPr="004E48CF">
        <w:rPr>
          <w:rFonts w:ascii="Times New Roman" w:eastAsia="Times New Roman" w:hAnsi="Times New Roman" w:cs="Times New Roman"/>
          <w:b/>
          <w:bCs/>
          <w:kern w:val="0"/>
          <w:sz w:val="24"/>
          <w:szCs w:val="24"/>
          <w:u w:val="single"/>
          <w:lang w:eastAsia="fr-FR"/>
          <w14:ligatures w14:val="none"/>
        </w:rPr>
        <w:t>)</w:t>
      </w:r>
      <w:r w:rsidR="00082358" w:rsidRPr="00082358">
        <w:rPr>
          <w:rFonts w:ascii="Times New Roman" w:eastAsia="Times New Roman" w:hAnsi="Times New Roman" w:cs="Times New Roman"/>
          <w:kern w:val="0"/>
          <w:sz w:val="24"/>
          <w:szCs w:val="24"/>
          <w:u w:val="single"/>
          <w:lang w:eastAsia="fr-FR"/>
          <w14:ligatures w14:val="none"/>
        </w:rPr>
        <w:t xml:space="preserve"> :</w:t>
      </w:r>
      <w:r w:rsidR="00082358" w:rsidRPr="004E48CF">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Utiliser des outils</w:t>
      </w:r>
      <w:r>
        <w:rPr>
          <w:rFonts w:ascii="Times New Roman" w:eastAsia="Times New Roman" w:hAnsi="Times New Roman" w:cs="Times New Roman"/>
          <w:kern w:val="0"/>
          <w:sz w:val="24"/>
          <w:szCs w:val="24"/>
          <w:lang w:eastAsia="fr-FR"/>
          <w14:ligatures w14:val="none"/>
        </w:rPr>
        <w:t xml:space="preserve"> de suivi de dérèglement (</w:t>
      </w:r>
      <w:proofErr w:type="spellStart"/>
      <w:r w:rsidRPr="00082358">
        <w:rPr>
          <w:rFonts w:ascii="Times New Roman" w:eastAsia="Times New Roman" w:hAnsi="Times New Roman" w:cs="Times New Roman"/>
          <w:b/>
          <w:bCs/>
          <w:kern w:val="0"/>
          <w:sz w:val="24"/>
          <w:szCs w:val="24"/>
          <w:lang w:eastAsia="fr-FR"/>
          <w14:ligatures w14:val="none"/>
        </w:rPr>
        <w:t>Evidently</w:t>
      </w:r>
      <w:proofErr w:type="spellEnd"/>
      <w:r w:rsidRPr="00082358">
        <w:rPr>
          <w:rFonts w:ascii="Times New Roman" w:eastAsia="Times New Roman" w:hAnsi="Times New Roman" w:cs="Times New Roman"/>
          <w:b/>
          <w:bCs/>
          <w:kern w:val="0"/>
          <w:sz w:val="24"/>
          <w:szCs w:val="24"/>
          <w:lang w:eastAsia="fr-FR"/>
          <w14:ligatures w14:val="none"/>
        </w:rPr>
        <w:t xml:space="preserve"> AI</w:t>
      </w:r>
      <w:r w:rsidRPr="00082358">
        <w:rPr>
          <w:rFonts w:ascii="Times New Roman" w:eastAsia="Times New Roman" w:hAnsi="Times New Roman" w:cs="Times New Roman"/>
          <w:kern w:val="0"/>
          <w:sz w:val="24"/>
          <w:szCs w:val="24"/>
          <w:lang w:eastAsia="fr-FR"/>
          <w14:ligatures w14:val="none"/>
        </w:rPr>
        <w:t>) pour détecter des changements dans la distribution des données d’entrée qui peuvent impacter les performances des modèles.</w:t>
      </w:r>
    </w:p>
    <w:p w:rsidR="00082358" w:rsidRPr="00082358" w:rsidRDefault="00082358" w:rsidP="0008235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058D">
        <w:rPr>
          <w:rFonts w:ascii="Times New Roman" w:eastAsia="Times New Roman" w:hAnsi="Times New Roman" w:cs="Times New Roman"/>
          <w:b/>
          <w:kern w:val="0"/>
          <w:sz w:val="24"/>
          <w:szCs w:val="24"/>
          <w:lang w:eastAsia="fr-FR"/>
          <w14:ligatures w14:val="none"/>
        </w:rPr>
        <w:t>Automatiser la notification</w:t>
      </w:r>
      <w:r w:rsidRPr="00082358">
        <w:rPr>
          <w:rFonts w:ascii="Times New Roman" w:eastAsia="Times New Roman" w:hAnsi="Times New Roman" w:cs="Times New Roman"/>
          <w:kern w:val="0"/>
          <w:sz w:val="24"/>
          <w:szCs w:val="24"/>
          <w:lang w:eastAsia="fr-FR"/>
          <w14:ligatures w14:val="none"/>
        </w:rPr>
        <w:t xml:space="preserve"> pour </w:t>
      </w:r>
      <w:proofErr w:type="spellStart"/>
      <w:r w:rsidRPr="00082358">
        <w:rPr>
          <w:rFonts w:ascii="Times New Roman" w:eastAsia="Times New Roman" w:hAnsi="Times New Roman" w:cs="Times New Roman"/>
          <w:kern w:val="0"/>
          <w:sz w:val="24"/>
          <w:szCs w:val="24"/>
          <w:lang w:eastAsia="fr-FR"/>
          <w14:ligatures w14:val="none"/>
        </w:rPr>
        <w:t>re-former</w:t>
      </w:r>
      <w:proofErr w:type="spellEnd"/>
      <w:r w:rsidRPr="00082358">
        <w:rPr>
          <w:rFonts w:ascii="Times New Roman" w:eastAsia="Times New Roman" w:hAnsi="Times New Roman" w:cs="Times New Roman"/>
          <w:kern w:val="0"/>
          <w:sz w:val="24"/>
          <w:szCs w:val="24"/>
          <w:lang w:eastAsia="fr-FR"/>
          <w14:ligatures w14:val="none"/>
        </w:rPr>
        <w:t xml:space="preserve"> les modèles lorsque des dérèglements sont détectés.</w:t>
      </w:r>
      <w:r>
        <w:rPr>
          <w:rFonts w:ascii="Times New Roman" w:eastAsia="Times New Roman" w:hAnsi="Times New Roman" w:cs="Times New Roman"/>
          <w:kern w:val="0"/>
          <w:sz w:val="24"/>
          <w:szCs w:val="24"/>
          <w:lang w:eastAsia="fr-FR"/>
          <w14:ligatures w14:val="none"/>
        </w:rPr>
        <w:br/>
      </w:r>
    </w:p>
    <w:p w:rsidR="00082358" w:rsidRPr="00082358" w:rsidRDefault="00F06908" w:rsidP="00082358">
      <w:pPr>
        <w:numPr>
          <w:ilvl w:val="0"/>
          <w:numId w:val="8"/>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proofErr w:type="spellStart"/>
      <w:r>
        <w:rPr>
          <w:rFonts w:ascii="Times New Roman" w:eastAsia="Times New Roman" w:hAnsi="Times New Roman" w:cs="Times New Roman"/>
          <w:b/>
          <w:bCs/>
          <w:kern w:val="0"/>
          <w:sz w:val="24"/>
          <w:szCs w:val="24"/>
          <w:u w:val="single"/>
          <w:lang w:eastAsia="fr-FR"/>
          <w14:ligatures w14:val="none"/>
        </w:rPr>
        <w:t>Versionnage</w:t>
      </w:r>
      <w:proofErr w:type="spellEnd"/>
      <w:r>
        <w:rPr>
          <w:rFonts w:ascii="Times New Roman" w:eastAsia="Times New Roman" w:hAnsi="Times New Roman" w:cs="Times New Roman"/>
          <w:b/>
          <w:bCs/>
          <w:kern w:val="0"/>
          <w:sz w:val="24"/>
          <w:szCs w:val="24"/>
          <w:u w:val="single"/>
          <w:lang w:eastAsia="fr-FR"/>
          <w14:ligatures w14:val="none"/>
        </w:rPr>
        <w:t xml:space="preserve"> des m</w:t>
      </w:r>
      <w:r w:rsidR="00082358" w:rsidRPr="004E48CF">
        <w:rPr>
          <w:rFonts w:ascii="Times New Roman" w:eastAsia="Times New Roman" w:hAnsi="Times New Roman" w:cs="Times New Roman"/>
          <w:b/>
          <w:bCs/>
          <w:kern w:val="0"/>
          <w:sz w:val="24"/>
          <w:szCs w:val="24"/>
          <w:u w:val="single"/>
          <w:lang w:eastAsia="fr-FR"/>
          <w14:ligatures w14:val="none"/>
        </w:rPr>
        <w:t>odèles</w:t>
      </w:r>
      <w:r w:rsidR="00082358" w:rsidRPr="00082358">
        <w:rPr>
          <w:rFonts w:ascii="Times New Roman" w:eastAsia="Times New Roman" w:hAnsi="Times New Roman" w:cs="Times New Roman"/>
          <w:kern w:val="0"/>
          <w:sz w:val="24"/>
          <w:szCs w:val="24"/>
          <w:u w:val="single"/>
          <w:lang w:eastAsia="fr-FR"/>
          <w14:ligatures w14:val="none"/>
        </w:rPr>
        <w:t xml:space="preserve"> :</w:t>
      </w:r>
      <w:r w:rsidR="004E48CF">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82358">
        <w:rPr>
          <w:rFonts w:ascii="Times New Roman" w:eastAsia="Times New Roman" w:hAnsi="Times New Roman" w:cs="Times New Roman"/>
          <w:b/>
          <w:bCs/>
          <w:kern w:val="0"/>
          <w:sz w:val="24"/>
          <w:szCs w:val="24"/>
          <w:lang w:eastAsia="fr-FR"/>
          <w14:ligatures w14:val="none"/>
        </w:rPr>
        <w:t>Versionner</w:t>
      </w:r>
      <w:proofErr w:type="spellEnd"/>
      <w:r w:rsidRPr="00082358">
        <w:rPr>
          <w:rFonts w:ascii="Times New Roman" w:eastAsia="Times New Roman" w:hAnsi="Times New Roman" w:cs="Times New Roman"/>
          <w:b/>
          <w:bCs/>
          <w:kern w:val="0"/>
          <w:sz w:val="24"/>
          <w:szCs w:val="24"/>
          <w:lang w:eastAsia="fr-FR"/>
          <w14:ligatures w14:val="none"/>
        </w:rPr>
        <w:t xml:space="preserve"> les modèles</w:t>
      </w:r>
      <w:r w:rsidRPr="00082358">
        <w:rPr>
          <w:rFonts w:ascii="Times New Roman" w:eastAsia="Times New Roman" w:hAnsi="Times New Roman" w:cs="Times New Roman"/>
          <w:kern w:val="0"/>
          <w:sz w:val="24"/>
          <w:szCs w:val="24"/>
          <w:lang w:eastAsia="fr-FR"/>
          <w14:ligatures w14:val="none"/>
        </w:rPr>
        <w:t xml:space="preserve"> pour permettre des </w:t>
      </w:r>
      <w:proofErr w:type="spellStart"/>
      <w:r w:rsidRPr="00082358">
        <w:rPr>
          <w:rFonts w:ascii="Times New Roman" w:eastAsia="Times New Roman" w:hAnsi="Times New Roman" w:cs="Times New Roman"/>
          <w:kern w:val="0"/>
          <w:sz w:val="24"/>
          <w:szCs w:val="24"/>
          <w:lang w:eastAsia="fr-FR"/>
          <w14:ligatures w14:val="none"/>
        </w:rPr>
        <w:t>rollbacks</w:t>
      </w:r>
      <w:proofErr w:type="spellEnd"/>
      <w:r w:rsidRPr="00082358">
        <w:rPr>
          <w:rFonts w:ascii="Times New Roman" w:eastAsia="Times New Roman" w:hAnsi="Times New Roman" w:cs="Times New Roman"/>
          <w:kern w:val="0"/>
          <w:sz w:val="24"/>
          <w:szCs w:val="24"/>
          <w:lang w:eastAsia="fr-FR"/>
          <w14:ligatures w14:val="none"/>
        </w:rPr>
        <w:t xml:space="preserve"> si des problèmes surviennent avec une nouvelle version déployée. Utiliser des outils tels que </w:t>
      </w:r>
      <w:proofErr w:type="spellStart"/>
      <w:r w:rsidRPr="00082358">
        <w:rPr>
          <w:rFonts w:ascii="Times New Roman" w:eastAsia="Times New Roman" w:hAnsi="Times New Roman" w:cs="Times New Roman"/>
          <w:b/>
          <w:bCs/>
          <w:kern w:val="0"/>
          <w:sz w:val="24"/>
          <w:szCs w:val="24"/>
          <w:lang w:eastAsia="fr-FR"/>
          <w14:ligatures w14:val="none"/>
        </w:rPr>
        <w:t>MLflow</w:t>
      </w:r>
      <w:proofErr w:type="spellEnd"/>
      <w:r w:rsidRPr="00082358">
        <w:rPr>
          <w:rFonts w:ascii="Times New Roman" w:eastAsia="Times New Roman" w:hAnsi="Times New Roman" w:cs="Times New Roman"/>
          <w:b/>
          <w:bCs/>
          <w:kern w:val="0"/>
          <w:sz w:val="24"/>
          <w:szCs w:val="24"/>
          <w:lang w:eastAsia="fr-FR"/>
          <w14:ligatures w14:val="none"/>
        </w:rPr>
        <w:t xml:space="preserve"> Model </w:t>
      </w:r>
      <w:proofErr w:type="spellStart"/>
      <w:r w:rsidRPr="00082358">
        <w:rPr>
          <w:rFonts w:ascii="Times New Roman" w:eastAsia="Times New Roman" w:hAnsi="Times New Roman" w:cs="Times New Roman"/>
          <w:b/>
          <w:bCs/>
          <w:kern w:val="0"/>
          <w:sz w:val="24"/>
          <w:szCs w:val="24"/>
          <w:lang w:eastAsia="fr-FR"/>
          <w14:ligatures w14:val="none"/>
        </w:rPr>
        <w:t>Registry</w:t>
      </w:r>
      <w:proofErr w:type="spellEnd"/>
      <w:r w:rsidRPr="00082358">
        <w:rPr>
          <w:rFonts w:ascii="Times New Roman" w:eastAsia="Times New Roman" w:hAnsi="Times New Roman" w:cs="Times New Roman"/>
          <w:kern w:val="0"/>
          <w:sz w:val="24"/>
          <w:szCs w:val="24"/>
          <w:lang w:eastAsia="fr-FR"/>
          <w14:ligatures w14:val="none"/>
        </w:rPr>
        <w:t xml:space="preserve"> ou </w:t>
      </w:r>
      <w:r w:rsidRPr="00082358">
        <w:rPr>
          <w:rFonts w:ascii="Times New Roman" w:eastAsia="Times New Roman" w:hAnsi="Times New Roman" w:cs="Times New Roman"/>
          <w:b/>
          <w:bCs/>
          <w:kern w:val="0"/>
          <w:sz w:val="24"/>
          <w:szCs w:val="24"/>
          <w:lang w:eastAsia="fr-FR"/>
          <w14:ligatures w14:val="none"/>
        </w:rPr>
        <w:t>DVC</w:t>
      </w:r>
      <w:r w:rsidRPr="00082358">
        <w:rPr>
          <w:rFonts w:ascii="Times New Roman" w:eastAsia="Times New Roman" w:hAnsi="Times New Roman" w:cs="Times New Roman"/>
          <w:kern w:val="0"/>
          <w:sz w:val="24"/>
          <w:szCs w:val="24"/>
          <w:lang w:eastAsia="fr-FR"/>
          <w14:ligatures w14:val="none"/>
        </w:rPr>
        <w:t xml:space="preserve"> pour gérer les versions.</w:t>
      </w:r>
      <w:r>
        <w:rPr>
          <w:rFonts w:ascii="Times New Roman" w:eastAsia="Times New Roman" w:hAnsi="Times New Roman" w:cs="Times New Roman"/>
          <w:kern w:val="0"/>
          <w:sz w:val="24"/>
          <w:szCs w:val="24"/>
          <w:lang w:eastAsia="fr-FR"/>
          <w14:ligatures w14:val="none"/>
        </w:rPr>
        <w:br/>
      </w:r>
    </w:p>
    <w:p w:rsidR="00082358" w:rsidRPr="00082358" w:rsidRDefault="00B20AD2" w:rsidP="00082358">
      <w:pPr>
        <w:numPr>
          <w:ilvl w:val="0"/>
          <w:numId w:val="8"/>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Mise à jour et r</w:t>
      </w:r>
      <w:r w:rsidR="00082358" w:rsidRPr="004E48CF">
        <w:rPr>
          <w:rFonts w:ascii="Times New Roman" w:eastAsia="Times New Roman" w:hAnsi="Times New Roman" w:cs="Times New Roman"/>
          <w:b/>
          <w:bCs/>
          <w:kern w:val="0"/>
          <w:sz w:val="24"/>
          <w:szCs w:val="24"/>
          <w:u w:val="single"/>
          <w:lang w:eastAsia="fr-FR"/>
          <w14:ligatures w14:val="none"/>
        </w:rPr>
        <w:t>éentraînement des Modèles</w:t>
      </w:r>
      <w:r w:rsidR="00082358" w:rsidRPr="00082358">
        <w:rPr>
          <w:rFonts w:ascii="Times New Roman" w:eastAsia="Times New Roman" w:hAnsi="Times New Roman" w:cs="Times New Roman"/>
          <w:kern w:val="0"/>
          <w:sz w:val="24"/>
          <w:szCs w:val="24"/>
          <w:u w:val="single"/>
          <w:lang w:eastAsia="fr-FR"/>
          <w14:ligatures w14:val="none"/>
        </w:rPr>
        <w:t xml:space="preserve"> :</w:t>
      </w:r>
      <w:r w:rsidR="004E48CF" w:rsidRPr="004E48CF">
        <w:rPr>
          <w:rFonts w:ascii="Times New Roman" w:eastAsia="Times New Roman" w:hAnsi="Times New Roman" w:cs="Times New Roman"/>
          <w:kern w:val="0"/>
          <w:sz w:val="24"/>
          <w:szCs w:val="24"/>
          <w:u w:val="single"/>
          <w:lang w:eastAsia="fr-FR"/>
          <w14:ligatures w14:val="none"/>
        </w:rPr>
        <w:br/>
      </w:r>
    </w:p>
    <w:p w:rsidR="004E48CF" w:rsidRDefault="00082358" w:rsidP="0008235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058D">
        <w:rPr>
          <w:rFonts w:ascii="Times New Roman" w:eastAsia="Times New Roman" w:hAnsi="Times New Roman" w:cs="Times New Roman"/>
          <w:b/>
          <w:kern w:val="0"/>
          <w:sz w:val="24"/>
          <w:szCs w:val="24"/>
          <w:lang w:eastAsia="fr-FR"/>
          <w14:ligatures w14:val="none"/>
        </w:rPr>
        <w:t>Mettre en place un système de réentraînement automatique</w:t>
      </w:r>
      <w:r w:rsidRPr="00082358">
        <w:rPr>
          <w:rFonts w:ascii="Times New Roman" w:eastAsia="Times New Roman" w:hAnsi="Times New Roman" w:cs="Times New Roman"/>
          <w:kern w:val="0"/>
          <w:sz w:val="24"/>
          <w:szCs w:val="24"/>
          <w:lang w:eastAsia="fr-FR"/>
          <w14:ligatures w14:val="none"/>
        </w:rPr>
        <w:t xml:space="preserve"> pour permettre aux modèles de rester à jour avec de nouvelles données et tendances. Le réentraînement peut être déclenché par un volume de données atteignant un seuil, ou par une dégradation des performances observée.</w:t>
      </w:r>
    </w:p>
    <w:p w:rsidR="004E48CF" w:rsidRDefault="004E48CF">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rsidR="00082358" w:rsidRPr="004E48CF" w:rsidRDefault="00582DB7" w:rsidP="004E48CF">
      <w:pPr>
        <w:spacing w:before="100" w:beforeAutospacing="1" w:after="100" w:afterAutospacing="1" w:line="240" w:lineRule="auto"/>
        <w:rPr>
          <w:rFonts w:ascii="Times New Roman" w:eastAsia="Times New Roman" w:hAnsi="Times New Roman" w:cs="Times New Roman"/>
          <w:b/>
          <w:bCs/>
          <w:kern w:val="0"/>
          <w:sz w:val="32"/>
          <w:szCs w:val="32"/>
          <w:u w:val="single"/>
          <w:lang w:eastAsia="fr-FR"/>
          <w14:ligatures w14:val="none"/>
        </w:rPr>
      </w:pPr>
      <w:r>
        <w:rPr>
          <w:rFonts w:ascii="Times New Roman" w:eastAsia="Times New Roman" w:hAnsi="Times New Roman" w:cs="Times New Roman"/>
          <w:b/>
          <w:bCs/>
          <w:kern w:val="0"/>
          <w:sz w:val="32"/>
          <w:szCs w:val="32"/>
          <w:u w:val="single"/>
          <w:lang w:eastAsia="fr-FR"/>
          <w14:ligatures w14:val="none"/>
        </w:rPr>
        <w:lastRenderedPageBreak/>
        <w:t xml:space="preserve">5. Stratégie de </w:t>
      </w:r>
      <w:proofErr w:type="spellStart"/>
      <w:r>
        <w:rPr>
          <w:rFonts w:ascii="Times New Roman" w:eastAsia="Times New Roman" w:hAnsi="Times New Roman" w:cs="Times New Roman"/>
          <w:b/>
          <w:bCs/>
          <w:kern w:val="0"/>
          <w:sz w:val="32"/>
          <w:szCs w:val="32"/>
          <w:u w:val="single"/>
          <w:lang w:eastAsia="fr-FR"/>
          <w14:ligatures w14:val="none"/>
        </w:rPr>
        <w:t>s</w:t>
      </w:r>
      <w:r w:rsidR="00082358" w:rsidRPr="004E48CF">
        <w:rPr>
          <w:rFonts w:ascii="Times New Roman" w:eastAsia="Times New Roman" w:hAnsi="Times New Roman" w:cs="Times New Roman"/>
          <w:b/>
          <w:bCs/>
          <w:kern w:val="0"/>
          <w:sz w:val="32"/>
          <w:szCs w:val="32"/>
          <w:u w:val="single"/>
          <w:lang w:eastAsia="fr-FR"/>
          <w14:ligatures w14:val="none"/>
        </w:rPr>
        <w:t>calabilité</w:t>
      </w:r>
      <w:proofErr w:type="spellEnd"/>
      <w:r w:rsidR="00082358" w:rsidRPr="004E48CF">
        <w:rPr>
          <w:rFonts w:ascii="Times New Roman" w:eastAsia="Times New Roman" w:hAnsi="Times New Roman" w:cs="Times New Roman"/>
          <w:b/>
          <w:bCs/>
          <w:kern w:val="0"/>
          <w:sz w:val="32"/>
          <w:szCs w:val="32"/>
          <w:u w:val="single"/>
          <w:lang w:eastAsia="fr-FR"/>
          <w14:ligatures w14:val="none"/>
        </w:rPr>
        <w:t xml:space="preserve"> et </w:t>
      </w:r>
      <w:r>
        <w:rPr>
          <w:rFonts w:ascii="Times New Roman" w:eastAsia="Times New Roman" w:hAnsi="Times New Roman" w:cs="Times New Roman"/>
          <w:b/>
          <w:bCs/>
          <w:kern w:val="0"/>
          <w:sz w:val="32"/>
          <w:szCs w:val="32"/>
          <w:u w:val="single"/>
          <w:lang w:eastAsia="fr-FR"/>
          <w14:ligatures w14:val="none"/>
        </w:rPr>
        <w:t>de haute d</w:t>
      </w:r>
      <w:r w:rsidR="00082358" w:rsidRPr="004E48CF">
        <w:rPr>
          <w:rFonts w:ascii="Times New Roman" w:eastAsia="Times New Roman" w:hAnsi="Times New Roman" w:cs="Times New Roman"/>
          <w:b/>
          <w:bCs/>
          <w:kern w:val="0"/>
          <w:sz w:val="32"/>
          <w:szCs w:val="32"/>
          <w:u w:val="single"/>
          <w:lang w:eastAsia="fr-FR"/>
          <w14:ligatures w14:val="none"/>
        </w:rPr>
        <w:t>isponibilité</w:t>
      </w:r>
    </w:p>
    <w:p w:rsidR="004E48CF" w:rsidRPr="00082358" w:rsidRDefault="004E48CF" w:rsidP="004E48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4C5E">
        <w:rPr>
          <w:rStyle w:val="Strong"/>
          <w:rFonts w:ascii="Times New Roman" w:hAnsi="Times New Roman" w:cs="Times New Roman"/>
          <w:b w:val="0"/>
          <w:i/>
          <w:sz w:val="24"/>
          <w:szCs w:val="24"/>
          <w:u w:val="single"/>
        </w:rPr>
        <w:t>Objectif</w:t>
      </w:r>
      <w:r w:rsidRPr="00134C5E">
        <w:rPr>
          <w:rFonts w:ascii="Times New Roman" w:hAnsi="Times New Roman" w:cs="Times New Roman"/>
          <w:b/>
          <w:i/>
          <w:sz w:val="24"/>
          <w:szCs w:val="24"/>
          <w:u w:val="single"/>
        </w:rPr>
        <w:t xml:space="preserve"> :</w:t>
      </w:r>
      <w:r w:rsidRPr="004E48CF">
        <w:rPr>
          <w:rFonts w:ascii="Times New Roman" w:hAnsi="Times New Roman" w:cs="Times New Roman"/>
          <w:sz w:val="24"/>
          <w:szCs w:val="24"/>
        </w:rPr>
        <w:t xml:space="preserve"> </w:t>
      </w:r>
      <w:r w:rsidRPr="004E48CF">
        <w:rPr>
          <w:rFonts w:ascii="Times New Roman" w:hAnsi="Times New Roman" w:cs="Times New Roman"/>
          <w:i/>
          <w:sz w:val="24"/>
          <w:szCs w:val="24"/>
        </w:rPr>
        <w:t>Assurer que les modèles de Machine Learning déployés sont hautement disponibles, capables de s'adapter dynamiquement à la demande, et tolérants aux pannes, tout en garantissant une expérience utilisateur optimale.</w:t>
      </w:r>
    </w:p>
    <w:p w:rsidR="00082358" w:rsidRPr="00082358" w:rsidRDefault="00134C5E" w:rsidP="00082358">
      <w:pPr>
        <w:numPr>
          <w:ilvl w:val="0"/>
          <w:numId w:val="9"/>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proofErr w:type="spellStart"/>
      <w:r>
        <w:rPr>
          <w:rFonts w:ascii="Times New Roman" w:eastAsia="Times New Roman" w:hAnsi="Times New Roman" w:cs="Times New Roman"/>
          <w:b/>
          <w:bCs/>
          <w:kern w:val="0"/>
          <w:sz w:val="24"/>
          <w:szCs w:val="24"/>
          <w:u w:val="single"/>
          <w:lang w:eastAsia="fr-FR"/>
          <w14:ligatures w14:val="none"/>
        </w:rPr>
        <w:t>Autoscaling</w:t>
      </w:r>
      <w:proofErr w:type="spellEnd"/>
      <w:r>
        <w:rPr>
          <w:rFonts w:ascii="Times New Roman" w:eastAsia="Times New Roman" w:hAnsi="Times New Roman" w:cs="Times New Roman"/>
          <w:b/>
          <w:bCs/>
          <w:kern w:val="0"/>
          <w:sz w:val="24"/>
          <w:szCs w:val="24"/>
          <w:u w:val="single"/>
          <w:lang w:eastAsia="fr-FR"/>
          <w14:ligatures w14:val="none"/>
        </w:rPr>
        <w:t xml:space="preserve"> des m</w:t>
      </w:r>
      <w:r w:rsidR="00082358" w:rsidRPr="004E48CF">
        <w:rPr>
          <w:rFonts w:ascii="Times New Roman" w:eastAsia="Times New Roman" w:hAnsi="Times New Roman" w:cs="Times New Roman"/>
          <w:b/>
          <w:bCs/>
          <w:kern w:val="0"/>
          <w:sz w:val="24"/>
          <w:szCs w:val="24"/>
          <w:u w:val="single"/>
          <w:lang w:eastAsia="fr-FR"/>
          <w14:ligatures w14:val="none"/>
        </w:rPr>
        <w:t>odèles</w:t>
      </w:r>
      <w:r w:rsidR="00082358" w:rsidRPr="00082358">
        <w:rPr>
          <w:rFonts w:ascii="Times New Roman" w:eastAsia="Times New Roman" w:hAnsi="Times New Roman" w:cs="Times New Roman"/>
          <w:kern w:val="0"/>
          <w:sz w:val="24"/>
          <w:szCs w:val="24"/>
          <w:u w:val="single"/>
          <w:lang w:eastAsia="fr-FR"/>
          <w14:ligatures w14:val="none"/>
        </w:rPr>
        <w:t xml:space="preserve"> :</w:t>
      </w:r>
      <w:r w:rsidR="004E48CF" w:rsidRPr="004E48CF">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Mettre en place un </w:t>
      </w:r>
      <w:proofErr w:type="spellStart"/>
      <w:r w:rsidRPr="00082358">
        <w:rPr>
          <w:rFonts w:ascii="Times New Roman" w:eastAsia="Times New Roman" w:hAnsi="Times New Roman" w:cs="Times New Roman"/>
          <w:kern w:val="0"/>
          <w:sz w:val="24"/>
          <w:szCs w:val="24"/>
          <w:lang w:eastAsia="fr-FR"/>
          <w14:ligatures w14:val="none"/>
        </w:rPr>
        <w:t>autoscaling</w:t>
      </w:r>
      <w:proofErr w:type="spellEnd"/>
      <w:r w:rsidRPr="00082358">
        <w:rPr>
          <w:rFonts w:ascii="Times New Roman" w:eastAsia="Times New Roman" w:hAnsi="Times New Roman" w:cs="Times New Roman"/>
          <w:kern w:val="0"/>
          <w:sz w:val="24"/>
          <w:szCs w:val="24"/>
          <w:lang w:eastAsia="fr-FR"/>
          <w14:ligatures w14:val="none"/>
        </w:rPr>
        <w:t xml:space="preserve"> des services de prédiction pour répondre à la demande en temps réel. Les systèmes de gestion de conteneurs comme </w:t>
      </w:r>
      <w:proofErr w:type="spellStart"/>
      <w:r w:rsidRPr="00082358">
        <w:rPr>
          <w:rFonts w:ascii="Times New Roman" w:eastAsia="Times New Roman" w:hAnsi="Times New Roman" w:cs="Times New Roman"/>
          <w:b/>
          <w:bCs/>
          <w:kern w:val="0"/>
          <w:sz w:val="24"/>
          <w:szCs w:val="24"/>
          <w:lang w:eastAsia="fr-FR"/>
          <w14:ligatures w14:val="none"/>
        </w:rPr>
        <w:t>Kubernetes</w:t>
      </w:r>
      <w:proofErr w:type="spellEnd"/>
      <w:r w:rsidRPr="00082358">
        <w:rPr>
          <w:rFonts w:ascii="Times New Roman" w:eastAsia="Times New Roman" w:hAnsi="Times New Roman" w:cs="Times New Roman"/>
          <w:kern w:val="0"/>
          <w:sz w:val="24"/>
          <w:szCs w:val="24"/>
          <w:lang w:eastAsia="fr-FR"/>
          <w14:ligatures w14:val="none"/>
        </w:rPr>
        <w:t xml:space="preserve"> permettent d’augmenter ou de réduire automatiquement le nombre de réplicas du modèle.</w:t>
      </w:r>
      <w:r w:rsidR="004E48CF">
        <w:rPr>
          <w:rFonts w:ascii="Times New Roman" w:eastAsia="Times New Roman" w:hAnsi="Times New Roman" w:cs="Times New Roman"/>
          <w:kern w:val="0"/>
          <w:sz w:val="24"/>
          <w:szCs w:val="24"/>
          <w:lang w:eastAsia="fr-FR"/>
          <w14:ligatures w14:val="none"/>
        </w:rPr>
        <w:br/>
      </w:r>
    </w:p>
    <w:p w:rsidR="00082358" w:rsidRPr="00082358" w:rsidRDefault="00134C5E" w:rsidP="00082358">
      <w:pPr>
        <w:numPr>
          <w:ilvl w:val="0"/>
          <w:numId w:val="9"/>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Pr>
          <w:rFonts w:ascii="Times New Roman" w:eastAsia="Times New Roman" w:hAnsi="Times New Roman" w:cs="Times New Roman"/>
          <w:b/>
          <w:bCs/>
          <w:kern w:val="0"/>
          <w:sz w:val="24"/>
          <w:szCs w:val="24"/>
          <w:u w:val="single"/>
          <w:lang w:eastAsia="fr-FR"/>
          <w14:ligatures w14:val="none"/>
        </w:rPr>
        <w:t>Déploiement multi-r</w:t>
      </w:r>
      <w:r w:rsidR="00082358" w:rsidRPr="004E48CF">
        <w:rPr>
          <w:rFonts w:ascii="Times New Roman" w:eastAsia="Times New Roman" w:hAnsi="Times New Roman" w:cs="Times New Roman"/>
          <w:b/>
          <w:bCs/>
          <w:kern w:val="0"/>
          <w:sz w:val="24"/>
          <w:szCs w:val="24"/>
          <w:u w:val="single"/>
          <w:lang w:eastAsia="fr-FR"/>
          <w14:ligatures w14:val="none"/>
        </w:rPr>
        <w:t>égion</w:t>
      </w:r>
      <w:r w:rsidR="00082358" w:rsidRPr="00082358">
        <w:rPr>
          <w:rFonts w:ascii="Times New Roman" w:eastAsia="Times New Roman" w:hAnsi="Times New Roman" w:cs="Times New Roman"/>
          <w:kern w:val="0"/>
          <w:sz w:val="24"/>
          <w:szCs w:val="24"/>
          <w:u w:val="single"/>
          <w:lang w:eastAsia="fr-FR"/>
          <w14:ligatures w14:val="none"/>
        </w:rPr>
        <w:t xml:space="preserve"> :</w:t>
      </w:r>
      <w:r w:rsidR="004E48CF" w:rsidRPr="004E48CF">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Distribuer les </w:t>
      </w:r>
      <w:r w:rsidRPr="0072058D">
        <w:rPr>
          <w:rFonts w:ascii="Times New Roman" w:eastAsia="Times New Roman" w:hAnsi="Times New Roman" w:cs="Times New Roman"/>
          <w:b/>
          <w:kern w:val="0"/>
          <w:sz w:val="24"/>
          <w:szCs w:val="24"/>
          <w:lang w:eastAsia="fr-FR"/>
          <w14:ligatures w14:val="none"/>
        </w:rPr>
        <w:t>déploiements des modèles sur plusieurs régions</w:t>
      </w:r>
      <w:r w:rsidRPr="00082358">
        <w:rPr>
          <w:rFonts w:ascii="Times New Roman" w:eastAsia="Times New Roman" w:hAnsi="Times New Roman" w:cs="Times New Roman"/>
          <w:kern w:val="0"/>
          <w:sz w:val="24"/>
          <w:szCs w:val="24"/>
          <w:lang w:eastAsia="fr-FR"/>
          <w14:ligatures w14:val="none"/>
        </w:rPr>
        <w:t xml:space="preserve"> pour assurer une faible latence pour les utilisateurs, une haute disponibilité, et une tolérance aux pannes.</w:t>
      </w:r>
      <w:r w:rsidR="004E48CF">
        <w:rPr>
          <w:rFonts w:ascii="Times New Roman" w:eastAsia="Times New Roman" w:hAnsi="Times New Roman" w:cs="Times New Roman"/>
          <w:kern w:val="0"/>
          <w:sz w:val="24"/>
          <w:szCs w:val="24"/>
          <w:lang w:eastAsia="fr-FR"/>
          <w14:ligatures w14:val="none"/>
        </w:rPr>
        <w:br/>
      </w:r>
    </w:p>
    <w:p w:rsidR="00082358" w:rsidRPr="00082358" w:rsidRDefault="00134C5E" w:rsidP="00082358">
      <w:pPr>
        <w:numPr>
          <w:ilvl w:val="0"/>
          <w:numId w:val="9"/>
        </w:numPr>
        <w:spacing w:before="100" w:beforeAutospacing="1" w:after="100" w:afterAutospacing="1" w:line="240" w:lineRule="auto"/>
        <w:rPr>
          <w:rFonts w:ascii="Times New Roman" w:eastAsia="Times New Roman" w:hAnsi="Times New Roman" w:cs="Times New Roman"/>
          <w:kern w:val="0"/>
          <w:sz w:val="24"/>
          <w:szCs w:val="24"/>
          <w:u w:val="single"/>
          <w:lang w:val="en-US" w:eastAsia="fr-FR"/>
          <w14:ligatures w14:val="none"/>
        </w:rPr>
      </w:pPr>
      <w:r>
        <w:rPr>
          <w:rFonts w:ascii="Times New Roman" w:eastAsia="Times New Roman" w:hAnsi="Times New Roman" w:cs="Times New Roman"/>
          <w:b/>
          <w:bCs/>
          <w:kern w:val="0"/>
          <w:sz w:val="24"/>
          <w:szCs w:val="24"/>
          <w:u w:val="single"/>
          <w:lang w:val="en-US" w:eastAsia="fr-FR"/>
          <w14:ligatures w14:val="none"/>
        </w:rPr>
        <w:t>Canary d</w:t>
      </w:r>
      <w:r w:rsidR="00082358" w:rsidRPr="004E48CF">
        <w:rPr>
          <w:rFonts w:ascii="Times New Roman" w:eastAsia="Times New Roman" w:hAnsi="Times New Roman" w:cs="Times New Roman"/>
          <w:b/>
          <w:bCs/>
          <w:kern w:val="0"/>
          <w:sz w:val="24"/>
          <w:szCs w:val="24"/>
          <w:u w:val="single"/>
          <w:lang w:val="en-US" w:eastAsia="fr-FR"/>
          <w14:ligatures w14:val="none"/>
        </w:rPr>
        <w:t>eployment et A/B Testing</w:t>
      </w:r>
      <w:r w:rsidR="00082358" w:rsidRPr="00082358">
        <w:rPr>
          <w:rFonts w:ascii="Times New Roman" w:eastAsia="Times New Roman" w:hAnsi="Times New Roman" w:cs="Times New Roman"/>
          <w:kern w:val="0"/>
          <w:sz w:val="24"/>
          <w:szCs w:val="24"/>
          <w:u w:val="single"/>
          <w:lang w:val="en-US" w:eastAsia="fr-FR"/>
          <w14:ligatures w14:val="none"/>
        </w:rPr>
        <w:t xml:space="preserve"> :</w:t>
      </w:r>
      <w:r w:rsidR="004E48CF" w:rsidRPr="004E48CF">
        <w:rPr>
          <w:rFonts w:ascii="Times New Roman" w:eastAsia="Times New Roman" w:hAnsi="Times New Roman" w:cs="Times New Roman"/>
          <w:kern w:val="0"/>
          <w:sz w:val="24"/>
          <w:szCs w:val="24"/>
          <w:u w:val="single"/>
          <w:lang w:val="en-US" w:eastAsia="fr-FR"/>
          <w14:ligatures w14:val="none"/>
        </w:rPr>
        <w:br/>
      </w:r>
    </w:p>
    <w:p w:rsidR="00082358" w:rsidRPr="00082358" w:rsidRDefault="00082358" w:rsidP="0008235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Mettre en œuvre des stratégies de déploiement comme le </w:t>
      </w:r>
      <w:proofErr w:type="spellStart"/>
      <w:r w:rsidRPr="00082358">
        <w:rPr>
          <w:rFonts w:ascii="Times New Roman" w:eastAsia="Times New Roman" w:hAnsi="Times New Roman" w:cs="Times New Roman"/>
          <w:b/>
          <w:bCs/>
          <w:kern w:val="0"/>
          <w:sz w:val="24"/>
          <w:szCs w:val="24"/>
          <w:lang w:eastAsia="fr-FR"/>
          <w14:ligatures w14:val="none"/>
        </w:rPr>
        <w:t>Canary</w:t>
      </w:r>
      <w:proofErr w:type="spellEnd"/>
      <w:r w:rsidRPr="00082358">
        <w:rPr>
          <w:rFonts w:ascii="Times New Roman" w:eastAsia="Times New Roman" w:hAnsi="Times New Roman" w:cs="Times New Roman"/>
          <w:b/>
          <w:bCs/>
          <w:kern w:val="0"/>
          <w:sz w:val="24"/>
          <w:szCs w:val="24"/>
          <w:lang w:eastAsia="fr-FR"/>
          <w14:ligatures w14:val="none"/>
        </w:rPr>
        <w:t xml:space="preserve"> </w:t>
      </w:r>
      <w:proofErr w:type="spellStart"/>
      <w:r w:rsidRPr="00082358">
        <w:rPr>
          <w:rFonts w:ascii="Times New Roman" w:eastAsia="Times New Roman" w:hAnsi="Times New Roman" w:cs="Times New Roman"/>
          <w:b/>
          <w:bCs/>
          <w:kern w:val="0"/>
          <w:sz w:val="24"/>
          <w:szCs w:val="24"/>
          <w:lang w:eastAsia="fr-FR"/>
          <w14:ligatures w14:val="none"/>
        </w:rPr>
        <w:t>Deployment</w:t>
      </w:r>
      <w:proofErr w:type="spellEnd"/>
      <w:r w:rsidRPr="00082358">
        <w:rPr>
          <w:rFonts w:ascii="Times New Roman" w:eastAsia="Times New Roman" w:hAnsi="Times New Roman" w:cs="Times New Roman"/>
          <w:kern w:val="0"/>
          <w:sz w:val="24"/>
          <w:szCs w:val="24"/>
          <w:lang w:eastAsia="fr-FR"/>
          <w14:ligatures w14:val="none"/>
        </w:rPr>
        <w:t xml:space="preserve"> pour tester une nouvelle version du modèle sur un sous-ensemble d'utilisateurs avant un déploiement complet.</w:t>
      </w:r>
    </w:p>
    <w:p w:rsidR="004E48CF" w:rsidRDefault="00082358" w:rsidP="0008235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Utiliser des outils comme </w:t>
      </w:r>
      <w:r w:rsidRPr="00082358">
        <w:rPr>
          <w:rFonts w:ascii="Times New Roman" w:eastAsia="Times New Roman" w:hAnsi="Times New Roman" w:cs="Times New Roman"/>
          <w:b/>
          <w:bCs/>
          <w:kern w:val="0"/>
          <w:sz w:val="24"/>
          <w:szCs w:val="24"/>
          <w:lang w:eastAsia="fr-FR"/>
          <w14:ligatures w14:val="none"/>
        </w:rPr>
        <w:t xml:space="preserve">AWS </w:t>
      </w:r>
      <w:proofErr w:type="spellStart"/>
      <w:r w:rsidRPr="00082358">
        <w:rPr>
          <w:rFonts w:ascii="Times New Roman" w:eastAsia="Times New Roman" w:hAnsi="Times New Roman" w:cs="Times New Roman"/>
          <w:b/>
          <w:bCs/>
          <w:kern w:val="0"/>
          <w:sz w:val="24"/>
          <w:szCs w:val="24"/>
          <w:lang w:eastAsia="fr-FR"/>
          <w14:ligatures w14:val="none"/>
        </w:rPr>
        <w:t>SageMaker</w:t>
      </w:r>
      <w:proofErr w:type="spellEnd"/>
      <w:r w:rsidRPr="00082358">
        <w:rPr>
          <w:rFonts w:ascii="Times New Roman" w:eastAsia="Times New Roman" w:hAnsi="Times New Roman" w:cs="Times New Roman"/>
          <w:b/>
          <w:bCs/>
          <w:kern w:val="0"/>
          <w:sz w:val="24"/>
          <w:szCs w:val="24"/>
          <w:lang w:eastAsia="fr-FR"/>
          <w14:ligatures w14:val="none"/>
        </w:rPr>
        <w:t xml:space="preserve"> Multi-Model </w:t>
      </w:r>
      <w:proofErr w:type="spellStart"/>
      <w:r w:rsidRPr="00082358">
        <w:rPr>
          <w:rFonts w:ascii="Times New Roman" w:eastAsia="Times New Roman" w:hAnsi="Times New Roman" w:cs="Times New Roman"/>
          <w:b/>
          <w:bCs/>
          <w:kern w:val="0"/>
          <w:sz w:val="24"/>
          <w:szCs w:val="24"/>
          <w:lang w:eastAsia="fr-FR"/>
          <w14:ligatures w14:val="none"/>
        </w:rPr>
        <w:t>Endpoint</w:t>
      </w:r>
      <w:proofErr w:type="spellEnd"/>
      <w:r w:rsidRPr="00082358">
        <w:rPr>
          <w:rFonts w:ascii="Times New Roman" w:eastAsia="Times New Roman" w:hAnsi="Times New Roman" w:cs="Times New Roman"/>
          <w:kern w:val="0"/>
          <w:sz w:val="24"/>
          <w:szCs w:val="24"/>
          <w:lang w:eastAsia="fr-FR"/>
          <w14:ligatures w14:val="none"/>
        </w:rPr>
        <w:t xml:space="preserve"> ou </w:t>
      </w:r>
      <w:proofErr w:type="spellStart"/>
      <w:r w:rsidRPr="00082358">
        <w:rPr>
          <w:rFonts w:ascii="Times New Roman" w:eastAsia="Times New Roman" w:hAnsi="Times New Roman" w:cs="Times New Roman"/>
          <w:b/>
          <w:bCs/>
          <w:kern w:val="0"/>
          <w:sz w:val="24"/>
          <w:szCs w:val="24"/>
          <w:lang w:eastAsia="fr-FR"/>
          <w14:ligatures w14:val="none"/>
        </w:rPr>
        <w:t>MLflow</w:t>
      </w:r>
      <w:proofErr w:type="spellEnd"/>
      <w:r w:rsidRPr="00082358">
        <w:rPr>
          <w:rFonts w:ascii="Times New Roman" w:eastAsia="Times New Roman" w:hAnsi="Times New Roman" w:cs="Times New Roman"/>
          <w:b/>
          <w:bCs/>
          <w:kern w:val="0"/>
          <w:sz w:val="24"/>
          <w:szCs w:val="24"/>
          <w:lang w:eastAsia="fr-FR"/>
          <w14:ligatures w14:val="none"/>
        </w:rPr>
        <w:t xml:space="preserve"> Model </w:t>
      </w:r>
      <w:proofErr w:type="spellStart"/>
      <w:r w:rsidRPr="00082358">
        <w:rPr>
          <w:rFonts w:ascii="Times New Roman" w:eastAsia="Times New Roman" w:hAnsi="Times New Roman" w:cs="Times New Roman"/>
          <w:b/>
          <w:bCs/>
          <w:kern w:val="0"/>
          <w:sz w:val="24"/>
          <w:szCs w:val="24"/>
          <w:lang w:eastAsia="fr-FR"/>
          <w14:ligatures w14:val="none"/>
        </w:rPr>
        <w:t>Serving</w:t>
      </w:r>
      <w:proofErr w:type="spellEnd"/>
      <w:r w:rsidRPr="00082358">
        <w:rPr>
          <w:rFonts w:ascii="Times New Roman" w:eastAsia="Times New Roman" w:hAnsi="Times New Roman" w:cs="Times New Roman"/>
          <w:kern w:val="0"/>
          <w:sz w:val="24"/>
          <w:szCs w:val="24"/>
          <w:lang w:eastAsia="fr-FR"/>
          <w14:ligatures w14:val="none"/>
        </w:rPr>
        <w:t xml:space="preserve"> pour gérer les déploiements parallèles et les tests A/B.</w:t>
      </w:r>
    </w:p>
    <w:p w:rsidR="00082358" w:rsidRPr="00082358" w:rsidRDefault="004E48CF" w:rsidP="004E48CF">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rsidR="00082358" w:rsidRDefault="00E7165A" w:rsidP="00082358">
      <w:pPr>
        <w:spacing w:before="100" w:beforeAutospacing="1" w:after="100" w:afterAutospacing="1" w:line="240" w:lineRule="auto"/>
        <w:outlineLvl w:val="3"/>
        <w:rPr>
          <w:rFonts w:ascii="Times New Roman" w:eastAsia="Times New Roman" w:hAnsi="Times New Roman" w:cs="Times New Roman"/>
          <w:b/>
          <w:bCs/>
          <w:kern w:val="0"/>
          <w:sz w:val="32"/>
          <w:szCs w:val="32"/>
          <w:u w:val="single"/>
          <w:lang w:eastAsia="fr-FR"/>
          <w14:ligatures w14:val="none"/>
        </w:rPr>
      </w:pPr>
      <w:r>
        <w:rPr>
          <w:rFonts w:ascii="Times New Roman" w:eastAsia="Times New Roman" w:hAnsi="Times New Roman" w:cs="Times New Roman"/>
          <w:b/>
          <w:bCs/>
          <w:kern w:val="0"/>
          <w:sz w:val="32"/>
          <w:szCs w:val="32"/>
          <w:u w:val="single"/>
          <w:lang w:eastAsia="fr-FR"/>
          <w14:ligatures w14:val="none"/>
        </w:rPr>
        <w:lastRenderedPageBreak/>
        <w:t xml:space="preserve">6. Sécurité et conformité des modèles (Model </w:t>
      </w:r>
      <w:proofErr w:type="spellStart"/>
      <w:r>
        <w:rPr>
          <w:rFonts w:ascii="Times New Roman" w:eastAsia="Times New Roman" w:hAnsi="Times New Roman" w:cs="Times New Roman"/>
          <w:b/>
          <w:bCs/>
          <w:kern w:val="0"/>
          <w:sz w:val="32"/>
          <w:szCs w:val="32"/>
          <w:u w:val="single"/>
          <w:lang w:eastAsia="fr-FR"/>
          <w14:ligatures w14:val="none"/>
        </w:rPr>
        <w:t>s</w:t>
      </w:r>
      <w:r w:rsidR="00082358" w:rsidRPr="00082358">
        <w:rPr>
          <w:rFonts w:ascii="Times New Roman" w:eastAsia="Times New Roman" w:hAnsi="Times New Roman" w:cs="Times New Roman"/>
          <w:b/>
          <w:bCs/>
          <w:kern w:val="0"/>
          <w:sz w:val="32"/>
          <w:szCs w:val="32"/>
          <w:u w:val="single"/>
          <w:lang w:eastAsia="fr-FR"/>
          <w14:ligatures w14:val="none"/>
        </w:rPr>
        <w:t>ecurity</w:t>
      </w:r>
      <w:proofErr w:type="spellEnd"/>
      <w:r w:rsidR="00082358" w:rsidRPr="00082358">
        <w:rPr>
          <w:rFonts w:ascii="Times New Roman" w:eastAsia="Times New Roman" w:hAnsi="Times New Roman" w:cs="Times New Roman"/>
          <w:b/>
          <w:bCs/>
          <w:kern w:val="0"/>
          <w:sz w:val="32"/>
          <w:szCs w:val="32"/>
          <w:u w:val="single"/>
          <w:lang w:eastAsia="fr-FR"/>
          <w14:ligatures w14:val="none"/>
        </w:rPr>
        <w:t xml:space="preserve"> &amp; </w:t>
      </w:r>
      <w:proofErr w:type="spellStart"/>
      <w:r w:rsidR="00082358" w:rsidRPr="00082358">
        <w:rPr>
          <w:rFonts w:ascii="Times New Roman" w:eastAsia="Times New Roman" w:hAnsi="Times New Roman" w:cs="Times New Roman"/>
          <w:b/>
          <w:bCs/>
          <w:kern w:val="0"/>
          <w:sz w:val="32"/>
          <w:szCs w:val="32"/>
          <w:u w:val="single"/>
          <w:lang w:eastAsia="fr-FR"/>
          <w14:ligatures w14:val="none"/>
        </w:rPr>
        <w:t>Compliance</w:t>
      </w:r>
      <w:proofErr w:type="spellEnd"/>
      <w:r w:rsidR="00082358" w:rsidRPr="00082358">
        <w:rPr>
          <w:rFonts w:ascii="Times New Roman" w:eastAsia="Times New Roman" w:hAnsi="Times New Roman" w:cs="Times New Roman"/>
          <w:b/>
          <w:bCs/>
          <w:kern w:val="0"/>
          <w:sz w:val="32"/>
          <w:szCs w:val="32"/>
          <w:u w:val="single"/>
          <w:lang w:eastAsia="fr-FR"/>
          <w14:ligatures w14:val="none"/>
        </w:rPr>
        <w:t>)</w:t>
      </w:r>
    </w:p>
    <w:p w:rsidR="00484D29" w:rsidRPr="00082358" w:rsidRDefault="00484D29" w:rsidP="00082358">
      <w:pPr>
        <w:spacing w:before="100" w:beforeAutospacing="1" w:after="100" w:afterAutospacing="1" w:line="240" w:lineRule="auto"/>
        <w:outlineLvl w:val="3"/>
        <w:rPr>
          <w:rFonts w:ascii="Times New Roman" w:eastAsia="Times New Roman" w:hAnsi="Times New Roman" w:cs="Times New Roman"/>
          <w:b/>
          <w:bCs/>
          <w:kern w:val="0"/>
          <w:sz w:val="32"/>
          <w:szCs w:val="32"/>
          <w:u w:val="single"/>
          <w:lang w:eastAsia="fr-FR"/>
          <w14:ligatures w14:val="none"/>
        </w:rPr>
      </w:pPr>
      <w:r w:rsidRPr="00484D29">
        <w:rPr>
          <w:rStyle w:val="Strong"/>
          <w:rFonts w:ascii="Times New Roman" w:hAnsi="Times New Roman" w:cs="Times New Roman"/>
          <w:b w:val="0"/>
          <w:i/>
          <w:sz w:val="24"/>
          <w:szCs w:val="24"/>
          <w:u w:val="single"/>
        </w:rPr>
        <w:t>Objectif</w:t>
      </w:r>
      <w:r w:rsidRPr="00484D29">
        <w:rPr>
          <w:rFonts w:ascii="Times New Roman" w:hAnsi="Times New Roman" w:cs="Times New Roman"/>
          <w:b/>
          <w:i/>
          <w:sz w:val="24"/>
          <w:szCs w:val="24"/>
          <w:u w:val="single"/>
        </w:rPr>
        <w:t xml:space="preserve"> :</w:t>
      </w:r>
      <w:r w:rsidRPr="00484D29">
        <w:rPr>
          <w:rFonts w:ascii="Times New Roman" w:hAnsi="Times New Roman" w:cs="Times New Roman"/>
        </w:rPr>
        <w:t xml:space="preserve"> </w:t>
      </w:r>
      <w:r w:rsidRPr="00484D29">
        <w:rPr>
          <w:rFonts w:ascii="Times New Roman" w:hAnsi="Times New Roman" w:cs="Times New Roman"/>
          <w:i/>
          <w:sz w:val="24"/>
          <w:szCs w:val="24"/>
        </w:rPr>
        <w:t>Garantir que l'utilisation des modèles ML en production respecte les meilleures pratiques de sécurité pour protéger les données sensibles, tout en assurant la conformité avec les réglementations (comme GDPR et PCI-DSS), afin de protéger la confidentialité des utilisateurs et assurer une traçabilité complète des actions des modèles.</w:t>
      </w:r>
    </w:p>
    <w:p w:rsidR="00082358" w:rsidRPr="00082358" w:rsidRDefault="00082358" w:rsidP="00082358">
      <w:pPr>
        <w:numPr>
          <w:ilvl w:val="0"/>
          <w:numId w:val="10"/>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sidRPr="004E48CF">
        <w:rPr>
          <w:rFonts w:ascii="Times New Roman" w:eastAsia="Times New Roman" w:hAnsi="Times New Roman" w:cs="Times New Roman"/>
          <w:b/>
          <w:bCs/>
          <w:kern w:val="0"/>
          <w:sz w:val="24"/>
          <w:szCs w:val="24"/>
          <w:u w:val="single"/>
          <w:lang w:eastAsia="fr-FR"/>
          <w14:ligatures w14:val="none"/>
        </w:rPr>
        <w:t>Chiffrement des Données d’Entrée et de Sortie</w:t>
      </w:r>
      <w:r w:rsidRPr="00082358">
        <w:rPr>
          <w:rFonts w:ascii="Times New Roman" w:eastAsia="Times New Roman" w:hAnsi="Times New Roman" w:cs="Times New Roman"/>
          <w:kern w:val="0"/>
          <w:sz w:val="24"/>
          <w:szCs w:val="24"/>
          <w:u w:val="single"/>
          <w:lang w:eastAsia="fr-FR"/>
          <w14:ligatures w14:val="none"/>
        </w:rPr>
        <w:t xml:space="preserve"> :</w:t>
      </w:r>
      <w:r w:rsidR="004E48CF" w:rsidRPr="004E48CF">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10"/>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sidRPr="00082358">
        <w:rPr>
          <w:rFonts w:ascii="Times New Roman" w:eastAsia="Times New Roman" w:hAnsi="Times New Roman" w:cs="Times New Roman"/>
          <w:kern w:val="0"/>
          <w:sz w:val="24"/>
          <w:szCs w:val="24"/>
          <w:lang w:eastAsia="fr-FR"/>
          <w14:ligatures w14:val="none"/>
        </w:rPr>
        <w:t>Toutes les données d'entrée et de sortie des modèles doivent être chiffrées, que ce soit en transit (via TLS) ou au repos.</w:t>
      </w:r>
      <w:r w:rsidR="004E48CF">
        <w:rPr>
          <w:rFonts w:ascii="Times New Roman" w:eastAsia="Times New Roman" w:hAnsi="Times New Roman" w:cs="Times New Roman"/>
          <w:kern w:val="0"/>
          <w:sz w:val="24"/>
          <w:szCs w:val="24"/>
          <w:lang w:eastAsia="fr-FR"/>
          <w14:ligatures w14:val="none"/>
        </w:rPr>
        <w:br/>
      </w:r>
    </w:p>
    <w:p w:rsidR="00082358" w:rsidRPr="00082358" w:rsidRDefault="00082358" w:rsidP="000823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48CF">
        <w:rPr>
          <w:rFonts w:ascii="Times New Roman" w:eastAsia="Times New Roman" w:hAnsi="Times New Roman" w:cs="Times New Roman"/>
          <w:b/>
          <w:bCs/>
          <w:kern w:val="0"/>
          <w:sz w:val="24"/>
          <w:szCs w:val="24"/>
          <w:u w:val="single"/>
          <w:lang w:eastAsia="fr-FR"/>
          <w14:ligatures w14:val="none"/>
        </w:rPr>
        <w:t>Audit et Journalisation des Prédictions</w:t>
      </w:r>
      <w:r w:rsidRPr="00082358">
        <w:rPr>
          <w:rFonts w:ascii="Times New Roman" w:eastAsia="Times New Roman" w:hAnsi="Times New Roman" w:cs="Times New Roman"/>
          <w:kern w:val="0"/>
          <w:sz w:val="24"/>
          <w:szCs w:val="24"/>
          <w:u w:val="single"/>
          <w:lang w:eastAsia="fr-FR"/>
          <w14:ligatures w14:val="none"/>
        </w:rPr>
        <w:t xml:space="preserve"> :</w:t>
      </w:r>
      <w:r w:rsidR="004E48CF">
        <w:rPr>
          <w:rFonts w:ascii="Times New Roman" w:eastAsia="Times New Roman" w:hAnsi="Times New Roman" w:cs="Times New Roman"/>
          <w:kern w:val="0"/>
          <w:sz w:val="24"/>
          <w:szCs w:val="24"/>
          <w:lang w:eastAsia="fr-FR"/>
          <w14:ligatures w14:val="none"/>
        </w:rPr>
        <w:br/>
      </w:r>
    </w:p>
    <w:p w:rsidR="00082358" w:rsidRPr="00082358" w:rsidRDefault="00082358" w:rsidP="00082358">
      <w:pPr>
        <w:numPr>
          <w:ilvl w:val="1"/>
          <w:numId w:val="10"/>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sidRPr="00082358">
        <w:rPr>
          <w:rFonts w:ascii="Times New Roman" w:eastAsia="Times New Roman" w:hAnsi="Times New Roman" w:cs="Times New Roman"/>
          <w:kern w:val="0"/>
          <w:sz w:val="24"/>
          <w:szCs w:val="24"/>
          <w:lang w:eastAsia="fr-FR"/>
          <w14:ligatures w14:val="none"/>
        </w:rPr>
        <w:t xml:space="preserve">Suivre chaque prédiction effectuée par les modèles pour une traçabilité </w:t>
      </w:r>
      <w:r w:rsidRPr="00082358">
        <w:rPr>
          <w:rFonts w:ascii="Times New Roman" w:eastAsia="Times New Roman" w:hAnsi="Times New Roman" w:cs="Times New Roman"/>
          <w:kern w:val="0"/>
          <w:sz w:val="24"/>
          <w:szCs w:val="24"/>
          <w:u w:val="single"/>
          <w:lang w:eastAsia="fr-FR"/>
          <w14:ligatures w14:val="none"/>
        </w:rPr>
        <w:t>complète (logs horodatés des entrées, sorties, modèles utilisés).</w:t>
      </w:r>
      <w:r w:rsidR="004E48CF" w:rsidRPr="004E48CF">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0"/>
          <w:numId w:val="10"/>
        </w:numPr>
        <w:spacing w:before="100" w:beforeAutospacing="1" w:after="100" w:afterAutospacing="1" w:line="240" w:lineRule="auto"/>
        <w:rPr>
          <w:rFonts w:ascii="Times New Roman" w:eastAsia="Times New Roman" w:hAnsi="Times New Roman" w:cs="Times New Roman"/>
          <w:kern w:val="0"/>
          <w:sz w:val="24"/>
          <w:szCs w:val="24"/>
          <w:u w:val="single"/>
          <w:lang w:eastAsia="fr-FR"/>
          <w14:ligatures w14:val="none"/>
        </w:rPr>
      </w:pPr>
      <w:r w:rsidRPr="004E48CF">
        <w:rPr>
          <w:rFonts w:ascii="Times New Roman" w:eastAsia="Times New Roman" w:hAnsi="Times New Roman" w:cs="Times New Roman"/>
          <w:b/>
          <w:bCs/>
          <w:kern w:val="0"/>
          <w:sz w:val="24"/>
          <w:szCs w:val="24"/>
          <w:u w:val="single"/>
          <w:lang w:eastAsia="fr-FR"/>
          <w14:ligatures w14:val="none"/>
        </w:rPr>
        <w:t>Conformité aux Réglementations</w:t>
      </w:r>
      <w:r w:rsidRPr="00082358">
        <w:rPr>
          <w:rFonts w:ascii="Times New Roman" w:eastAsia="Times New Roman" w:hAnsi="Times New Roman" w:cs="Times New Roman"/>
          <w:kern w:val="0"/>
          <w:sz w:val="24"/>
          <w:szCs w:val="24"/>
          <w:u w:val="single"/>
          <w:lang w:eastAsia="fr-FR"/>
          <w14:ligatures w14:val="none"/>
        </w:rPr>
        <w:t xml:space="preserve"> :</w:t>
      </w:r>
      <w:r w:rsidR="004E48CF" w:rsidRPr="004E48CF">
        <w:rPr>
          <w:rFonts w:ascii="Times New Roman" w:eastAsia="Times New Roman" w:hAnsi="Times New Roman" w:cs="Times New Roman"/>
          <w:kern w:val="0"/>
          <w:sz w:val="24"/>
          <w:szCs w:val="24"/>
          <w:u w:val="single"/>
          <w:lang w:eastAsia="fr-FR"/>
          <w14:ligatures w14:val="none"/>
        </w:rPr>
        <w:br/>
      </w:r>
    </w:p>
    <w:p w:rsidR="00082358" w:rsidRPr="00082358" w:rsidRDefault="00082358" w:rsidP="0008235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82358">
        <w:rPr>
          <w:rFonts w:ascii="Times New Roman" w:eastAsia="Times New Roman" w:hAnsi="Times New Roman" w:cs="Times New Roman"/>
          <w:kern w:val="0"/>
          <w:sz w:val="24"/>
          <w:szCs w:val="24"/>
          <w:lang w:eastAsia="fr-FR"/>
          <w14:ligatures w14:val="none"/>
        </w:rPr>
        <w:t>Garantir que les prédictions de modèles respectent les réglementations (GDPR, CCPA). Cela inclut la gestion des données personnelles dans le respect des droits des utilisateurs, comme le droit à l'explication d'une prédicti</w:t>
      </w:r>
      <w:r w:rsidR="004E48CF">
        <w:rPr>
          <w:rFonts w:ascii="Times New Roman" w:eastAsia="Times New Roman" w:hAnsi="Times New Roman" w:cs="Times New Roman"/>
          <w:kern w:val="0"/>
          <w:sz w:val="24"/>
          <w:szCs w:val="24"/>
          <w:lang w:eastAsia="fr-FR"/>
          <w14:ligatures w14:val="none"/>
        </w:rPr>
        <w:t>on.</w:t>
      </w:r>
    </w:p>
    <w:p w:rsidR="00082358" w:rsidRPr="00082358" w:rsidRDefault="00082358" w:rsidP="00082358">
      <w:pPr>
        <w:rPr>
          <w:b/>
          <w:sz w:val="24"/>
          <w:szCs w:val="24"/>
        </w:rPr>
      </w:pPr>
    </w:p>
    <w:p w:rsidR="00082358" w:rsidRPr="00082358" w:rsidRDefault="00082358" w:rsidP="00082358">
      <w:pPr>
        <w:jc w:val="center"/>
        <w:rPr>
          <w:b/>
          <w:sz w:val="72"/>
          <w:szCs w:val="72"/>
        </w:rPr>
      </w:pPr>
    </w:p>
    <w:sectPr w:rsidR="00082358" w:rsidRPr="000823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68BA"/>
    <w:multiLevelType w:val="multilevel"/>
    <w:tmpl w:val="DAD8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C5565"/>
    <w:multiLevelType w:val="multilevel"/>
    <w:tmpl w:val="AEC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53C39"/>
    <w:multiLevelType w:val="multilevel"/>
    <w:tmpl w:val="236C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C21EAF"/>
    <w:multiLevelType w:val="multilevel"/>
    <w:tmpl w:val="AAD2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82DA2"/>
    <w:multiLevelType w:val="multilevel"/>
    <w:tmpl w:val="D9E4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1F25A8"/>
    <w:multiLevelType w:val="multilevel"/>
    <w:tmpl w:val="C3D2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1F6746"/>
    <w:multiLevelType w:val="multilevel"/>
    <w:tmpl w:val="524C8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480DA3"/>
    <w:multiLevelType w:val="multilevel"/>
    <w:tmpl w:val="CD3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1B1165"/>
    <w:multiLevelType w:val="multilevel"/>
    <w:tmpl w:val="239EC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B54BF0"/>
    <w:multiLevelType w:val="multilevel"/>
    <w:tmpl w:val="E04E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9"/>
  </w:num>
  <w:num w:numId="6">
    <w:abstractNumId w:val="6"/>
  </w:num>
  <w:num w:numId="7">
    <w:abstractNumId w:val="1"/>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358"/>
    <w:rsid w:val="000529A6"/>
    <w:rsid w:val="00071D2A"/>
    <w:rsid w:val="00082358"/>
    <w:rsid w:val="00134C5E"/>
    <w:rsid w:val="00251351"/>
    <w:rsid w:val="003C3B69"/>
    <w:rsid w:val="00410883"/>
    <w:rsid w:val="00484D29"/>
    <w:rsid w:val="004B2A12"/>
    <w:rsid w:val="004C35F1"/>
    <w:rsid w:val="004E48CF"/>
    <w:rsid w:val="00582DB7"/>
    <w:rsid w:val="007128A0"/>
    <w:rsid w:val="007177DE"/>
    <w:rsid w:val="0072058D"/>
    <w:rsid w:val="008C6755"/>
    <w:rsid w:val="00B20AD2"/>
    <w:rsid w:val="00D51214"/>
    <w:rsid w:val="00DB038C"/>
    <w:rsid w:val="00DB4D3D"/>
    <w:rsid w:val="00DB5F8B"/>
    <w:rsid w:val="00E560C1"/>
    <w:rsid w:val="00E7165A"/>
    <w:rsid w:val="00F06908"/>
    <w:rsid w:val="00F36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8235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2358"/>
    <w:rPr>
      <w:rFonts w:ascii="Times New Roman" w:eastAsia="Times New Roman" w:hAnsi="Times New Roman" w:cs="Times New Roman"/>
      <w:b/>
      <w:bCs/>
      <w:kern w:val="0"/>
      <w:sz w:val="24"/>
      <w:szCs w:val="24"/>
      <w:lang w:eastAsia="fr-FR"/>
      <w14:ligatures w14:val="none"/>
    </w:rPr>
  </w:style>
  <w:style w:type="character" w:styleId="Strong">
    <w:name w:val="Strong"/>
    <w:basedOn w:val="DefaultParagraphFont"/>
    <w:uiPriority w:val="22"/>
    <w:qFormat/>
    <w:rsid w:val="00082358"/>
    <w:rPr>
      <w:b/>
      <w:bCs/>
    </w:rPr>
  </w:style>
  <w:style w:type="paragraph" w:styleId="NormalWeb">
    <w:name w:val="Normal (Web)"/>
    <w:basedOn w:val="Normal"/>
    <w:uiPriority w:val="99"/>
    <w:semiHidden/>
    <w:unhideWhenUsed/>
    <w:rsid w:val="0008235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8235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2358"/>
    <w:rPr>
      <w:rFonts w:ascii="Times New Roman" w:eastAsia="Times New Roman" w:hAnsi="Times New Roman" w:cs="Times New Roman"/>
      <w:b/>
      <w:bCs/>
      <w:kern w:val="0"/>
      <w:sz w:val="24"/>
      <w:szCs w:val="24"/>
      <w:lang w:eastAsia="fr-FR"/>
      <w14:ligatures w14:val="none"/>
    </w:rPr>
  </w:style>
  <w:style w:type="character" w:styleId="Strong">
    <w:name w:val="Strong"/>
    <w:basedOn w:val="DefaultParagraphFont"/>
    <w:uiPriority w:val="22"/>
    <w:qFormat/>
    <w:rsid w:val="00082358"/>
    <w:rPr>
      <w:b/>
      <w:bCs/>
    </w:rPr>
  </w:style>
  <w:style w:type="paragraph" w:styleId="NormalWeb">
    <w:name w:val="Normal (Web)"/>
    <w:basedOn w:val="Normal"/>
    <w:uiPriority w:val="99"/>
    <w:semiHidden/>
    <w:unhideWhenUsed/>
    <w:rsid w:val="0008235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3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1140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Kévin Chatelain</dc:creator>
  <cp:lastModifiedBy>Kévin Chatelain</cp:lastModifiedBy>
  <cp:revision>23</cp:revision>
  <dcterms:created xsi:type="dcterms:W3CDTF">2024-09-29T17:25:00Z</dcterms:created>
  <dcterms:modified xsi:type="dcterms:W3CDTF">2024-09-29T18:12:00Z</dcterms:modified>
</cp:coreProperties>
</file>