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10700B">
      <w:pPr>
        <w:pStyle w:val="2"/>
        <w:keepNext w:val="0"/>
        <w:keepLines w:val="0"/>
        <w:widowControl/>
        <w:suppressLineNumbers w:val="0"/>
        <w:shd w:val="clear" w:fill="FFFFFF"/>
        <w:spacing w:before="480" w:beforeAutospacing="0" w:after="240" w:afterAutospacing="0"/>
        <w:ind w:left="0" w:right="0" w:firstLine="0"/>
        <w:jc w:val="center"/>
        <w:rPr>
          <w:rStyle w:val="6"/>
          <w:rFonts w:hint="default" w:ascii="Segoe UI" w:hAnsi="Segoe UI" w:eastAsia="宋体" w:cs="Segoe UI"/>
          <w:b/>
          <w:i w:val="0"/>
          <w:iCs w:val="0"/>
          <w:caps w:val="0"/>
          <w:color w:val="0F1115"/>
          <w:spacing w:val="0"/>
          <w:sz w:val="48"/>
          <w:szCs w:val="48"/>
          <w:shd w:val="clear" w:fill="FFFFFF"/>
          <w:lang w:val="en-US" w:eastAsia="zh-CN"/>
        </w:rPr>
      </w:pPr>
      <w:r>
        <w:rPr>
          <w:rStyle w:val="6"/>
          <w:rFonts w:hint="eastAsia" w:ascii="Segoe UI" w:hAnsi="Segoe UI" w:cs="Segoe UI"/>
          <w:b/>
          <w:i w:val="0"/>
          <w:iCs w:val="0"/>
          <w:caps w:val="0"/>
          <w:color w:val="0F1115"/>
          <w:spacing w:val="0"/>
          <w:sz w:val="48"/>
          <w:szCs w:val="48"/>
          <w:shd w:val="clear" w:fill="FFFFFF"/>
          <w:lang w:val="en-US" w:eastAsia="zh-CN"/>
        </w:rPr>
        <w:t>模拟面试题</w:t>
      </w:r>
    </w:p>
    <w:p w14:paraId="493562F0">
      <w:pPr>
        <w:pStyle w:val="2"/>
        <w:keepNext w:val="0"/>
        <w:keepLines w:val="0"/>
        <w:widowControl/>
        <w:suppressLineNumbers w:val="0"/>
        <w:shd w:val="clear" w:fill="FFFFFF"/>
        <w:spacing w:before="480" w:beforeAutospacing="0" w:after="240" w:afterAutospacing="0"/>
        <w:ind w:left="0" w:right="0" w:firstLine="0"/>
        <w:rPr>
          <w:rFonts w:ascii="Segoe UI" w:hAnsi="Segoe UI" w:eastAsia="Segoe UI" w:cs="Segoe UI"/>
          <w:i w:val="0"/>
          <w:iCs w:val="0"/>
          <w:caps w:val="0"/>
          <w:color w:val="0F1115"/>
          <w:spacing w:val="0"/>
        </w:rPr>
      </w:pPr>
      <w:r>
        <w:rPr>
          <w:rStyle w:val="6"/>
          <w:rFonts w:hint="default" w:ascii="Segoe UI" w:hAnsi="Segoe UI" w:eastAsia="Segoe UI" w:cs="Segoe UI"/>
          <w:b/>
          <w:i w:val="0"/>
          <w:iCs w:val="0"/>
          <w:caps w:val="0"/>
          <w:color w:val="0F1115"/>
          <w:spacing w:val="0"/>
          <w:shd w:val="clear" w:fill="FFFFFF"/>
        </w:rPr>
        <w:t>一、关于你对公司与岗位的理解</w:t>
      </w:r>
    </w:p>
    <w:p w14:paraId="3CB47C6F">
      <w:pPr>
        <w:pStyle w:val="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6"/>
          <w:rFonts w:hint="default" w:ascii="Segoe UI" w:hAnsi="Segoe UI" w:eastAsia="Segoe UI" w:cs="Segoe UI"/>
          <w:b/>
          <w:bCs/>
          <w:i w:val="0"/>
          <w:iCs w:val="0"/>
          <w:caps w:val="0"/>
          <w:color w:val="0F1115"/>
          <w:spacing w:val="0"/>
          <w:sz w:val="24"/>
          <w:szCs w:val="24"/>
          <w:shd w:val="clear" w:fill="FFFFFF"/>
        </w:rPr>
        <w:t>1. 你对我们公司（极创星辰科技）了解多少？为什么选择我们？</w:t>
      </w:r>
    </w:p>
    <w:p w14:paraId="7C81D014">
      <w:pPr>
        <w:pStyle w:val="3"/>
        <w:keepNext w:val="0"/>
        <w:keepLines w:val="0"/>
        <w:widowControl/>
        <w:suppressLineNumbers w:val="0"/>
        <w:spacing w:before="0" w:beforeAutospacing="0" w:after="0" w:afterAutospacing="0"/>
        <w:ind w:left="720" w:right="720"/>
      </w:pPr>
      <w:r>
        <w:rPr>
          <w:rFonts w:hint="default" w:ascii="Segoe UI" w:hAnsi="Segoe UI" w:eastAsia="Segoe UI" w:cs="Segoe UI"/>
          <w:i w:val="0"/>
          <w:iCs w:val="0"/>
          <w:caps w:val="0"/>
          <w:color w:val="0F1115"/>
          <w:spacing w:val="0"/>
          <w:sz w:val="24"/>
          <w:szCs w:val="24"/>
          <w:shd w:val="clear" w:fill="FFFFFF"/>
        </w:rPr>
        <w:t>答：我了解到极创星辰科技是一家专注于跨境电商业务的公司，尤其在TikTok电商和社交电商领域有深入布局。我注意到贵公司可能侧重于通过内容驱动和本土化运营帮助品牌出海，这与我对跨境电商未来趋势的判断高度一致。我选择贵公司，不仅因为业务方向与我职业规划契合，更因为我相信在快速变化的跨境环境中，贵公司能提供给我实战成长和系统学习的平台，让我将所学电商知识与新兴平台结合，创造实际价值。</w:t>
      </w:r>
    </w:p>
    <w:p w14:paraId="471DA0A8">
      <w:pPr>
        <w:pStyle w:val="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6"/>
          <w:rFonts w:hint="default" w:ascii="Segoe UI" w:hAnsi="Segoe UI" w:eastAsia="Segoe UI" w:cs="Segoe UI"/>
          <w:b/>
          <w:bCs/>
          <w:i w:val="0"/>
          <w:iCs w:val="0"/>
          <w:caps w:val="0"/>
          <w:color w:val="0F1115"/>
          <w:spacing w:val="0"/>
          <w:sz w:val="24"/>
          <w:szCs w:val="24"/>
          <w:shd w:val="clear" w:fill="FFFFFF"/>
        </w:rPr>
        <w:t>2. 你认为跨境电商运营和国内电商运营的核心区别是什么？</w:t>
      </w:r>
    </w:p>
    <w:p w14:paraId="3EABD210">
      <w:pPr>
        <w:pStyle w:val="3"/>
        <w:keepNext w:val="0"/>
        <w:keepLines w:val="0"/>
        <w:widowControl/>
        <w:suppressLineNumbers w:val="0"/>
        <w:spacing w:before="0" w:beforeAutospacing="0" w:after="0" w:afterAutospacing="0"/>
        <w:ind w:left="720" w:right="720"/>
      </w:pPr>
      <w:r>
        <w:rPr>
          <w:rFonts w:hint="default" w:ascii="Segoe UI" w:hAnsi="Segoe UI" w:eastAsia="Segoe UI" w:cs="Segoe UI"/>
          <w:i w:val="0"/>
          <w:iCs w:val="0"/>
          <w:caps w:val="0"/>
          <w:color w:val="0F1115"/>
          <w:spacing w:val="0"/>
          <w:sz w:val="24"/>
          <w:szCs w:val="24"/>
          <w:shd w:val="clear" w:fill="FFFFFF"/>
        </w:rPr>
        <w:t>答：我认为核心区别在于三点：一是</w:t>
      </w:r>
      <w:r>
        <w:rPr>
          <w:rStyle w:val="6"/>
          <w:rFonts w:hint="default" w:ascii="Segoe UI" w:hAnsi="Segoe UI" w:eastAsia="Segoe UI" w:cs="Segoe UI"/>
          <w:b/>
          <w:bCs/>
          <w:i w:val="0"/>
          <w:iCs w:val="0"/>
          <w:caps w:val="0"/>
          <w:color w:val="0F1115"/>
          <w:spacing w:val="0"/>
          <w:sz w:val="24"/>
          <w:szCs w:val="24"/>
          <w:shd w:val="clear" w:fill="FFFFFF"/>
        </w:rPr>
        <w:t>用户与文化差异</w:t>
      </w:r>
      <w:r>
        <w:rPr>
          <w:rFonts w:hint="default" w:ascii="Segoe UI" w:hAnsi="Segoe UI" w:eastAsia="Segoe UI" w:cs="Segoe UI"/>
          <w:i w:val="0"/>
          <w:iCs w:val="0"/>
          <w:caps w:val="0"/>
          <w:color w:val="0F1115"/>
          <w:spacing w:val="0"/>
          <w:sz w:val="24"/>
          <w:szCs w:val="24"/>
          <w:shd w:val="clear" w:fill="FFFFFF"/>
        </w:rPr>
        <w:t>，跨境需要深入理解目标市场的消费习惯、节日文化甚至社交媒体使用偏好；二是</w:t>
      </w:r>
      <w:r>
        <w:rPr>
          <w:rStyle w:val="6"/>
          <w:rFonts w:hint="default" w:ascii="Segoe UI" w:hAnsi="Segoe UI" w:eastAsia="Segoe UI" w:cs="Segoe UI"/>
          <w:b/>
          <w:bCs/>
          <w:i w:val="0"/>
          <w:iCs w:val="0"/>
          <w:caps w:val="0"/>
          <w:color w:val="0F1115"/>
          <w:spacing w:val="0"/>
          <w:sz w:val="24"/>
          <w:szCs w:val="24"/>
          <w:shd w:val="clear" w:fill="FFFFFF"/>
        </w:rPr>
        <w:t>供应链与物流复杂度</w:t>
      </w:r>
      <w:r>
        <w:rPr>
          <w:rFonts w:hint="default" w:ascii="Segoe UI" w:hAnsi="Segoe UI" w:eastAsia="Segoe UI" w:cs="Segoe UI"/>
          <w:i w:val="0"/>
          <w:iCs w:val="0"/>
          <w:caps w:val="0"/>
          <w:color w:val="0F1115"/>
          <w:spacing w:val="0"/>
          <w:sz w:val="24"/>
          <w:szCs w:val="24"/>
          <w:shd w:val="clear" w:fill="FFFFFF"/>
        </w:rPr>
        <w:t>，涉及跨境支付、关税、物流时效与成本控制；三是</w:t>
      </w:r>
      <w:r>
        <w:rPr>
          <w:rStyle w:val="6"/>
          <w:rFonts w:hint="default" w:ascii="Segoe UI" w:hAnsi="Segoe UI" w:eastAsia="Segoe UI" w:cs="Segoe UI"/>
          <w:b/>
          <w:bCs/>
          <w:i w:val="0"/>
          <w:iCs w:val="0"/>
          <w:caps w:val="0"/>
          <w:color w:val="0F1115"/>
          <w:spacing w:val="0"/>
          <w:sz w:val="24"/>
          <w:szCs w:val="24"/>
          <w:shd w:val="clear" w:fill="FFFFFF"/>
        </w:rPr>
        <w:t>合规与风险意识</w:t>
      </w:r>
      <w:r>
        <w:rPr>
          <w:rFonts w:hint="default" w:ascii="Segoe UI" w:hAnsi="Segoe UI" w:eastAsia="Segoe UI" w:cs="Segoe UI"/>
          <w:i w:val="0"/>
          <w:iCs w:val="0"/>
          <w:caps w:val="0"/>
          <w:color w:val="0F1115"/>
          <w:spacing w:val="0"/>
          <w:sz w:val="24"/>
          <w:szCs w:val="24"/>
          <w:shd w:val="clear" w:fill="FFFFFF"/>
        </w:rPr>
        <w:t>，包括平台政策、数据隐私和本地法规。</w:t>
      </w:r>
      <w:bookmarkStart w:id="0" w:name="_GoBack"/>
      <w:bookmarkEnd w:id="0"/>
      <w:r>
        <w:rPr>
          <w:rFonts w:hint="default" w:ascii="Segoe UI" w:hAnsi="Segoe UI" w:eastAsia="Segoe UI" w:cs="Segoe UI"/>
          <w:i w:val="0"/>
          <w:iCs w:val="0"/>
          <w:caps w:val="0"/>
          <w:color w:val="0F1115"/>
          <w:spacing w:val="0"/>
          <w:sz w:val="24"/>
          <w:szCs w:val="24"/>
          <w:shd w:val="clear" w:fill="FFFFFF"/>
        </w:rPr>
        <w:t>国内运营更侧重流量效率和转化链路，而跨境运营更强调本土化适配和系统性风控。</w:t>
      </w:r>
    </w:p>
    <w:p w14:paraId="1F1D2A44">
      <w:pPr>
        <w:pStyle w:val="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6"/>
          <w:rFonts w:hint="default" w:ascii="Segoe UI" w:hAnsi="Segoe UI" w:eastAsia="Segoe UI" w:cs="Segoe UI"/>
          <w:b/>
          <w:bCs/>
          <w:i w:val="0"/>
          <w:iCs w:val="0"/>
          <w:caps w:val="0"/>
          <w:color w:val="0F1115"/>
          <w:spacing w:val="0"/>
          <w:sz w:val="24"/>
          <w:szCs w:val="24"/>
          <w:shd w:val="clear" w:fill="FFFFFF"/>
        </w:rPr>
        <w:t>3. 如果你负责我们公司的TikTok电商账号，你会如何定位内容和商品？</w:t>
      </w:r>
    </w:p>
    <w:p w14:paraId="65BAAA75">
      <w:pPr>
        <w:pStyle w:val="3"/>
        <w:keepNext w:val="0"/>
        <w:keepLines w:val="0"/>
        <w:widowControl/>
        <w:suppressLineNumbers w:val="0"/>
        <w:spacing w:before="0" w:beforeAutospacing="0" w:after="0" w:afterAutospacing="0"/>
        <w:ind w:left="720" w:right="720"/>
      </w:pPr>
      <w:r>
        <w:rPr>
          <w:rFonts w:hint="default" w:ascii="Segoe UI" w:hAnsi="Segoe UI" w:eastAsia="Segoe UI" w:cs="Segoe UI"/>
          <w:i w:val="0"/>
          <w:iCs w:val="0"/>
          <w:caps w:val="0"/>
          <w:color w:val="0F1115"/>
          <w:spacing w:val="0"/>
          <w:sz w:val="24"/>
          <w:szCs w:val="24"/>
          <w:shd w:val="clear" w:fill="FFFFFF"/>
        </w:rPr>
        <w:t>答：我会分三步走：第一，</w:t>
      </w:r>
      <w:r>
        <w:rPr>
          <w:rStyle w:val="6"/>
          <w:rFonts w:hint="default" w:ascii="Segoe UI" w:hAnsi="Segoe UI" w:eastAsia="Segoe UI" w:cs="Segoe UI"/>
          <w:b/>
          <w:bCs/>
          <w:i w:val="0"/>
          <w:iCs w:val="0"/>
          <w:caps w:val="0"/>
          <w:color w:val="0F1115"/>
          <w:spacing w:val="0"/>
          <w:sz w:val="24"/>
          <w:szCs w:val="24"/>
          <w:shd w:val="clear" w:fill="FFFFFF"/>
        </w:rPr>
        <w:t>市场与用户调研</w:t>
      </w:r>
      <w:r>
        <w:rPr>
          <w:rFonts w:hint="default" w:ascii="Segoe UI" w:hAnsi="Segoe UI" w:eastAsia="Segoe UI" w:cs="Segoe UI"/>
          <w:i w:val="0"/>
          <w:iCs w:val="0"/>
          <w:caps w:val="0"/>
          <w:color w:val="0F1115"/>
          <w:spacing w:val="0"/>
          <w:sz w:val="24"/>
          <w:szCs w:val="24"/>
          <w:shd w:val="clear" w:fill="FFFFFF"/>
        </w:rPr>
        <w:t>，分析目标国家TikTok热门品类、 trending 话题和用户互动偏好；第二，</w:t>
      </w:r>
      <w:r>
        <w:rPr>
          <w:rStyle w:val="6"/>
          <w:rFonts w:hint="default" w:ascii="Segoe UI" w:hAnsi="Segoe UI" w:eastAsia="Segoe UI" w:cs="Segoe UI"/>
          <w:b/>
          <w:bCs/>
          <w:i w:val="0"/>
          <w:iCs w:val="0"/>
          <w:caps w:val="0"/>
          <w:color w:val="0F1115"/>
          <w:spacing w:val="0"/>
          <w:sz w:val="24"/>
          <w:szCs w:val="24"/>
          <w:shd w:val="clear" w:fill="FFFFFF"/>
        </w:rPr>
        <w:t>竞品对标分析</w:t>
      </w:r>
      <w:r>
        <w:rPr>
          <w:rFonts w:hint="default" w:ascii="Segoe UI" w:hAnsi="Segoe UI" w:eastAsia="Segoe UI" w:cs="Segoe UI"/>
          <w:i w:val="0"/>
          <w:iCs w:val="0"/>
          <w:caps w:val="0"/>
          <w:color w:val="0F1115"/>
          <w:spacing w:val="0"/>
          <w:sz w:val="24"/>
          <w:szCs w:val="24"/>
          <w:shd w:val="clear" w:fill="FFFFFF"/>
        </w:rPr>
        <w:t>，研究同类成功账号的内容形式、商品结构和转化策略；第三，</w:t>
      </w:r>
      <w:r>
        <w:rPr>
          <w:rStyle w:val="6"/>
          <w:rFonts w:hint="default" w:ascii="Segoe UI" w:hAnsi="Segoe UI" w:eastAsia="Segoe UI" w:cs="Segoe UI"/>
          <w:b/>
          <w:bCs/>
          <w:i w:val="0"/>
          <w:iCs w:val="0"/>
          <w:caps w:val="0"/>
          <w:color w:val="0F1115"/>
          <w:spacing w:val="0"/>
          <w:sz w:val="24"/>
          <w:szCs w:val="24"/>
          <w:shd w:val="clear" w:fill="FFFFFF"/>
        </w:rPr>
        <w:t>测试与迭代</w:t>
      </w:r>
      <w:r>
        <w:rPr>
          <w:rFonts w:hint="default" w:ascii="Segoe UI" w:hAnsi="Segoe UI" w:eastAsia="Segoe UI" w:cs="Segoe UI"/>
          <w:i w:val="0"/>
          <w:iCs w:val="0"/>
          <w:caps w:val="0"/>
          <w:color w:val="0F1115"/>
          <w:spacing w:val="0"/>
          <w:sz w:val="24"/>
          <w:szCs w:val="24"/>
          <w:shd w:val="clear" w:fill="FFFFFF"/>
        </w:rPr>
        <w:t>，初期我会选择少量有潜力的商品，通过短视频测款，结合数据反馈快速调整内容方向和选品策略，逐步形成“内容吸引兴趣—直播强化信任—小店完成转化”的闭环。</w:t>
      </w:r>
    </w:p>
    <w:p w14:paraId="7D32EB45">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color w:val="0F1115"/>
          <w:spacing w:val="0"/>
          <w:sz w:val="24"/>
          <w:szCs w:val="24"/>
        </w:rPr>
      </w:pPr>
      <w:r>
        <w:pict>
          <v:rect id="_x0000_i1025" o:spt="1" style="height:1.5pt;width:432pt;" fillcolor="#0F1115" filled="t" stroked="f" coordsize="21600,21600" o:hr="t" o:hrstd="t" o:hrnoshade="t" o:hralign="center">
            <v:path/>
            <v:fill on="t" focussize="0,0"/>
            <v:stroke on="f"/>
            <v:imagedata o:title=""/>
            <o:lock v:ext="edit"/>
            <w10:wrap type="none"/>
            <w10:anchorlock/>
          </v:rect>
        </w:pict>
      </w:r>
    </w:p>
    <w:p w14:paraId="34240056">
      <w:pPr>
        <w:pStyle w:val="2"/>
        <w:keepNext w:val="0"/>
        <w:keepLines w:val="0"/>
        <w:widowControl/>
        <w:suppressLineNumbers w:val="0"/>
        <w:shd w:val="clear" w:fill="FFFFFF"/>
        <w:spacing w:before="480" w:beforeAutospacing="0" w:after="240" w:afterAutospacing="0"/>
        <w:ind w:left="0" w:right="0" w:firstLine="0"/>
        <w:rPr>
          <w:rFonts w:hint="default" w:ascii="Segoe UI" w:hAnsi="Segoe UI" w:eastAsia="Segoe UI" w:cs="Segoe UI"/>
          <w:i w:val="0"/>
          <w:iCs w:val="0"/>
          <w:caps w:val="0"/>
          <w:color w:val="0F1115"/>
          <w:spacing w:val="0"/>
        </w:rPr>
      </w:pPr>
      <w:r>
        <w:rPr>
          <w:rStyle w:val="6"/>
          <w:rFonts w:hint="default" w:ascii="Segoe UI" w:hAnsi="Segoe UI" w:eastAsia="Segoe UI" w:cs="Segoe UI"/>
          <w:b/>
          <w:i w:val="0"/>
          <w:iCs w:val="0"/>
          <w:caps w:val="0"/>
          <w:color w:val="0F1115"/>
          <w:spacing w:val="0"/>
          <w:shd w:val="clear" w:fill="FFFFFF"/>
        </w:rPr>
        <w:t>二、基于你的实习经历（阿里国际站）的延伸</w:t>
      </w:r>
    </w:p>
    <w:p w14:paraId="652DC2C6">
      <w:pPr>
        <w:pStyle w:val="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6"/>
          <w:rFonts w:hint="default" w:ascii="Segoe UI" w:hAnsi="Segoe UI" w:eastAsia="Segoe UI" w:cs="Segoe UI"/>
          <w:b/>
          <w:bCs/>
          <w:i w:val="0"/>
          <w:iCs w:val="0"/>
          <w:caps w:val="0"/>
          <w:color w:val="0F1115"/>
          <w:spacing w:val="0"/>
          <w:sz w:val="24"/>
          <w:szCs w:val="24"/>
          <w:shd w:val="clear" w:fill="FFFFFF"/>
        </w:rPr>
        <w:t>4. 你在阿里国际站优化关键词和详情页时，是否关注过不同国家买家的搜索习惯差异？如何调整？</w:t>
      </w:r>
    </w:p>
    <w:p w14:paraId="460AC3E4">
      <w:pPr>
        <w:pStyle w:val="3"/>
        <w:keepNext w:val="0"/>
        <w:keepLines w:val="0"/>
        <w:widowControl/>
        <w:suppressLineNumbers w:val="0"/>
        <w:spacing w:before="0" w:beforeAutospacing="0" w:after="0" w:afterAutospacing="0"/>
        <w:ind w:left="720" w:right="720"/>
      </w:pPr>
      <w:r>
        <w:rPr>
          <w:rFonts w:hint="default" w:ascii="Segoe UI" w:hAnsi="Segoe UI" w:eastAsia="Segoe UI" w:cs="Segoe UI"/>
          <w:i w:val="0"/>
          <w:iCs w:val="0"/>
          <w:caps w:val="0"/>
          <w:color w:val="0F1115"/>
          <w:spacing w:val="0"/>
          <w:sz w:val="24"/>
          <w:szCs w:val="24"/>
          <w:shd w:val="clear" w:fill="FFFFFF"/>
        </w:rPr>
        <w:t>答：是的，我注意到不同国家买家的搜索词长度、习惯用语甚至品类称呼都有差异。例如，欧美买家可能更习惯用具体型号或功能词，而东南亚买家可能更关注价格和促销词汇。我的调整方法是：第一，使用平台关键词工具分国家筛选高热度低竞争词；第二，在详情页中融入当地语言的习惯表达和计量单位；第三，通过A/B测试比较不同版本详情页的停留时间和询盘转化率，持续优化。</w:t>
      </w:r>
    </w:p>
    <w:p w14:paraId="668913FD">
      <w:pPr>
        <w:pStyle w:val="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6"/>
          <w:rFonts w:hint="default" w:ascii="Segoe UI" w:hAnsi="Segoe UI" w:eastAsia="Segoe UI" w:cs="Segoe UI"/>
          <w:b/>
          <w:bCs/>
          <w:i w:val="0"/>
          <w:iCs w:val="0"/>
          <w:caps w:val="0"/>
          <w:color w:val="0F1115"/>
          <w:spacing w:val="0"/>
          <w:sz w:val="24"/>
          <w:szCs w:val="24"/>
          <w:shd w:val="clear" w:fill="FFFFFF"/>
        </w:rPr>
        <w:t>5. 如果你把在阿里国际站上架产品的经验迁移到TikTok Shop，你觉得最大的挑战是什么？</w:t>
      </w:r>
    </w:p>
    <w:p w14:paraId="256F7A67">
      <w:pPr>
        <w:pStyle w:val="3"/>
        <w:keepNext w:val="0"/>
        <w:keepLines w:val="0"/>
        <w:widowControl/>
        <w:suppressLineNumbers w:val="0"/>
        <w:spacing w:before="0" w:beforeAutospacing="0" w:after="0" w:afterAutospacing="0"/>
        <w:ind w:left="720" w:right="720"/>
      </w:pPr>
      <w:r>
        <w:rPr>
          <w:rFonts w:hint="default" w:ascii="Segoe UI" w:hAnsi="Segoe UI" w:eastAsia="Segoe UI" w:cs="Segoe UI"/>
          <w:i w:val="0"/>
          <w:iCs w:val="0"/>
          <w:caps w:val="0"/>
          <w:color w:val="0F1115"/>
          <w:spacing w:val="0"/>
          <w:sz w:val="24"/>
          <w:szCs w:val="24"/>
          <w:shd w:val="clear" w:fill="FFFFFF"/>
        </w:rPr>
        <w:t>答：最大的挑战在于</w:t>
      </w:r>
      <w:r>
        <w:rPr>
          <w:rStyle w:val="6"/>
          <w:rFonts w:hint="default" w:ascii="Segoe UI" w:hAnsi="Segoe UI" w:eastAsia="Segoe UI" w:cs="Segoe UI"/>
          <w:b/>
          <w:bCs/>
          <w:i w:val="0"/>
          <w:iCs w:val="0"/>
          <w:caps w:val="0"/>
          <w:color w:val="0F1115"/>
          <w:spacing w:val="0"/>
          <w:sz w:val="24"/>
          <w:szCs w:val="24"/>
          <w:shd w:val="clear" w:fill="FFFFFF"/>
        </w:rPr>
        <w:t>内容与商品的深度融合</w:t>
      </w:r>
      <w:r>
        <w:rPr>
          <w:rFonts w:hint="default" w:ascii="Segoe UI" w:hAnsi="Segoe UI" w:eastAsia="Segoe UI" w:cs="Segoe UI"/>
          <w:i w:val="0"/>
          <w:iCs w:val="0"/>
          <w:caps w:val="0"/>
          <w:color w:val="0F1115"/>
          <w:spacing w:val="0"/>
          <w:sz w:val="24"/>
          <w:szCs w:val="24"/>
          <w:shd w:val="clear" w:fill="FFFFFF"/>
        </w:rPr>
        <w:t>。阿里国际站是“人找货”的搜索逻辑，重在关键词和详情页优化；而TikTok是“货找人”的兴趣推荐逻辑，强依赖于内容吸引力。我需要快速学习如何将商品卖点转化为短视频故事或直播场景，并且需要更敏捷地根据内容数据反馈调整商品策略。我计划通过拆解爆款视频、学习平台热门话题和参与直播观察来快速弥补这一能力。</w:t>
      </w:r>
    </w:p>
    <w:p w14:paraId="72E88537">
      <w:pPr>
        <w:pStyle w:val="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6"/>
          <w:rFonts w:hint="default" w:ascii="Segoe UI" w:hAnsi="Segoe UI" w:eastAsia="Segoe UI" w:cs="Segoe UI"/>
          <w:b/>
          <w:bCs/>
          <w:i w:val="0"/>
          <w:iCs w:val="0"/>
          <w:caps w:val="0"/>
          <w:color w:val="0F1115"/>
          <w:spacing w:val="0"/>
          <w:sz w:val="24"/>
          <w:szCs w:val="24"/>
          <w:shd w:val="clear" w:fill="FFFFFF"/>
        </w:rPr>
        <w:t>6. 你在实习中协助“五一促销”活动，如果让你独立负责一次TikTok大促（如黑五），你会怎么规划？</w:t>
      </w:r>
    </w:p>
    <w:p w14:paraId="3B6D7B76">
      <w:pPr>
        <w:pStyle w:val="3"/>
        <w:keepNext w:val="0"/>
        <w:keepLines w:val="0"/>
        <w:widowControl/>
        <w:suppressLineNumbers w:val="0"/>
        <w:spacing w:before="0" w:beforeAutospacing="0" w:after="0" w:afterAutospacing="0"/>
        <w:ind w:left="720" w:right="720"/>
      </w:pPr>
      <w:r>
        <w:rPr>
          <w:rFonts w:hint="default" w:ascii="Segoe UI" w:hAnsi="Segoe UI" w:eastAsia="Segoe UI" w:cs="Segoe UI"/>
          <w:i w:val="0"/>
          <w:iCs w:val="0"/>
          <w:caps w:val="0"/>
          <w:color w:val="0F1115"/>
          <w:spacing w:val="0"/>
          <w:sz w:val="24"/>
          <w:szCs w:val="24"/>
          <w:shd w:val="clear" w:fill="FFFFFF"/>
        </w:rPr>
        <w:t>答：我会分为四个阶段：</w:t>
      </w:r>
      <w:r>
        <w:rPr>
          <w:rFonts w:hint="default" w:ascii="Segoe UI" w:hAnsi="Segoe UI" w:eastAsia="Segoe UI" w:cs="Segoe UI"/>
          <w:i w:val="0"/>
          <w:iCs w:val="0"/>
          <w:caps w:val="0"/>
          <w:color w:val="0F1115"/>
          <w:spacing w:val="0"/>
          <w:sz w:val="24"/>
          <w:szCs w:val="24"/>
          <w:shd w:val="clear" w:fill="FFFFFF"/>
        </w:rPr>
        <w:br w:type="textWrapping"/>
      </w:r>
      <w:r>
        <w:rPr>
          <w:rStyle w:val="6"/>
          <w:rFonts w:hint="default" w:ascii="Segoe UI" w:hAnsi="Segoe UI" w:eastAsia="Segoe UI" w:cs="Segoe UI"/>
          <w:b/>
          <w:bCs/>
          <w:i w:val="0"/>
          <w:iCs w:val="0"/>
          <w:caps w:val="0"/>
          <w:color w:val="0F1115"/>
          <w:spacing w:val="0"/>
          <w:sz w:val="24"/>
          <w:szCs w:val="24"/>
          <w:shd w:val="clear" w:fill="FFFFFF"/>
        </w:rPr>
        <w:t>预热期（前2周）</w:t>
      </w:r>
      <w:r>
        <w:rPr>
          <w:rFonts w:hint="default" w:ascii="Segoe UI" w:hAnsi="Segoe UI" w:eastAsia="Segoe UI" w:cs="Segoe UI"/>
          <w:i w:val="0"/>
          <w:iCs w:val="0"/>
          <w:caps w:val="0"/>
          <w:color w:val="0F1115"/>
          <w:spacing w:val="0"/>
          <w:sz w:val="24"/>
          <w:szCs w:val="24"/>
          <w:shd w:val="clear" w:fill="FFFFFF"/>
        </w:rPr>
        <w:t>：通过短视频剧透、直播间预告、粉丝抽奖等方式蓄水流量，并利用TikTok的“预售”或“心愿单”功能锁定意向客户。</w:t>
      </w:r>
      <w:r>
        <w:rPr>
          <w:rFonts w:hint="default" w:ascii="Segoe UI" w:hAnsi="Segoe UI" w:eastAsia="Segoe UI" w:cs="Segoe UI"/>
          <w:i w:val="0"/>
          <w:iCs w:val="0"/>
          <w:caps w:val="0"/>
          <w:color w:val="0F1115"/>
          <w:spacing w:val="0"/>
          <w:sz w:val="24"/>
          <w:szCs w:val="24"/>
          <w:shd w:val="clear" w:fill="FFFFFF"/>
        </w:rPr>
        <w:br w:type="textWrapping"/>
      </w:r>
      <w:r>
        <w:rPr>
          <w:rStyle w:val="6"/>
          <w:rFonts w:hint="default" w:ascii="Segoe UI" w:hAnsi="Segoe UI" w:eastAsia="Segoe UI" w:cs="Segoe UI"/>
          <w:b/>
          <w:bCs/>
          <w:i w:val="0"/>
          <w:iCs w:val="0"/>
          <w:caps w:val="0"/>
          <w:color w:val="0F1115"/>
          <w:spacing w:val="0"/>
          <w:sz w:val="24"/>
          <w:szCs w:val="24"/>
          <w:shd w:val="clear" w:fill="FFFFFF"/>
        </w:rPr>
        <w:t>爆发期（黑五当周）</w:t>
      </w:r>
      <w:r>
        <w:rPr>
          <w:rFonts w:hint="default" w:ascii="Segoe UI" w:hAnsi="Segoe UI" w:eastAsia="Segoe UI" w:cs="Segoe UI"/>
          <w:i w:val="0"/>
          <w:iCs w:val="0"/>
          <w:caps w:val="0"/>
          <w:color w:val="0F1115"/>
          <w:spacing w:val="0"/>
          <w:sz w:val="24"/>
          <w:szCs w:val="24"/>
          <w:shd w:val="clear" w:fill="FFFFFF"/>
        </w:rPr>
        <w:t>：密集安排直播，搭配限时折扣、满减券和直播间专属品，并与中腰部达人进行联动带货。</w:t>
      </w:r>
      <w:r>
        <w:rPr>
          <w:rFonts w:hint="default" w:ascii="Segoe UI" w:hAnsi="Segoe UI" w:eastAsia="Segoe UI" w:cs="Segoe UI"/>
          <w:i w:val="0"/>
          <w:iCs w:val="0"/>
          <w:caps w:val="0"/>
          <w:color w:val="0F1115"/>
          <w:spacing w:val="0"/>
          <w:sz w:val="24"/>
          <w:szCs w:val="24"/>
          <w:shd w:val="clear" w:fill="FFFFFF"/>
        </w:rPr>
        <w:br w:type="textWrapping"/>
      </w:r>
      <w:r>
        <w:rPr>
          <w:rStyle w:val="6"/>
          <w:rFonts w:hint="default" w:ascii="Segoe UI" w:hAnsi="Segoe UI" w:eastAsia="Segoe UI" w:cs="Segoe UI"/>
          <w:b/>
          <w:bCs/>
          <w:i w:val="0"/>
          <w:iCs w:val="0"/>
          <w:caps w:val="0"/>
          <w:color w:val="0F1115"/>
          <w:spacing w:val="0"/>
          <w:sz w:val="24"/>
          <w:szCs w:val="24"/>
          <w:shd w:val="clear" w:fill="FFFFFF"/>
        </w:rPr>
        <w:t>执行期</w:t>
      </w:r>
      <w:r>
        <w:rPr>
          <w:rFonts w:hint="default" w:ascii="Segoe UI" w:hAnsi="Segoe UI" w:eastAsia="Segoe UI" w:cs="Segoe UI"/>
          <w:i w:val="0"/>
          <w:iCs w:val="0"/>
          <w:caps w:val="0"/>
          <w:color w:val="0F1115"/>
          <w:spacing w:val="0"/>
          <w:sz w:val="24"/>
          <w:szCs w:val="24"/>
          <w:shd w:val="clear" w:fill="FFFFFF"/>
        </w:rPr>
        <w:t>：实时监控库存、流量数据和客服响应，确保转化链路顺畅。</w:t>
      </w:r>
      <w:r>
        <w:rPr>
          <w:rFonts w:hint="default" w:ascii="Segoe UI" w:hAnsi="Segoe UI" w:eastAsia="Segoe UI" w:cs="Segoe UI"/>
          <w:i w:val="0"/>
          <w:iCs w:val="0"/>
          <w:caps w:val="0"/>
          <w:color w:val="0F1115"/>
          <w:spacing w:val="0"/>
          <w:sz w:val="24"/>
          <w:szCs w:val="24"/>
          <w:shd w:val="clear" w:fill="FFFFFF"/>
        </w:rPr>
        <w:br w:type="textWrapping"/>
      </w:r>
      <w:r>
        <w:rPr>
          <w:rStyle w:val="6"/>
          <w:rFonts w:hint="default" w:ascii="Segoe UI" w:hAnsi="Segoe UI" w:eastAsia="Segoe UI" w:cs="Segoe UI"/>
          <w:b/>
          <w:bCs/>
          <w:i w:val="0"/>
          <w:iCs w:val="0"/>
          <w:caps w:val="0"/>
          <w:color w:val="0F1115"/>
          <w:spacing w:val="0"/>
          <w:sz w:val="24"/>
          <w:szCs w:val="24"/>
          <w:shd w:val="clear" w:fill="FFFFFF"/>
        </w:rPr>
        <w:t>复盘期</w:t>
      </w:r>
      <w:r>
        <w:rPr>
          <w:rFonts w:hint="default" w:ascii="Segoe UI" w:hAnsi="Segoe UI" w:eastAsia="Segoe UI" w:cs="Segoe UI"/>
          <w:i w:val="0"/>
          <w:iCs w:val="0"/>
          <w:caps w:val="0"/>
          <w:color w:val="0F1115"/>
          <w:spacing w:val="0"/>
          <w:sz w:val="24"/>
          <w:szCs w:val="24"/>
          <w:shd w:val="clear" w:fill="FFFFFF"/>
        </w:rPr>
        <w:t>：活动后分析GMV、流量来源、爆品特征和ROI，沉淀可复用的玩法。</w:t>
      </w:r>
    </w:p>
    <w:p w14:paraId="7FF3640A">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color w:val="0F1115"/>
          <w:spacing w:val="0"/>
          <w:sz w:val="24"/>
          <w:szCs w:val="24"/>
        </w:rPr>
      </w:pPr>
      <w:r>
        <w:pict>
          <v:rect id="_x0000_i1026" o:spt="1" style="height:1.5pt;width:432pt;" fillcolor="#0F1115" filled="t" stroked="f" coordsize="21600,21600" o:hr="t" o:hrstd="t" o:hrnoshade="t" o:hralign="center">
            <v:path/>
            <v:fill on="t" focussize="0,0"/>
            <v:stroke on="f"/>
            <v:imagedata o:title=""/>
            <o:lock v:ext="edit"/>
            <w10:wrap type="none"/>
            <w10:anchorlock/>
          </v:rect>
        </w:pict>
      </w:r>
    </w:p>
    <w:p w14:paraId="2EC4CA00">
      <w:pPr>
        <w:pStyle w:val="2"/>
        <w:keepNext w:val="0"/>
        <w:keepLines w:val="0"/>
        <w:widowControl/>
        <w:suppressLineNumbers w:val="0"/>
        <w:shd w:val="clear" w:fill="FFFFFF"/>
        <w:spacing w:before="480" w:beforeAutospacing="0" w:after="240" w:afterAutospacing="0"/>
        <w:ind w:left="0" w:right="0" w:firstLine="0"/>
        <w:rPr>
          <w:rFonts w:hint="default" w:ascii="Segoe UI" w:hAnsi="Segoe UI" w:eastAsia="Segoe UI" w:cs="Segoe UI"/>
          <w:i w:val="0"/>
          <w:iCs w:val="0"/>
          <w:caps w:val="0"/>
          <w:color w:val="0F1115"/>
          <w:spacing w:val="0"/>
        </w:rPr>
      </w:pPr>
      <w:r>
        <w:rPr>
          <w:rStyle w:val="6"/>
          <w:rFonts w:hint="default" w:ascii="Segoe UI" w:hAnsi="Segoe UI" w:eastAsia="Segoe UI" w:cs="Segoe UI"/>
          <w:b/>
          <w:i w:val="0"/>
          <w:iCs w:val="0"/>
          <w:caps w:val="0"/>
          <w:color w:val="0F1115"/>
          <w:spacing w:val="0"/>
          <w:shd w:val="clear" w:fill="FFFFFF"/>
        </w:rPr>
        <w:t>三、基于你的校园项目（科科极易取）的迁移能力</w:t>
      </w:r>
    </w:p>
    <w:p w14:paraId="025A6759">
      <w:pPr>
        <w:pStyle w:val="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6"/>
          <w:rFonts w:hint="default" w:ascii="Segoe UI" w:hAnsi="Segoe UI" w:eastAsia="Segoe UI" w:cs="Segoe UI"/>
          <w:b/>
          <w:bCs/>
          <w:i w:val="0"/>
          <w:iCs w:val="0"/>
          <w:caps w:val="0"/>
          <w:color w:val="0F1115"/>
          <w:spacing w:val="0"/>
          <w:sz w:val="24"/>
          <w:szCs w:val="24"/>
          <w:shd w:val="clear" w:fill="FFFFFF"/>
        </w:rPr>
        <w:t>7. 你在小红书推广校园代取小程序时，如何做到90%的高转化率？如果换成TikTok，你会怎么做内容？</w:t>
      </w:r>
    </w:p>
    <w:p w14:paraId="43B3B4E1">
      <w:pPr>
        <w:pStyle w:val="3"/>
        <w:keepNext w:val="0"/>
        <w:keepLines w:val="0"/>
        <w:widowControl/>
        <w:suppressLineNumbers w:val="0"/>
        <w:spacing w:before="0" w:beforeAutospacing="0" w:after="0" w:afterAutospacing="0"/>
        <w:ind w:left="720" w:right="720"/>
      </w:pPr>
      <w:r>
        <w:rPr>
          <w:rFonts w:hint="default" w:ascii="Segoe UI" w:hAnsi="Segoe UI" w:eastAsia="Segoe UI" w:cs="Segoe UI"/>
          <w:i w:val="0"/>
          <w:iCs w:val="0"/>
          <w:caps w:val="0"/>
          <w:color w:val="0F1115"/>
          <w:spacing w:val="0"/>
          <w:sz w:val="24"/>
          <w:szCs w:val="24"/>
          <w:shd w:val="clear" w:fill="FFFFFF"/>
        </w:rPr>
        <w:t>答：高转化率的核心是</w:t>
      </w:r>
      <w:r>
        <w:rPr>
          <w:rStyle w:val="6"/>
          <w:rFonts w:hint="default" w:ascii="Segoe UI" w:hAnsi="Segoe UI" w:eastAsia="Segoe UI" w:cs="Segoe UI"/>
          <w:b/>
          <w:bCs/>
          <w:i w:val="0"/>
          <w:iCs w:val="0"/>
          <w:caps w:val="0"/>
          <w:color w:val="0F1115"/>
          <w:spacing w:val="0"/>
          <w:sz w:val="24"/>
          <w:szCs w:val="24"/>
          <w:shd w:val="clear" w:fill="FFFFFF"/>
        </w:rPr>
        <w:t>精准场景触发</w:t>
      </w:r>
      <w:r>
        <w:rPr>
          <w:rFonts w:hint="default" w:ascii="Segoe UI" w:hAnsi="Segoe UI" w:eastAsia="Segoe UI" w:cs="Segoe UI"/>
          <w:i w:val="0"/>
          <w:iCs w:val="0"/>
          <w:caps w:val="0"/>
          <w:color w:val="0F1115"/>
          <w:spacing w:val="0"/>
          <w:sz w:val="24"/>
          <w:szCs w:val="24"/>
          <w:shd w:val="clear" w:fill="FFFFFF"/>
        </w:rPr>
        <w:t>。我们在开学季针对“行李重”、“快递多”等具体痛点设计图文，直接附上小程序码，路径极短。如果换成TikTok，我会利用TikTok的</w:t>
      </w:r>
      <w:r>
        <w:rPr>
          <w:rStyle w:val="6"/>
          <w:rFonts w:hint="default" w:ascii="Segoe UI" w:hAnsi="Segoe UI" w:eastAsia="Segoe UI" w:cs="Segoe UI"/>
          <w:b/>
          <w:bCs/>
          <w:i w:val="0"/>
          <w:iCs w:val="0"/>
          <w:caps w:val="0"/>
          <w:color w:val="0F1115"/>
          <w:spacing w:val="0"/>
          <w:sz w:val="24"/>
          <w:szCs w:val="24"/>
          <w:shd w:val="clear" w:fill="FFFFFF"/>
        </w:rPr>
        <w:t>强视觉和情绪感染力</w:t>
      </w:r>
      <w:r>
        <w:rPr>
          <w:rFonts w:hint="default" w:ascii="Segoe UI" w:hAnsi="Segoe UI" w:eastAsia="Segoe UI" w:cs="Segoe UI"/>
          <w:i w:val="0"/>
          <w:iCs w:val="0"/>
          <w:caps w:val="0"/>
          <w:color w:val="0F1115"/>
          <w:spacing w:val="0"/>
          <w:sz w:val="24"/>
          <w:szCs w:val="24"/>
          <w:shd w:val="clear" w:fill="FFFFFF"/>
        </w:rPr>
        <w:t>，制作15秒以内的情景短视频（如学生搬行李很狼狈→使用服务后很轻松），并运用热门BGM和标签，同时在视频中清晰引导点击小黄车或主页链接。我还会尝试与校园KOC合作进行真实体验直播，增强信任感。</w:t>
      </w:r>
    </w:p>
    <w:p w14:paraId="031D9C6A">
      <w:pPr>
        <w:pStyle w:val="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6"/>
          <w:rFonts w:hint="default" w:ascii="Segoe UI" w:hAnsi="Segoe UI" w:eastAsia="Segoe UI" w:cs="Segoe UI"/>
          <w:b/>
          <w:bCs/>
          <w:i w:val="0"/>
          <w:iCs w:val="0"/>
          <w:caps w:val="0"/>
          <w:color w:val="0F1115"/>
          <w:spacing w:val="0"/>
          <w:sz w:val="24"/>
          <w:szCs w:val="24"/>
          <w:shd w:val="clear" w:fill="FFFFFF"/>
        </w:rPr>
        <w:t>8. 你维护核心用户的方法（如微信群专属优惠）在跨境电商中是否可行？如何解决时差和语言问题？</w:t>
      </w:r>
    </w:p>
    <w:p w14:paraId="22978751">
      <w:pPr>
        <w:pStyle w:val="3"/>
        <w:keepNext w:val="0"/>
        <w:keepLines w:val="0"/>
        <w:widowControl/>
        <w:suppressLineNumbers w:val="0"/>
        <w:spacing w:before="0" w:beforeAutospacing="0" w:after="0" w:afterAutospacing="0"/>
        <w:ind w:left="720" w:right="720"/>
      </w:pPr>
      <w:r>
        <w:rPr>
          <w:rFonts w:hint="default" w:ascii="Segoe UI" w:hAnsi="Segoe UI" w:eastAsia="Segoe UI" w:cs="Segoe UI"/>
          <w:i w:val="0"/>
          <w:iCs w:val="0"/>
          <w:caps w:val="0"/>
          <w:color w:val="0F1115"/>
          <w:spacing w:val="0"/>
          <w:sz w:val="24"/>
          <w:szCs w:val="24"/>
          <w:shd w:val="clear" w:fill="FFFFFF"/>
        </w:rPr>
        <w:t>答：方法论可行，但形式需适配。跨境场景下，我更倾向于利用</w:t>
      </w:r>
      <w:r>
        <w:rPr>
          <w:rStyle w:val="6"/>
          <w:rFonts w:hint="default" w:ascii="Segoe UI" w:hAnsi="Segoe UI" w:eastAsia="Segoe UI" w:cs="Segoe UI"/>
          <w:b/>
          <w:bCs/>
          <w:i w:val="0"/>
          <w:iCs w:val="0"/>
          <w:caps w:val="0"/>
          <w:color w:val="0F1115"/>
          <w:spacing w:val="0"/>
          <w:sz w:val="24"/>
          <w:szCs w:val="24"/>
          <w:shd w:val="clear" w:fill="FFFFFF"/>
        </w:rPr>
        <w:t>TikTok的粉丝群组、邮件营销和CRM工具</w:t>
      </w:r>
      <w:r>
        <w:rPr>
          <w:rFonts w:hint="default" w:ascii="Segoe UI" w:hAnsi="Segoe UI" w:eastAsia="Segoe UI" w:cs="Segoe UI"/>
          <w:i w:val="0"/>
          <w:iCs w:val="0"/>
          <w:caps w:val="0"/>
          <w:color w:val="0F1115"/>
          <w:spacing w:val="0"/>
          <w:sz w:val="24"/>
          <w:szCs w:val="24"/>
          <w:shd w:val="clear" w:fill="FFFFFF"/>
        </w:rPr>
        <w:t>进行分层运营。针对时差问题，我会通过分析用户活跃时间段，安排自动化推送或预约定时内容。针对语言问题，我会使用翻译工具结合本地化表达，或考虑招募兼职本土客服。核心依然是：提供专属价值（如早期试用、折扣码）、建立情感连接、鼓励UGC内容创作。</w:t>
      </w:r>
    </w:p>
    <w:p w14:paraId="6B34FE60">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color w:val="0F1115"/>
          <w:spacing w:val="0"/>
          <w:sz w:val="24"/>
          <w:szCs w:val="24"/>
        </w:rPr>
      </w:pPr>
      <w:r>
        <w:pict>
          <v:rect id="_x0000_i1027" o:spt="1" style="height:1.5pt;width:432pt;" fillcolor="#0F1115" filled="t" stroked="f" coordsize="21600,21600" o:hr="t" o:hrstd="t" o:hrnoshade="t" o:hralign="center">
            <v:path/>
            <v:fill on="t" focussize="0,0"/>
            <v:stroke on="f"/>
            <v:imagedata o:title=""/>
            <o:lock v:ext="edit"/>
            <w10:wrap type="none"/>
            <w10:anchorlock/>
          </v:rect>
        </w:pict>
      </w:r>
    </w:p>
    <w:p w14:paraId="1DC25EB2">
      <w:pPr>
        <w:pStyle w:val="2"/>
        <w:keepNext w:val="0"/>
        <w:keepLines w:val="0"/>
        <w:widowControl/>
        <w:suppressLineNumbers w:val="0"/>
        <w:shd w:val="clear" w:fill="FFFFFF"/>
        <w:spacing w:before="480" w:beforeAutospacing="0" w:after="240" w:afterAutospacing="0"/>
        <w:ind w:left="0" w:right="0" w:firstLine="0"/>
        <w:rPr>
          <w:rFonts w:hint="default" w:ascii="Segoe UI" w:hAnsi="Segoe UI" w:eastAsia="Segoe UI" w:cs="Segoe UI"/>
          <w:i w:val="0"/>
          <w:iCs w:val="0"/>
          <w:caps w:val="0"/>
          <w:color w:val="0F1115"/>
          <w:spacing w:val="0"/>
        </w:rPr>
      </w:pPr>
      <w:r>
        <w:rPr>
          <w:rStyle w:val="6"/>
          <w:rFonts w:hint="default" w:ascii="Segoe UI" w:hAnsi="Segoe UI" w:eastAsia="Segoe UI" w:cs="Segoe UI"/>
          <w:b/>
          <w:i w:val="0"/>
          <w:iCs w:val="0"/>
          <w:caps w:val="0"/>
          <w:color w:val="0F1115"/>
          <w:spacing w:val="0"/>
          <w:shd w:val="clear" w:fill="FFFFFF"/>
        </w:rPr>
        <w:t>四、关于TikTok电商运营的专业能力</w:t>
      </w:r>
    </w:p>
    <w:p w14:paraId="3169D6BD">
      <w:pPr>
        <w:pStyle w:val="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6"/>
          <w:rFonts w:hint="default" w:ascii="Segoe UI" w:hAnsi="Segoe UI" w:eastAsia="Segoe UI" w:cs="Segoe UI"/>
          <w:b/>
          <w:bCs/>
          <w:i w:val="0"/>
          <w:iCs w:val="0"/>
          <w:caps w:val="0"/>
          <w:color w:val="0F1115"/>
          <w:spacing w:val="0"/>
          <w:sz w:val="24"/>
          <w:szCs w:val="24"/>
          <w:shd w:val="clear" w:fill="FFFFFF"/>
        </w:rPr>
        <w:t>9. 你认为TikTok短视频内容和直播带货，哪种更适合新品牌冷启动？为什么？</w:t>
      </w:r>
    </w:p>
    <w:p w14:paraId="228FBBBB">
      <w:pPr>
        <w:pStyle w:val="3"/>
        <w:keepNext w:val="0"/>
        <w:keepLines w:val="0"/>
        <w:widowControl/>
        <w:suppressLineNumbers w:val="0"/>
        <w:spacing w:before="0" w:beforeAutospacing="0" w:after="0" w:afterAutospacing="0"/>
        <w:ind w:left="720" w:right="720"/>
      </w:pPr>
      <w:r>
        <w:rPr>
          <w:rFonts w:hint="default" w:ascii="Segoe UI" w:hAnsi="Segoe UI" w:eastAsia="Segoe UI" w:cs="Segoe UI"/>
          <w:i w:val="0"/>
          <w:iCs w:val="0"/>
          <w:caps w:val="0"/>
          <w:color w:val="0F1115"/>
          <w:spacing w:val="0"/>
          <w:sz w:val="24"/>
          <w:szCs w:val="24"/>
          <w:shd w:val="clear" w:fill="FFFFFF"/>
        </w:rPr>
        <w:t>答：我认为</w:t>
      </w:r>
      <w:r>
        <w:rPr>
          <w:rStyle w:val="6"/>
          <w:rFonts w:hint="default" w:ascii="Segoe UI" w:hAnsi="Segoe UI" w:eastAsia="Segoe UI" w:cs="Segoe UI"/>
          <w:b/>
          <w:bCs/>
          <w:i w:val="0"/>
          <w:iCs w:val="0"/>
          <w:caps w:val="0"/>
          <w:color w:val="0F1115"/>
          <w:spacing w:val="0"/>
          <w:sz w:val="24"/>
          <w:szCs w:val="24"/>
          <w:shd w:val="clear" w:fill="FFFFFF"/>
        </w:rPr>
        <w:t>短视频内容更适合冷启动</w:t>
      </w:r>
      <w:r>
        <w:rPr>
          <w:rFonts w:hint="default" w:ascii="Segoe UI" w:hAnsi="Segoe UI" w:eastAsia="Segoe UI" w:cs="Segoe UI"/>
          <w:i w:val="0"/>
          <w:iCs w:val="0"/>
          <w:caps w:val="0"/>
          <w:color w:val="0F1115"/>
          <w:spacing w:val="0"/>
          <w:sz w:val="24"/>
          <w:szCs w:val="24"/>
          <w:shd w:val="clear" w:fill="FFFFFF"/>
        </w:rPr>
        <w:t>。因为短视频成本低、可测试性强，能够通过大量内容快速测试产品卖点、用户偏好和内容方向，为品牌积累初步的粉丝和内容资产。直播则需要一定的流量基础、主播能力和供应链准备，更适合在通过短视频验证产品潜力后，用于集中爆发和深度转化。两者应是“短视频蓄水种草，直播收割转化”的配合关系。</w:t>
      </w:r>
    </w:p>
    <w:p w14:paraId="76C59271">
      <w:pPr>
        <w:pStyle w:val="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6"/>
          <w:rFonts w:hint="default" w:ascii="Segoe UI" w:hAnsi="Segoe UI" w:eastAsia="Segoe UI" w:cs="Segoe UI"/>
          <w:b/>
          <w:bCs/>
          <w:i w:val="0"/>
          <w:iCs w:val="0"/>
          <w:caps w:val="0"/>
          <w:color w:val="0F1115"/>
          <w:spacing w:val="0"/>
          <w:sz w:val="24"/>
          <w:szCs w:val="24"/>
          <w:shd w:val="clear" w:fill="FFFFFF"/>
        </w:rPr>
        <w:t>10. 你如何通过数据判断一个TikTok视频是否具备带货潜力？会关注哪些指标？</w:t>
      </w:r>
    </w:p>
    <w:p w14:paraId="7599F8A4">
      <w:pPr>
        <w:pStyle w:val="3"/>
        <w:keepNext w:val="0"/>
        <w:keepLines w:val="0"/>
        <w:widowControl/>
        <w:suppressLineNumbers w:val="0"/>
        <w:spacing w:before="0" w:beforeAutospacing="0" w:after="0" w:afterAutospacing="0"/>
        <w:ind w:left="720" w:right="720"/>
      </w:pPr>
      <w:r>
        <w:rPr>
          <w:rFonts w:hint="default" w:ascii="Segoe UI" w:hAnsi="Segoe UI" w:eastAsia="Segoe UI" w:cs="Segoe UI"/>
          <w:i w:val="0"/>
          <w:iCs w:val="0"/>
          <w:caps w:val="0"/>
          <w:color w:val="0F1115"/>
          <w:spacing w:val="0"/>
          <w:sz w:val="24"/>
          <w:szCs w:val="24"/>
          <w:shd w:val="clear" w:fill="FFFFFF"/>
        </w:rPr>
        <w:t>答：我会分层看数据：</w:t>
      </w:r>
      <w:r>
        <w:rPr>
          <w:rFonts w:hint="default" w:ascii="Segoe UI" w:hAnsi="Segoe UI" w:eastAsia="Segoe UI" w:cs="Segoe UI"/>
          <w:i w:val="0"/>
          <w:iCs w:val="0"/>
          <w:caps w:val="0"/>
          <w:color w:val="0F1115"/>
          <w:spacing w:val="0"/>
          <w:sz w:val="24"/>
          <w:szCs w:val="24"/>
          <w:shd w:val="clear" w:fill="FFFFFF"/>
        </w:rPr>
        <w:br w:type="textWrapping"/>
      </w:r>
      <w:r>
        <w:rPr>
          <w:rStyle w:val="6"/>
          <w:rFonts w:hint="default" w:ascii="Segoe UI" w:hAnsi="Segoe UI" w:eastAsia="Segoe UI" w:cs="Segoe UI"/>
          <w:b/>
          <w:bCs/>
          <w:i w:val="0"/>
          <w:iCs w:val="0"/>
          <w:caps w:val="0"/>
          <w:color w:val="0F1115"/>
          <w:spacing w:val="0"/>
          <w:sz w:val="24"/>
          <w:szCs w:val="24"/>
          <w:shd w:val="clear" w:fill="FFFFFF"/>
        </w:rPr>
        <w:t>一级指标（内容健康度）</w:t>
      </w:r>
      <w:r>
        <w:rPr>
          <w:rFonts w:hint="default" w:ascii="Segoe UI" w:hAnsi="Segoe UI" w:eastAsia="Segoe UI" w:cs="Segoe UI"/>
          <w:i w:val="0"/>
          <w:iCs w:val="0"/>
          <w:caps w:val="0"/>
          <w:color w:val="0F1115"/>
          <w:spacing w:val="0"/>
          <w:sz w:val="24"/>
          <w:szCs w:val="24"/>
          <w:shd w:val="clear" w:fill="FFFFFF"/>
        </w:rPr>
        <w:t>：完播率、点赞率、分享率，高完播率意味着内容抓人。</w:t>
      </w:r>
      <w:r>
        <w:rPr>
          <w:rFonts w:hint="default" w:ascii="Segoe UI" w:hAnsi="Segoe UI" w:eastAsia="Segoe UI" w:cs="Segoe UI"/>
          <w:i w:val="0"/>
          <w:iCs w:val="0"/>
          <w:caps w:val="0"/>
          <w:color w:val="0F1115"/>
          <w:spacing w:val="0"/>
          <w:sz w:val="24"/>
          <w:szCs w:val="24"/>
          <w:shd w:val="clear" w:fill="FFFFFF"/>
        </w:rPr>
        <w:br w:type="textWrapping"/>
      </w:r>
      <w:r>
        <w:rPr>
          <w:rStyle w:val="6"/>
          <w:rFonts w:hint="default" w:ascii="Segoe UI" w:hAnsi="Segoe UI" w:eastAsia="Segoe UI" w:cs="Segoe UI"/>
          <w:b/>
          <w:bCs/>
          <w:i w:val="0"/>
          <w:iCs w:val="0"/>
          <w:caps w:val="0"/>
          <w:color w:val="0F1115"/>
          <w:spacing w:val="0"/>
          <w:sz w:val="24"/>
          <w:szCs w:val="24"/>
          <w:shd w:val="clear" w:fill="FFFFFF"/>
        </w:rPr>
        <w:t>二级指标（用户兴趣度）</w:t>
      </w:r>
      <w:r>
        <w:rPr>
          <w:rFonts w:hint="default" w:ascii="Segoe UI" w:hAnsi="Segoe UI" w:eastAsia="Segoe UI" w:cs="Segoe UI"/>
          <w:i w:val="0"/>
          <w:iCs w:val="0"/>
          <w:caps w:val="0"/>
          <w:color w:val="0F1115"/>
          <w:spacing w:val="0"/>
          <w:sz w:val="24"/>
          <w:szCs w:val="24"/>
          <w:shd w:val="clear" w:fill="FFFFFF"/>
        </w:rPr>
        <w:t>：评论区的关键词（如“怎么买”、“多少钱”）、主页访问量和小店点击量。</w:t>
      </w:r>
      <w:r>
        <w:rPr>
          <w:rFonts w:hint="default" w:ascii="Segoe UI" w:hAnsi="Segoe UI" w:eastAsia="Segoe UI" w:cs="Segoe UI"/>
          <w:i w:val="0"/>
          <w:iCs w:val="0"/>
          <w:caps w:val="0"/>
          <w:color w:val="0F1115"/>
          <w:spacing w:val="0"/>
          <w:sz w:val="24"/>
          <w:szCs w:val="24"/>
          <w:shd w:val="clear" w:fill="FFFFFF"/>
        </w:rPr>
        <w:br w:type="textWrapping"/>
      </w:r>
      <w:r>
        <w:rPr>
          <w:rStyle w:val="6"/>
          <w:rFonts w:hint="default" w:ascii="Segoe UI" w:hAnsi="Segoe UI" w:eastAsia="Segoe UI" w:cs="Segoe UI"/>
          <w:b/>
          <w:bCs/>
          <w:i w:val="0"/>
          <w:iCs w:val="0"/>
          <w:caps w:val="0"/>
          <w:color w:val="0F1115"/>
          <w:spacing w:val="0"/>
          <w:sz w:val="24"/>
          <w:szCs w:val="24"/>
          <w:shd w:val="clear" w:fill="FFFFFF"/>
        </w:rPr>
        <w:t>三级指标（转化潜力）</w:t>
      </w:r>
      <w:r>
        <w:rPr>
          <w:rFonts w:hint="default" w:ascii="Segoe UI" w:hAnsi="Segoe UI" w:eastAsia="Segoe UI" w:cs="Segoe UI"/>
          <w:i w:val="0"/>
          <w:iCs w:val="0"/>
          <w:caps w:val="0"/>
          <w:color w:val="0F1115"/>
          <w:spacing w:val="0"/>
          <w:sz w:val="24"/>
          <w:szCs w:val="24"/>
          <w:shd w:val="clear" w:fill="FFFFFF"/>
        </w:rPr>
        <w:t>：视频直接带来的加购数、下单数，以及视频流量与后续直播/店铺流量的关联性。一个具备带货潜力的视频，通常在一级指标良好，且能明显拉动二级和三级指标。</w:t>
      </w:r>
    </w:p>
    <w:p w14:paraId="52C40CDD">
      <w:pPr>
        <w:pStyle w:val="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6"/>
          <w:rFonts w:hint="default" w:ascii="Segoe UI" w:hAnsi="Segoe UI" w:eastAsia="Segoe UI" w:cs="Segoe UI"/>
          <w:b/>
          <w:bCs/>
          <w:i w:val="0"/>
          <w:iCs w:val="0"/>
          <w:caps w:val="0"/>
          <w:color w:val="0F1115"/>
          <w:spacing w:val="0"/>
          <w:sz w:val="24"/>
          <w:szCs w:val="24"/>
          <w:shd w:val="clear" w:fill="FFFFFF"/>
        </w:rPr>
        <w:t>11. 如果公司要推一款新品，你会如何制定从内容到成交的全链路推广计划？</w:t>
      </w:r>
    </w:p>
    <w:p w14:paraId="49683509">
      <w:pPr>
        <w:pStyle w:val="3"/>
        <w:keepNext w:val="0"/>
        <w:keepLines w:val="0"/>
        <w:widowControl/>
        <w:suppressLineNumbers w:val="0"/>
        <w:spacing w:before="0" w:beforeAutospacing="0" w:after="0" w:afterAutospacing="0"/>
        <w:ind w:left="720" w:right="720"/>
      </w:pPr>
      <w:r>
        <w:rPr>
          <w:rFonts w:hint="default" w:ascii="Segoe UI" w:hAnsi="Segoe UI" w:eastAsia="Segoe UI" w:cs="Segoe UI"/>
          <w:i w:val="0"/>
          <w:iCs w:val="0"/>
          <w:caps w:val="0"/>
          <w:color w:val="0F1115"/>
          <w:spacing w:val="0"/>
          <w:sz w:val="24"/>
          <w:szCs w:val="24"/>
          <w:shd w:val="clear" w:fill="FFFFFF"/>
        </w:rPr>
        <w:t>答：我的四阶段计划如下：</w:t>
      </w:r>
      <w:r>
        <w:rPr>
          <w:rFonts w:hint="default" w:ascii="Segoe UI" w:hAnsi="Segoe UI" w:eastAsia="Segoe UI" w:cs="Segoe UI"/>
          <w:i w:val="0"/>
          <w:iCs w:val="0"/>
          <w:caps w:val="0"/>
          <w:color w:val="0F1115"/>
          <w:spacing w:val="0"/>
          <w:sz w:val="24"/>
          <w:szCs w:val="24"/>
          <w:shd w:val="clear" w:fill="FFFFFF"/>
        </w:rPr>
        <w:br w:type="textWrapping"/>
      </w:r>
      <w:r>
        <w:rPr>
          <w:rStyle w:val="6"/>
          <w:rFonts w:hint="default" w:ascii="Segoe UI" w:hAnsi="Segoe UI" w:eastAsia="Segoe UI" w:cs="Segoe UI"/>
          <w:b/>
          <w:bCs/>
          <w:i w:val="0"/>
          <w:iCs w:val="0"/>
          <w:caps w:val="0"/>
          <w:color w:val="0F1115"/>
          <w:spacing w:val="0"/>
          <w:sz w:val="24"/>
          <w:szCs w:val="24"/>
          <w:shd w:val="clear" w:fill="FFFFFF"/>
        </w:rPr>
        <w:t>1. 测款与内容打磨期</w:t>
      </w:r>
      <w:r>
        <w:rPr>
          <w:rFonts w:hint="default" w:ascii="Segoe UI" w:hAnsi="Segoe UI" w:eastAsia="Segoe UI" w:cs="Segoe UI"/>
          <w:i w:val="0"/>
          <w:iCs w:val="0"/>
          <w:caps w:val="0"/>
          <w:color w:val="0F1115"/>
          <w:spacing w:val="0"/>
          <w:sz w:val="24"/>
          <w:szCs w:val="24"/>
          <w:shd w:val="clear" w:fill="FFFFFF"/>
        </w:rPr>
        <w:t>：制作3-5种不同创意角度的短视频（如功能展示、场景痛点、开箱测评），小预算投放，测试点击率和互动数据。</w:t>
      </w:r>
      <w:r>
        <w:rPr>
          <w:rFonts w:hint="default" w:ascii="Segoe UI" w:hAnsi="Segoe UI" w:eastAsia="Segoe UI" w:cs="Segoe UI"/>
          <w:i w:val="0"/>
          <w:iCs w:val="0"/>
          <w:caps w:val="0"/>
          <w:color w:val="0F1115"/>
          <w:spacing w:val="0"/>
          <w:sz w:val="24"/>
          <w:szCs w:val="24"/>
          <w:shd w:val="clear" w:fill="FFFFFF"/>
        </w:rPr>
        <w:br w:type="textWrapping"/>
      </w:r>
      <w:r>
        <w:rPr>
          <w:rStyle w:val="6"/>
          <w:rFonts w:hint="default" w:ascii="Segoe UI" w:hAnsi="Segoe UI" w:eastAsia="Segoe UI" w:cs="Segoe UI"/>
          <w:b/>
          <w:bCs/>
          <w:i w:val="0"/>
          <w:iCs w:val="0"/>
          <w:caps w:val="0"/>
          <w:color w:val="0F1115"/>
          <w:spacing w:val="0"/>
          <w:sz w:val="24"/>
          <w:szCs w:val="24"/>
          <w:shd w:val="clear" w:fill="FFFFFF"/>
        </w:rPr>
        <w:t>2. 蓄水种草期</w:t>
      </w:r>
      <w:r>
        <w:rPr>
          <w:rFonts w:hint="default" w:ascii="Segoe UI" w:hAnsi="Segoe UI" w:eastAsia="Segoe UI" w:cs="Segoe UI"/>
          <w:i w:val="0"/>
          <w:iCs w:val="0"/>
          <w:caps w:val="0"/>
          <w:color w:val="0F1115"/>
          <w:spacing w:val="0"/>
          <w:sz w:val="24"/>
          <w:szCs w:val="24"/>
          <w:shd w:val="clear" w:fill="FFFFFF"/>
        </w:rPr>
        <w:t>：将数据最好的内容形式进行扩量，并合作相关垂类达人进行种草，同步引导用户进入粉丝群或关注账号。</w:t>
      </w:r>
      <w:r>
        <w:rPr>
          <w:rFonts w:hint="default" w:ascii="Segoe UI" w:hAnsi="Segoe UI" w:eastAsia="Segoe UI" w:cs="Segoe UI"/>
          <w:i w:val="0"/>
          <w:iCs w:val="0"/>
          <w:caps w:val="0"/>
          <w:color w:val="0F1115"/>
          <w:spacing w:val="0"/>
          <w:sz w:val="24"/>
          <w:szCs w:val="24"/>
          <w:shd w:val="clear" w:fill="FFFFFF"/>
        </w:rPr>
        <w:br w:type="textWrapping"/>
      </w:r>
      <w:r>
        <w:rPr>
          <w:rStyle w:val="6"/>
          <w:rFonts w:hint="default" w:ascii="Segoe UI" w:hAnsi="Segoe UI" w:eastAsia="Segoe UI" w:cs="Segoe UI"/>
          <w:b/>
          <w:bCs/>
          <w:i w:val="0"/>
          <w:iCs w:val="0"/>
          <w:caps w:val="0"/>
          <w:color w:val="0F1115"/>
          <w:spacing w:val="0"/>
          <w:sz w:val="24"/>
          <w:szCs w:val="24"/>
          <w:shd w:val="clear" w:fill="FFFFFF"/>
        </w:rPr>
        <w:t>3. 直播转化期</w:t>
      </w:r>
      <w:r>
        <w:rPr>
          <w:rFonts w:hint="default" w:ascii="Segoe UI" w:hAnsi="Segoe UI" w:eastAsia="Segoe UI" w:cs="Segoe UI"/>
          <w:i w:val="0"/>
          <w:iCs w:val="0"/>
          <w:caps w:val="0"/>
          <w:color w:val="0F1115"/>
          <w:spacing w:val="0"/>
          <w:sz w:val="24"/>
          <w:szCs w:val="24"/>
          <w:shd w:val="clear" w:fill="FFFFFF"/>
        </w:rPr>
        <w:t>：策划一场新品首发直播，结合短视频预热引流，在直播中讲解产品细节、提供专属优惠、进行限时促销。</w:t>
      </w:r>
      <w:r>
        <w:rPr>
          <w:rFonts w:hint="default" w:ascii="Segoe UI" w:hAnsi="Segoe UI" w:eastAsia="Segoe UI" w:cs="Segoe UI"/>
          <w:i w:val="0"/>
          <w:iCs w:val="0"/>
          <w:caps w:val="0"/>
          <w:color w:val="0F1115"/>
          <w:spacing w:val="0"/>
          <w:sz w:val="24"/>
          <w:szCs w:val="24"/>
          <w:shd w:val="clear" w:fill="FFFFFF"/>
        </w:rPr>
        <w:br w:type="textWrapping"/>
      </w:r>
      <w:r>
        <w:rPr>
          <w:rStyle w:val="6"/>
          <w:rFonts w:hint="default" w:ascii="Segoe UI" w:hAnsi="Segoe UI" w:eastAsia="Segoe UI" w:cs="Segoe UI"/>
          <w:b/>
          <w:bCs/>
          <w:i w:val="0"/>
          <w:iCs w:val="0"/>
          <w:caps w:val="0"/>
          <w:color w:val="0F1115"/>
          <w:spacing w:val="0"/>
          <w:sz w:val="24"/>
          <w:szCs w:val="24"/>
          <w:shd w:val="clear" w:fill="FFFFFF"/>
        </w:rPr>
        <w:t>4. 沉淀与复推期</w:t>
      </w:r>
      <w:r>
        <w:rPr>
          <w:rFonts w:hint="default" w:ascii="Segoe UI" w:hAnsi="Segoe UI" w:eastAsia="Segoe UI" w:cs="Segoe UI"/>
          <w:i w:val="0"/>
          <w:iCs w:val="0"/>
          <w:caps w:val="0"/>
          <w:color w:val="0F1115"/>
          <w:spacing w:val="0"/>
          <w:sz w:val="24"/>
          <w:szCs w:val="24"/>
          <w:shd w:val="clear" w:fill="FFFFFF"/>
        </w:rPr>
        <w:t>：收集用户反馈和UGC内容，用于二次传播；分析销售数据，优化产品组合和定价，规划后续促销节奏。</w:t>
      </w:r>
    </w:p>
    <w:p w14:paraId="5FBCB639">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color w:val="0F1115"/>
          <w:spacing w:val="0"/>
          <w:sz w:val="24"/>
          <w:szCs w:val="24"/>
        </w:rPr>
      </w:pPr>
      <w:r>
        <w:pict>
          <v:rect id="_x0000_i1028" o:spt="1" style="height:1.5pt;width:432pt;" fillcolor="#0F1115" filled="t" stroked="f" coordsize="21600,21600" o:hr="t" o:hrstd="t" o:hrnoshade="t" o:hralign="center">
            <v:path/>
            <v:fill on="t" focussize="0,0"/>
            <v:stroke on="f"/>
            <v:imagedata o:title=""/>
            <o:lock v:ext="edit"/>
            <w10:wrap type="none"/>
            <w10:anchorlock/>
          </v:rect>
        </w:pict>
      </w:r>
    </w:p>
    <w:p w14:paraId="4818C705">
      <w:pPr>
        <w:pStyle w:val="2"/>
        <w:keepNext w:val="0"/>
        <w:keepLines w:val="0"/>
        <w:widowControl/>
        <w:suppressLineNumbers w:val="0"/>
        <w:shd w:val="clear" w:fill="FFFFFF"/>
        <w:spacing w:before="480" w:beforeAutospacing="0" w:after="240" w:afterAutospacing="0"/>
        <w:ind w:left="0" w:right="0" w:firstLine="0"/>
        <w:rPr>
          <w:rFonts w:hint="default" w:ascii="Segoe UI" w:hAnsi="Segoe UI" w:eastAsia="Segoe UI" w:cs="Segoe UI"/>
          <w:i w:val="0"/>
          <w:iCs w:val="0"/>
          <w:caps w:val="0"/>
          <w:color w:val="0F1115"/>
          <w:spacing w:val="0"/>
        </w:rPr>
      </w:pPr>
      <w:r>
        <w:rPr>
          <w:rStyle w:val="6"/>
          <w:rFonts w:hint="default" w:ascii="Segoe UI" w:hAnsi="Segoe UI" w:eastAsia="Segoe UI" w:cs="Segoe UI"/>
          <w:b/>
          <w:i w:val="0"/>
          <w:iCs w:val="0"/>
          <w:caps w:val="0"/>
          <w:color w:val="0F1115"/>
          <w:spacing w:val="0"/>
          <w:shd w:val="clear" w:fill="FFFFFF"/>
        </w:rPr>
        <w:t>五、关于行业趋势与个人成长</w:t>
      </w:r>
    </w:p>
    <w:p w14:paraId="1A899615">
      <w:pPr>
        <w:pStyle w:val="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6"/>
          <w:rFonts w:hint="default" w:ascii="Segoe UI" w:hAnsi="Segoe UI" w:eastAsia="Segoe UI" w:cs="Segoe UI"/>
          <w:b/>
          <w:bCs/>
          <w:i w:val="0"/>
          <w:iCs w:val="0"/>
          <w:caps w:val="0"/>
          <w:color w:val="0F1115"/>
          <w:spacing w:val="0"/>
          <w:sz w:val="24"/>
          <w:szCs w:val="24"/>
          <w:shd w:val="clear" w:fill="FFFFFF"/>
        </w:rPr>
        <w:t>12. 你最近关注到哪些TikTok电商的新玩法或新政策？这对运营有什么影响？</w:t>
      </w:r>
    </w:p>
    <w:p w14:paraId="312DEBFC">
      <w:pPr>
        <w:pStyle w:val="3"/>
        <w:keepNext w:val="0"/>
        <w:keepLines w:val="0"/>
        <w:widowControl/>
        <w:suppressLineNumbers w:val="0"/>
        <w:spacing w:before="0" w:beforeAutospacing="0" w:after="0" w:afterAutospacing="0"/>
        <w:ind w:left="720" w:right="720"/>
      </w:pPr>
      <w:r>
        <w:rPr>
          <w:rFonts w:hint="default" w:ascii="Segoe UI" w:hAnsi="Segoe UI" w:eastAsia="Segoe UI" w:cs="Segoe UI"/>
          <w:i w:val="0"/>
          <w:iCs w:val="0"/>
          <w:caps w:val="0"/>
          <w:color w:val="0F1115"/>
          <w:spacing w:val="0"/>
          <w:sz w:val="24"/>
          <w:szCs w:val="24"/>
          <w:shd w:val="clear" w:fill="FFFFFF"/>
        </w:rPr>
        <w:t>答：我关注到TikTok Shop在大力推广“全托管模式”和深化“本地仓”布局。全托管模式降低了商家运营门槛，但要求运营更专注于前端内容和市场洞察；本地仓则对库存预测和供应链协同提出了更高要求，但能极大提升履约体验。这对运营的影响是：我们的角色要从“单纯的店铺操作者”向“市场分析师+内容创作者+用户增长官”的综合角色转变，更需要全局思维和数据驱动能力。</w:t>
      </w:r>
    </w:p>
    <w:p w14:paraId="766385C0">
      <w:pPr>
        <w:pStyle w:val="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6"/>
          <w:rFonts w:hint="default" w:ascii="Segoe UI" w:hAnsi="Segoe UI" w:eastAsia="Segoe UI" w:cs="Segoe UI"/>
          <w:b/>
          <w:bCs/>
          <w:i w:val="0"/>
          <w:iCs w:val="0"/>
          <w:caps w:val="0"/>
          <w:color w:val="0F1115"/>
          <w:spacing w:val="0"/>
          <w:sz w:val="24"/>
          <w:szCs w:val="24"/>
          <w:shd w:val="clear" w:fill="FFFFFF"/>
        </w:rPr>
        <w:t>13. 你简历中写到“具备基础的数据建模能力”，可以举例说明你是如何用数据驱动运营决策的吗？</w:t>
      </w:r>
    </w:p>
    <w:p w14:paraId="76A8441B">
      <w:pPr>
        <w:pStyle w:val="3"/>
        <w:keepNext w:val="0"/>
        <w:keepLines w:val="0"/>
        <w:widowControl/>
        <w:suppressLineNumbers w:val="0"/>
        <w:spacing w:before="0" w:beforeAutospacing="0" w:after="0" w:afterAutospacing="0"/>
        <w:ind w:left="720" w:right="720"/>
      </w:pPr>
      <w:r>
        <w:rPr>
          <w:rFonts w:hint="default" w:ascii="Segoe UI" w:hAnsi="Segoe UI" w:eastAsia="Segoe UI" w:cs="Segoe UI"/>
          <w:i w:val="0"/>
          <w:iCs w:val="0"/>
          <w:caps w:val="0"/>
          <w:color w:val="0F1115"/>
          <w:spacing w:val="0"/>
          <w:sz w:val="24"/>
          <w:szCs w:val="24"/>
          <w:shd w:val="clear" w:fill="FFFFFF"/>
        </w:rPr>
        <w:t>答：在校园项目中，我曾用Excel数据透视表分析不同推广渠道（小红书、朋友圈、线下）带来的用户下单时段、客单价和复购率。我发现小红书带来的用户复购率最高，于是我将更多预算倾斜到小红书，并针对该渠道用户偏好设计“分享返利”活动，使整体复购率提升了15%。这让我深刻体会到，哪怕是基础的数据工具，只要紧密结合业务目标，就能有效指导决策。</w:t>
      </w:r>
    </w:p>
    <w:p w14:paraId="222D18C7">
      <w:pPr>
        <w:pStyle w:val="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6"/>
          <w:rFonts w:hint="default" w:ascii="Segoe UI" w:hAnsi="Segoe UI" w:eastAsia="Segoe UI" w:cs="Segoe UI"/>
          <w:b/>
          <w:bCs/>
          <w:i w:val="0"/>
          <w:iCs w:val="0"/>
          <w:caps w:val="0"/>
          <w:color w:val="0F1115"/>
          <w:spacing w:val="0"/>
          <w:sz w:val="24"/>
          <w:szCs w:val="24"/>
          <w:shd w:val="clear" w:fill="FFFFFF"/>
        </w:rPr>
        <w:t>14. 你未来希望在跨境电商领域成为什么样的人才？计划如何实现？</w:t>
      </w:r>
    </w:p>
    <w:p w14:paraId="27D175B4">
      <w:pPr>
        <w:pStyle w:val="3"/>
        <w:keepNext w:val="0"/>
        <w:keepLines w:val="0"/>
        <w:widowControl/>
        <w:suppressLineNumbers w:val="0"/>
        <w:spacing w:before="0" w:beforeAutospacing="0" w:after="0" w:afterAutospacing="0"/>
        <w:ind w:left="720" w:right="720"/>
      </w:pPr>
      <w:r>
        <w:rPr>
          <w:rFonts w:hint="default" w:ascii="Segoe UI" w:hAnsi="Segoe UI" w:eastAsia="Segoe UI" w:cs="Segoe UI"/>
          <w:i w:val="0"/>
          <w:iCs w:val="0"/>
          <w:caps w:val="0"/>
          <w:color w:val="0F1115"/>
          <w:spacing w:val="0"/>
          <w:sz w:val="24"/>
          <w:szCs w:val="24"/>
          <w:shd w:val="clear" w:fill="FFFFFF"/>
        </w:rPr>
        <w:t>答：我希望在3-5年内，成长为既精通</w:t>
      </w:r>
      <w:r>
        <w:rPr>
          <w:rStyle w:val="6"/>
          <w:rFonts w:hint="default" w:ascii="Segoe UI" w:hAnsi="Segoe UI" w:eastAsia="Segoe UI" w:cs="Segoe UI"/>
          <w:b/>
          <w:bCs/>
          <w:i w:val="0"/>
          <w:iCs w:val="0"/>
          <w:caps w:val="0"/>
          <w:color w:val="0F1115"/>
          <w:spacing w:val="0"/>
          <w:sz w:val="24"/>
          <w:szCs w:val="24"/>
          <w:shd w:val="clear" w:fill="FFFFFF"/>
        </w:rPr>
        <w:t>TikTok等新兴流量平台运营</w:t>
      </w:r>
      <w:r>
        <w:rPr>
          <w:rFonts w:hint="default" w:ascii="Segoe UI" w:hAnsi="Segoe UI" w:eastAsia="Segoe UI" w:cs="Segoe UI"/>
          <w:i w:val="0"/>
          <w:iCs w:val="0"/>
          <w:caps w:val="0"/>
          <w:color w:val="0F1115"/>
          <w:spacing w:val="0"/>
          <w:sz w:val="24"/>
          <w:szCs w:val="24"/>
          <w:shd w:val="clear" w:fill="FFFFFF"/>
        </w:rPr>
        <w:t>，又懂</w:t>
      </w:r>
      <w:r>
        <w:rPr>
          <w:rStyle w:val="6"/>
          <w:rFonts w:hint="default" w:ascii="Segoe UI" w:hAnsi="Segoe UI" w:eastAsia="Segoe UI" w:cs="Segoe UI"/>
          <w:b/>
          <w:bCs/>
          <w:i w:val="0"/>
          <w:iCs w:val="0"/>
          <w:caps w:val="0"/>
          <w:color w:val="0F1115"/>
          <w:spacing w:val="0"/>
          <w:sz w:val="24"/>
          <w:szCs w:val="24"/>
          <w:shd w:val="clear" w:fill="FFFFFF"/>
        </w:rPr>
        <w:t>跨境供应链协同</w:t>
      </w:r>
      <w:r>
        <w:rPr>
          <w:rFonts w:hint="default" w:ascii="Segoe UI" w:hAnsi="Segoe UI" w:eastAsia="Segoe UI" w:cs="Segoe UI"/>
          <w:i w:val="0"/>
          <w:iCs w:val="0"/>
          <w:caps w:val="0"/>
          <w:color w:val="0F1115"/>
          <w:spacing w:val="0"/>
          <w:sz w:val="24"/>
          <w:szCs w:val="24"/>
          <w:shd w:val="clear" w:fill="FFFFFF"/>
        </w:rPr>
        <w:t>和</w:t>
      </w:r>
      <w:r>
        <w:rPr>
          <w:rStyle w:val="6"/>
          <w:rFonts w:hint="default" w:ascii="Segoe UI" w:hAnsi="Segoe UI" w:eastAsia="Segoe UI" w:cs="Segoe UI"/>
          <w:b/>
          <w:bCs/>
          <w:i w:val="0"/>
          <w:iCs w:val="0"/>
          <w:caps w:val="0"/>
          <w:color w:val="0F1115"/>
          <w:spacing w:val="0"/>
          <w:sz w:val="24"/>
          <w:szCs w:val="24"/>
          <w:shd w:val="clear" w:fill="FFFFFF"/>
        </w:rPr>
        <w:t>品牌本土化策略</w:t>
      </w:r>
      <w:r>
        <w:rPr>
          <w:rFonts w:hint="default" w:ascii="Segoe UI" w:hAnsi="Segoe UI" w:eastAsia="Segoe UI" w:cs="Segoe UI"/>
          <w:i w:val="0"/>
          <w:iCs w:val="0"/>
          <w:caps w:val="0"/>
          <w:color w:val="0F1115"/>
          <w:spacing w:val="0"/>
          <w:sz w:val="24"/>
          <w:szCs w:val="24"/>
          <w:shd w:val="clear" w:fill="FFFFFF"/>
        </w:rPr>
        <w:t>的复合型运营人才。我的计划是：第一年，扎根执行，熟练掌握公司业务流程和平台玩法；第二到三年，主动承担项目，横向了解物流、支付、客服等环节；长期通过行业报告、课程学习及实践复盘，构建自己的跨境知识体系，最终能为业务增长负责。</w:t>
      </w:r>
    </w:p>
    <w:p w14:paraId="79850770">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color w:val="0F1115"/>
          <w:spacing w:val="0"/>
          <w:sz w:val="24"/>
          <w:szCs w:val="24"/>
        </w:rPr>
      </w:pPr>
      <w:r>
        <w:pict>
          <v:rect id="_x0000_i1029" o:spt="1" style="height:1.5pt;width:432pt;" fillcolor="#0F1115" filled="t" stroked="f" coordsize="21600,21600" o:hr="t" o:hrstd="t" o:hrnoshade="t" o:hralign="center">
            <v:path/>
            <v:fill on="t" focussize="0,0"/>
            <v:stroke on="f"/>
            <v:imagedata o:title=""/>
            <o:lock v:ext="edit"/>
            <w10:wrap type="none"/>
            <w10:anchorlock/>
          </v:rect>
        </w:pict>
      </w:r>
    </w:p>
    <w:p w14:paraId="7C77C0B2">
      <w:pPr>
        <w:pStyle w:val="2"/>
        <w:keepNext w:val="0"/>
        <w:keepLines w:val="0"/>
        <w:widowControl/>
        <w:suppressLineNumbers w:val="0"/>
        <w:shd w:val="clear" w:fill="FFFFFF"/>
        <w:spacing w:before="480" w:beforeAutospacing="0" w:after="240" w:afterAutospacing="0"/>
        <w:ind w:left="0" w:right="0" w:firstLine="0"/>
        <w:rPr>
          <w:rFonts w:hint="default" w:ascii="Segoe UI" w:hAnsi="Segoe UI" w:eastAsia="Segoe UI" w:cs="Segoe UI"/>
          <w:i w:val="0"/>
          <w:iCs w:val="0"/>
          <w:caps w:val="0"/>
          <w:color w:val="0F1115"/>
          <w:spacing w:val="0"/>
        </w:rPr>
      </w:pPr>
      <w:r>
        <w:rPr>
          <w:rStyle w:val="6"/>
          <w:rFonts w:hint="default" w:ascii="Segoe UI" w:hAnsi="Segoe UI" w:eastAsia="Segoe UI" w:cs="Segoe UI"/>
          <w:b/>
          <w:i w:val="0"/>
          <w:iCs w:val="0"/>
          <w:caps w:val="0"/>
          <w:color w:val="0F1115"/>
          <w:spacing w:val="0"/>
          <w:shd w:val="clear" w:fill="FFFFFF"/>
        </w:rPr>
        <w:t>六、情景题/压力题</w:t>
      </w:r>
    </w:p>
    <w:p w14:paraId="2A7CE326">
      <w:pPr>
        <w:pStyle w:val="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6"/>
          <w:rFonts w:hint="default" w:ascii="Segoe UI" w:hAnsi="Segoe UI" w:eastAsia="Segoe UI" w:cs="Segoe UI"/>
          <w:b/>
          <w:bCs/>
          <w:i w:val="0"/>
          <w:iCs w:val="0"/>
          <w:caps w:val="0"/>
          <w:color w:val="0F1115"/>
          <w:spacing w:val="0"/>
          <w:sz w:val="24"/>
          <w:szCs w:val="24"/>
          <w:shd w:val="clear" w:fill="FFFFFF"/>
        </w:rPr>
        <w:t>15. 如果你负责的TikTok账号一个月内流量持续下滑，你会如何系统性排查和解决？</w:t>
      </w:r>
    </w:p>
    <w:p w14:paraId="797BE421">
      <w:pPr>
        <w:pStyle w:val="3"/>
        <w:keepNext w:val="0"/>
        <w:keepLines w:val="0"/>
        <w:widowControl/>
        <w:suppressLineNumbers w:val="0"/>
        <w:spacing w:before="0" w:beforeAutospacing="0" w:after="240" w:afterAutospacing="0"/>
        <w:ind w:left="720" w:right="720"/>
      </w:pPr>
      <w:r>
        <w:rPr>
          <w:rFonts w:hint="default" w:ascii="Segoe UI" w:hAnsi="Segoe UI" w:eastAsia="Segoe UI" w:cs="Segoe UI"/>
          <w:i w:val="0"/>
          <w:iCs w:val="0"/>
          <w:caps w:val="0"/>
          <w:color w:val="0F1115"/>
          <w:spacing w:val="0"/>
          <w:sz w:val="24"/>
          <w:szCs w:val="24"/>
          <w:shd w:val="clear" w:fill="FFFFFF"/>
        </w:rPr>
        <w:t>答：我会从外到内、从大到小进行排查：</w:t>
      </w:r>
      <w:r>
        <w:rPr>
          <w:rFonts w:hint="default" w:ascii="Segoe UI" w:hAnsi="Segoe UI" w:eastAsia="Segoe UI" w:cs="Segoe UI"/>
          <w:i w:val="0"/>
          <w:iCs w:val="0"/>
          <w:caps w:val="0"/>
          <w:color w:val="0F1115"/>
          <w:spacing w:val="0"/>
          <w:sz w:val="24"/>
          <w:szCs w:val="24"/>
          <w:shd w:val="clear" w:fill="FFFFFF"/>
        </w:rPr>
        <w:br w:type="textWrapping"/>
      </w:r>
      <w:r>
        <w:rPr>
          <w:rStyle w:val="6"/>
          <w:rFonts w:hint="default" w:ascii="Segoe UI" w:hAnsi="Segoe UI" w:eastAsia="Segoe UI" w:cs="Segoe UI"/>
          <w:b/>
          <w:bCs/>
          <w:i w:val="0"/>
          <w:iCs w:val="0"/>
          <w:caps w:val="0"/>
          <w:color w:val="0F1115"/>
          <w:spacing w:val="0"/>
          <w:sz w:val="24"/>
          <w:szCs w:val="24"/>
          <w:shd w:val="clear" w:fill="FFFFFF"/>
        </w:rPr>
        <w:t>第一步：排查外部环境</w:t>
      </w:r>
      <w:r>
        <w:rPr>
          <w:rFonts w:hint="default" w:ascii="Segoe UI" w:hAnsi="Segoe UI" w:eastAsia="Segoe UI" w:cs="Segoe UI"/>
          <w:i w:val="0"/>
          <w:iCs w:val="0"/>
          <w:caps w:val="0"/>
          <w:color w:val="0F1115"/>
          <w:spacing w:val="0"/>
          <w:sz w:val="24"/>
          <w:szCs w:val="24"/>
          <w:shd w:val="clear" w:fill="FFFFFF"/>
        </w:rPr>
        <w:t>：检查平台算法是否有重大更新、行业是否进入淡季、竞品动向如何。</w:t>
      </w:r>
      <w:r>
        <w:rPr>
          <w:rFonts w:hint="default" w:ascii="Segoe UI" w:hAnsi="Segoe UI" w:eastAsia="Segoe UI" w:cs="Segoe UI"/>
          <w:i w:val="0"/>
          <w:iCs w:val="0"/>
          <w:caps w:val="0"/>
          <w:color w:val="0F1115"/>
          <w:spacing w:val="0"/>
          <w:sz w:val="24"/>
          <w:szCs w:val="24"/>
          <w:shd w:val="clear" w:fill="FFFFFF"/>
        </w:rPr>
        <w:br w:type="textWrapping"/>
      </w:r>
      <w:r>
        <w:rPr>
          <w:rStyle w:val="6"/>
          <w:rFonts w:hint="default" w:ascii="Segoe UI" w:hAnsi="Segoe UI" w:eastAsia="Segoe UI" w:cs="Segoe UI"/>
          <w:b/>
          <w:bCs/>
          <w:i w:val="0"/>
          <w:iCs w:val="0"/>
          <w:caps w:val="0"/>
          <w:color w:val="0F1115"/>
          <w:spacing w:val="0"/>
          <w:sz w:val="24"/>
          <w:szCs w:val="24"/>
          <w:shd w:val="clear" w:fill="FFFFFF"/>
        </w:rPr>
        <w:t>第二步：分析账号本身</w:t>
      </w:r>
      <w:r>
        <w:rPr>
          <w:rFonts w:hint="default" w:ascii="Segoe UI" w:hAnsi="Segoe UI" w:eastAsia="Segoe UI" w:cs="Segoe UI"/>
          <w:i w:val="0"/>
          <w:iCs w:val="0"/>
          <w:caps w:val="0"/>
          <w:color w:val="0F1115"/>
          <w:spacing w:val="0"/>
          <w:sz w:val="24"/>
          <w:szCs w:val="24"/>
          <w:shd w:val="clear" w:fill="FFFFFF"/>
        </w:rPr>
        <w:t>：</w:t>
      </w:r>
    </w:p>
    <w:p w14:paraId="2E0DAFDD">
      <w:pPr>
        <w:pStyle w:val="3"/>
        <w:keepNext w:val="0"/>
        <w:keepLines w:val="0"/>
        <w:widowControl/>
        <w:suppressLineNumbers w:val="0"/>
        <w:spacing w:before="0" w:beforeAutospacing="0" w:after="0" w:afterAutospacing="0"/>
        <w:ind w:left="720" w:right="720"/>
      </w:pPr>
      <w:r>
        <w:rPr>
          <w:rStyle w:val="6"/>
          <w:rFonts w:hint="default" w:ascii="Segoe UI" w:hAnsi="Segoe UI" w:eastAsia="Segoe UI" w:cs="Segoe UI"/>
          <w:b/>
          <w:bCs/>
          <w:i w:val="0"/>
          <w:iCs w:val="0"/>
          <w:caps w:val="0"/>
          <w:color w:val="0F1115"/>
          <w:spacing w:val="0"/>
          <w:sz w:val="24"/>
          <w:szCs w:val="24"/>
          <w:shd w:val="clear" w:fill="FFFFFF"/>
        </w:rPr>
        <w:t>内容层面</w:t>
      </w:r>
      <w:r>
        <w:rPr>
          <w:rFonts w:hint="default" w:ascii="Segoe UI" w:hAnsi="Segoe UI" w:eastAsia="Segoe UI" w:cs="Segoe UI"/>
          <w:i w:val="0"/>
          <w:iCs w:val="0"/>
          <w:caps w:val="0"/>
          <w:color w:val="0F1115"/>
          <w:spacing w:val="0"/>
          <w:sz w:val="24"/>
          <w:szCs w:val="24"/>
          <w:shd w:val="clear" w:fill="FFFFFF"/>
        </w:rPr>
        <w:t>：分析近期视频的完播率、互动率变化，是否内容质量下降或偏离用户兴趣。</w:t>
      </w:r>
    </w:p>
    <w:p w14:paraId="24014DDE">
      <w:pPr>
        <w:pStyle w:val="3"/>
        <w:keepNext w:val="0"/>
        <w:keepLines w:val="0"/>
        <w:widowControl/>
        <w:suppressLineNumbers w:val="0"/>
        <w:spacing w:before="0" w:beforeAutospacing="0" w:after="0" w:afterAutospacing="0"/>
        <w:ind w:left="720" w:right="720"/>
      </w:pPr>
      <w:r>
        <w:rPr>
          <w:rStyle w:val="6"/>
          <w:rFonts w:hint="default" w:ascii="Segoe UI" w:hAnsi="Segoe UI" w:eastAsia="Segoe UI" w:cs="Segoe UI"/>
          <w:b/>
          <w:bCs/>
          <w:i w:val="0"/>
          <w:iCs w:val="0"/>
          <w:caps w:val="0"/>
          <w:color w:val="0F1115"/>
          <w:spacing w:val="0"/>
          <w:sz w:val="24"/>
          <w:szCs w:val="24"/>
          <w:shd w:val="clear" w:fill="FFFFFF"/>
        </w:rPr>
        <w:t>用户层面</w:t>
      </w:r>
      <w:r>
        <w:rPr>
          <w:rFonts w:hint="default" w:ascii="Segoe UI" w:hAnsi="Segoe UI" w:eastAsia="Segoe UI" w:cs="Segoe UI"/>
          <w:i w:val="0"/>
          <w:iCs w:val="0"/>
          <w:caps w:val="0"/>
          <w:color w:val="0F1115"/>
          <w:spacing w:val="0"/>
          <w:sz w:val="24"/>
          <w:szCs w:val="24"/>
          <w:shd w:val="clear" w:fill="FFFFFF"/>
        </w:rPr>
        <w:t>：分析粉丝画像是否变化，是否出现粉丝增长停滞或流失。</w:t>
      </w:r>
    </w:p>
    <w:p w14:paraId="5F53E094">
      <w:pPr>
        <w:pStyle w:val="3"/>
        <w:keepNext w:val="0"/>
        <w:keepLines w:val="0"/>
        <w:widowControl/>
        <w:suppressLineNumbers w:val="0"/>
        <w:spacing w:before="0" w:beforeAutospacing="0" w:after="0" w:afterAutospacing="0"/>
        <w:ind w:left="720" w:right="720"/>
      </w:pPr>
      <w:r>
        <w:rPr>
          <w:rStyle w:val="6"/>
          <w:rFonts w:hint="default" w:ascii="Segoe UI" w:hAnsi="Segoe UI" w:eastAsia="Segoe UI" w:cs="Segoe UI"/>
          <w:b/>
          <w:bCs/>
          <w:i w:val="0"/>
          <w:iCs w:val="0"/>
          <w:caps w:val="0"/>
          <w:color w:val="0F1115"/>
          <w:spacing w:val="0"/>
          <w:sz w:val="24"/>
          <w:szCs w:val="24"/>
          <w:shd w:val="clear" w:fill="FFFFFF"/>
        </w:rPr>
        <w:t>运营层面</w:t>
      </w:r>
      <w:r>
        <w:rPr>
          <w:rFonts w:hint="default" w:ascii="Segoe UI" w:hAnsi="Segoe UI" w:eastAsia="Segoe UI" w:cs="Segoe UI"/>
          <w:i w:val="0"/>
          <w:iCs w:val="0"/>
          <w:caps w:val="0"/>
          <w:color w:val="0F1115"/>
          <w:spacing w:val="0"/>
          <w:sz w:val="24"/>
          <w:szCs w:val="24"/>
          <w:shd w:val="clear" w:fill="FFFFFF"/>
        </w:rPr>
        <w:t>：发布频率、发布时间、话题标签使用是否得当。</w:t>
      </w:r>
      <w:r>
        <w:rPr>
          <w:rFonts w:hint="default" w:ascii="Segoe UI" w:hAnsi="Segoe UI" w:eastAsia="Segoe UI" w:cs="Segoe UI"/>
          <w:i w:val="0"/>
          <w:iCs w:val="0"/>
          <w:caps w:val="0"/>
          <w:color w:val="0F1115"/>
          <w:spacing w:val="0"/>
          <w:sz w:val="24"/>
          <w:szCs w:val="24"/>
          <w:shd w:val="clear" w:fill="FFFFFF"/>
        </w:rPr>
        <w:br w:type="textWrapping"/>
      </w:r>
      <w:r>
        <w:rPr>
          <w:rStyle w:val="6"/>
          <w:rFonts w:hint="default" w:ascii="Segoe UI" w:hAnsi="Segoe UI" w:eastAsia="Segoe UI" w:cs="Segoe UI"/>
          <w:b/>
          <w:bCs/>
          <w:i w:val="0"/>
          <w:iCs w:val="0"/>
          <w:caps w:val="0"/>
          <w:color w:val="0F1115"/>
          <w:spacing w:val="0"/>
          <w:sz w:val="24"/>
          <w:szCs w:val="24"/>
          <w:shd w:val="clear" w:fill="FFFFFF"/>
        </w:rPr>
        <w:t>第三步：执行快速调整</w:t>
      </w:r>
      <w:r>
        <w:rPr>
          <w:rFonts w:hint="default" w:ascii="Segoe UI" w:hAnsi="Segoe UI" w:eastAsia="Segoe UI" w:cs="Segoe UI"/>
          <w:i w:val="0"/>
          <w:iCs w:val="0"/>
          <w:caps w:val="0"/>
          <w:color w:val="0F1115"/>
          <w:spacing w:val="0"/>
          <w:sz w:val="24"/>
          <w:szCs w:val="24"/>
          <w:shd w:val="clear" w:fill="FFFFFF"/>
        </w:rPr>
        <w:t>：根据分析结果，立即优化内容方向（回归数据好的题材）、加大互动（评论置顶、发起挑战）、尝试新的视频形式或BGM，并考虑与达人合作为账号注入新流量。同时，设定一周为观察周期，持续监控数据反馈。</w:t>
      </w:r>
    </w:p>
    <w:p w14:paraId="76B081CE">
      <w:pPr>
        <w:keepNext w:val="0"/>
        <w:keepLines w:val="0"/>
        <w:widowControl/>
        <w:numPr>
          <w:numId w:val="0"/>
        </w:numPr>
        <w:suppressLineNumbers w:val="0"/>
        <w:spacing w:before="90" w:beforeAutospacing="0" w:after="0" w:afterAutospacing="1"/>
        <w:ind w:left="1080" w:leftChars="0" w:right="1440" w:rightChars="0"/>
      </w:pPr>
    </w:p>
    <w:p w14:paraId="01C09258">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color w:val="0F1115"/>
          <w:spacing w:val="0"/>
          <w:sz w:val="24"/>
          <w:szCs w:val="24"/>
        </w:rPr>
      </w:pPr>
      <w:r>
        <w:rPr>
          <w:rFonts w:ascii="Segoe UI" w:hAnsi="Segoe UI" w:eastAsia="Segoe UI" w:cs="Segoe UI"/>
          <w:i w:val="0"/>
          <w:iCs w:val="0"/>
          <w:caps w:val="0"/>
          <w:color w:val="0F1115"/>
          <w:spacing w:val="0"/>
          <w:sz w:val="24"/>
          <w:szCs w:val="24"/>
        </w:rPr>
        <w:pict>
          <v:rect id="_x0000_i1030" o:spt="1" style="height:1.5pt;width:432pt;" fillcolor="#0F1115" filled="t" stroked="f" coordsize="21600,21600" o:hr="t" o:hrstd="t" o:hrnoshade="t" o:hralign="center">
            <v:path/>
            <v:fill on="t" focussize="0,0"/>
            <v:stroke on="f"/>
            <v:imagedata o:title=""/>
            <o:lock v:ext="edit"/>
            <w10:wrap type="none"/>
            <w10:anchorlock/>
          </v:rect>
        </w:pict>
      </w:r>
    </w:p>
    <w:p w14:paraId="6D5679CF">
      <w:pPr>
        <w:pStyle w:val="2"/>
        <w:keepNext w:val="0"/>
        <w:keepLines w:val="0"/>
        <w:widowControl/>
        <w:suppressLineNumbers w:val="0"/>
        <w:shd w:val="clear" w:fill="FFFFFF"/>
        <w:spacing w:before="480" w:beforeAutospacing="0" w:after="240" w:afterAutospacing="0"/>
        <w:ind w:left="0" w:right="0" w:firstLine="0"/>
        <w:jc w:val="center"/>
        <w:rPr>
          <w:rStyle w:val="6"/>
          <w:rFonts w:hint="default" w:ascii="Segoe UI" w:hAnsi="Segoe UI" w:eastAsia="宋体" w:cs="Segoe UI"/>
          <w:b/>
          <w:i w:val="0"/>
          <w:iCs w:val="0"/>
          <w:caps w:val="0"/>
          <w:color w:val="0F1115"/>
          <w:spacing w:val="0"/>
          <w:sz w:val="48"/>
          <w:szCs w:val="48"/>
          <w:shd w:val="clear" w:fill="FFFFFF"/>
          <w:lang w:val="en-US" w:eastAsia="zh-CN"/>
        </w:rPr>
      </w:pPr>
      <w:r>
        <w:rPr>
          <w:rStyle w:val="6"/>
          <w:rFonts w:hint="eastAsia" w:ascii="Segoe UI" w:hAnsi="Segoe UI" w:cs="Segoe UI"/>
          <w:b/>
          <w:i w:val="0"/>
          <w:iCs w:val="0"/>
          <w:caps w:val="0"/>
          <w:color w:val="0F1115"/>
          <w:spacing w:val="0"/>
          <w:sz w:val="48"/>
          <w:szCs w:val="48"/>
          <w:shd w:val="clear" w:fill="FFFFFF"/>
          <w:lang w:val="en-US" w:eastAsia="zh-CN"/>
        </w:rPr>
        <w:t>面试题方向</w:t>
      </w:r>
    </w:p>
    <w:p w14:paraId="15993EC1">
      <w:pPr>
        <w:pStyle w:val="2"/>
        <w:keepNext w:val="0"/>
        <w:keepLines w:val="0"/>
        <w:widowControl/>
        <w:suppressLineNumbers w:val="0"/>
        <w:shd w:val="clear" w:fill="FFFFFF"/>
        <w:spacing w:before="480" w:beforeAutospacing="0" w:after="240" w:afterAutospacing="0"/>
        <w:ind w:left="0" w:right="0" w:firstLine="0"/>
        <w:rPr>
          <w:rFonts w:hint="default" w:ascii="Segoe UI" w:hAnsi="Segoe UI" w:eastAsia="Segoe UI" w:cs="Segoe UI"/>
          <w:i w:val="0"/>
          <w:iCs w:val="0"/>
          <w:caps w:val="0"/>
          <w:color w:val="0F1115"/>
          <w:spacing w:val="0"/>
        </w:rPr>
      </w:pPr>
      <w:r>
        <w:rPr>
          <w:rStyle w:val="6"/>
          <w:rFonts w:hint="default" w:ascii="Segoe UI" w:hAnsi="Segoe UI" w:eastAsia="Segoe UI" w:cs="Segoe UI"/>
          <w:b/>
          <w:i w:val="0"/>
          <w:iCs w:val="0"/>
          <w:caps w:val="0"/>
          <w:color w:val="0F1115"/>
          <w:spacing w:val="0"/>
          <w:shd w:val="clear" w:fill="FFFFFF"/>
        </w:rPr>
        <w:t>一、针对Tiktok电商平台的专业知识</w:t>
      </w:r>
    </w:p>
    <w:p w14:paraId="559E8286">
      <w:pPr>
        <w:pStyle w:val="3"/>
        <w:keepNext w:val="0"/>
        <w:keepLines w:val="0"/>
        <w:widowControl/>
        <w:suppressLineNumbers w:val="0"/>
        <w:spacing w:before="0" w:beforeAutospacing="0" w:after="120" w:afterAutospacing="0"/>
        <w:ind w:left="0" w:right="0"/>
      </w:pPr>
      <w:r>
        <w:rPr>
          <w:rStyle w:val="6"/>
          <w:rFonts w:hint="default" w:ascii="Segoe UI" w:hAnsi="Segoe UI" w:eastAsia="Segoe UI" w:cs="Segoe UI"/>
          <w:b/>
          <w:bCs/>
          <w:i w:val="0"/>
          <w:iCs w:val="0"/>
          <w:caps w:val="0"/>
          <w:color w:val="0F1115"/>
          <w:spacing w:val="0"/>
          <w:sz w:val="24"/>
          <w:szCs w:val="24"/>
          <w:shd w:val="clear" w:fill="FFFFFF"/>
        </w:rPr>
        <w:t>你对Tiktok电商（Tiktok Shop）了解多少？</w:t>
      </w:r>
    </w:p>
    <w:p w14:paraId="4FA1C0B1">
      <w:pPr>
        <w:pStyle w:val="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考察你是否熟悉平台规则、用户特点、热门品类、流量机制等。</w:t>
      </w:r>
    </w:p>
    <w:p w14:paraId="25410D55">
      <w:pPr>
        <w:pStyle w:val="3"/>
        <w:keepNext w:val="0"/>
        <w:keepLines w:val="0"/>
        <w:widowControl/>
        <w:suppressLineNumbers w:val="0"/>
        <w:spacing w:before="0" w:beforeAutospacing="0" w:after="120" w:afterAutospacing="0"/>
        <w:ind w:left="0" w:right="0"/>
      </w:pPr>
      <w:r>
        <w:rPr>
          <w:rStyle w:val="6"/>
          <w:rFonts w:hint="default" w:ascii="Segoe UI" w:hAnsi="Segoe UI" w:eastAsia="Segoe UI" w:cs="Segoe UI"/>
          <w:b/>
          <w:bCs/>
          <w:i w:val="0"/>
          <w:iCs w:val="0"/>
          <w:caps w:val="0"/>
          <w:color w:val="0F1115"/>
          <w:spacing w:val="0"/>
          <w:sz w:val="24"/>
          <w:szCs w:val="24"/>
          <w:shd w:val="clear" w:fill="FFFFFF"/>
        </w:rPr>
        <w:t>你认为Tiktok电商与传统电商（如阿里国际站）有什么区别？</w:t>
      </w:r>
    </w:p>
    <w:p w14:paraId="233B9980">
      <w:pPr>
        <w:pStyle w:val="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考察你对不同平台运营策略的理解。</w:t>
      </w:r>
    </w:p>
    <w:p w14:paraId="7B77EE5C">
      <w:pPr>
        <w:pStyle w:val="3"/>
        <w:keepNext w:val="0"/>
        <w:keepLines w:val="0"/>
        <w:widowControl/>
        <w:suppressLineNumbers w:val="0"/>
        <w:spacing w:before="0" w:beforeAutospacing="0" w:after="120" w:afterAutospacing="0"/>
        <w:ind w:left="0" w:right="0"/>
      </w:pPr>
      <w:r>
        <w:rPr>
          <w:rStyle w:val="6"/>
          <w:rFonts w:hint="default" w:ascii="Segoe UI" w:hAnsi="Segoe UI" w:eastAsia="Segoe UI" w:cs="Segoe UI"/>
          <w:b/>
          <w:bCs/>
          <w:i w:val="0"/>
          <w:iCs w:val="0"/>
          <w:caps w:val="0"/>
          <w:color w:val="0F1115"/>
          <w:spacing w:val="0"/>
          <w:sz w:val="24"/>
          <w:szCs w:val="24"/>
          <w:shd w:val="clear" w:fill="FFFFFF"/>
        </w:rPr>
        <w:t>如果你负责一个Tiktok店铺，你会如何从0到1搭建运营体系？</w:t>
      </w:r>
    </w:p>
    <w:p w14:paraId="233A75D4">
      <w:pPr>
        <w:pStyle w:val="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考察你的系统性思维和实操能力。</w:t>
      </w:r>
    </w:p>
    <w:p w14:paraId="429C4103">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color w:val="0F1115"/>
          <w:spacing w:val="0"/>
          <w:sz w:val="24"/>
          <w:szCs w:val="24"/>
        </w:rPr>
      </w:pPr>
      <w:r>
        <w:pict>
          <v:rect id="_x0000_i1031" o:spt="1" style="height:1.5pt;width:432pt;" fillcolor="#0F1115" filled="t" stroked="f" coordsize="21600,21600" o:hr="t" o:hrstd="t" o:hrnoshade="t" o:hralign="center">
            <v:path/>
            <v:fill on="t" focussize="0,0"/>
            <v:stroke on="f"/>
            <v:imagedata o:title=""/>
            <o:lock v:ext="edit"/>
            <w10:wrap type="none"/>
            <w10:anchorlock/>
          </v:rect>
        </w:pict>
      </w:r>
    </w:p>
    <w:p w14:paraId="7D713299">
      <w:pPr>
        <w:pStyle w:val="2"/>
        <w:keepNext w:val="0"/>
        <w:keepLines w:val="0"/>
        <w:widowControl/>
        <w:suppressLineNumbers w:val="0"/>
        <w:shd w:val="clear" w:fill="FFFFFF"/>
        <w:spacing w:before="480" w:beforeAutospacing="0" w:after="240" w:afterAutospacing="0"/>
        <w:ind w:left="0" w:right="0" w:firstLine="0"/>
        <w:rPr>
          <w:rFonts w:hint="default" w:ascii="Segoe UI" w:hAnsi="Segoe UI" w:eastAsia="Segoe UI" w:cs="Segoe UI"/>
          <w:i w:val="0"/>
          <w:iCs w:val="0"/>
          <w:caps w:val="0"/>
          <w:color w:val="0F1115"/>
          <w:spacing w:val="0"/>
        </w:rPr>
      </w:pPr>
      <w:r>
        <w:rPr>
          <w:rStyle w:val="6"/>
          <w:rFonts w:hint="default" w:ascii="Segoe UI" w:hAnsi="Segoe UI" w:eastAsia="Segoe UI" w:cs="Segoe UI"/>
          <w:b/>
          <w:i w:val="0"/>
          <w:iCs w:val="0"/>
          <w:caps w:val="0"/>
          <w:color w:val="0F1115"/>
          <w:spacing w:val="0"/>
          <w:shd w:val="clear" w:fill="FFFFFF"/>
        </w:rPr>
        <w:t>二、针对简历中实习经历的深挖</w:t>
      </w:r>
    </w:p>
    <w:p w14:paraId="2649867F">
      <w:pPr>
        <w:pStyle w:val="3"/>
        <w:keepNext w:val="0"/>
        <w:keepLines w:val="0"/>
        <w:widowControl/>
        <w:suppressLineNumbers w:val="0"/>
        <w:spacing w:before="0" w:beforeAutospacing="0" w:after="120" w:afterAutospacing="0"/>
        <w:ind w:left="0" w:right="0"/>
      </w:pPr>
      <w:r>
        <w:rPr>
          <w:rStyle w:val="6"/>
          <w:rFonts w:hint="default" w:ascii="Segoe UI" w:hAnsi="Segoe UI" w:eastAsia="Segoe UI" w:cs="Segoe UI"/>
          <w:b/>
          <w:bCs/>
          <w:i w:val="0"/>
          <w:iCs w:val="0"/>
          <w:caps w:val="0"/>
          <w:color w:val="0F1115"/>
          <w:spacing w:val="0"/>
          <w:sz w:val="24"/>
          <w:szCs w:val="24"/>
          <w:shd w:val="clear" w:fill="FFFFFF"/>
        </w:rPr>
        <w:t>你在阿里国际站负责500+SKU上架，具体是如何优化详情页和关键词的？</w:t>
      </w:r>
    </w:p>
    <w:p w14:paraId="12838F8B">
      <w:pPr>
        <w:pStyle w:val="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考察你的实操细节和数据分析能力。</w:t>
      </w:r>
    </w:p>
    <w:p w14:paraId="36A57569">
      <w:pPr>
        <w:pStyle w:val="3"/>
        <w:keepNext w:val="0"/>
        <w:keepLines w:val="0"/>
        <w:widowControl/>
        <w:suppressLineNumbers w:val="0"/>
        <w:spacing w:before="0" w:beforeAutospacing="0" w:after="120" w:afterAutospacing="0"/>
        <w:ind w:left="0" w:right="0"/>
      </w:pPr>
      <w:r>
        <w:rPr>
          <w:rStyle w:val="6"/>
          <w:rFonts w:hint="default" w:ascii="Segoe UI" w:hAnsi="Segoe UI" w:eastAsia="Segoe UI" w:cs="Segoe UI"/>
          <w:b/>
          <w:bCs/>
          <w:i w:val="0"/>
          <w:iCs w:val="0"/>
          <w:caps w:val="0"/>
          <w:color w:val="0F1115"/>
          <w:spacing w:val="0"/>
          <w:sz w:val="24"/>
          <w:szCs w:val="24"/>
          <w:shd w:val="clear" w:fill="FFFFFF"/>
        </w:rPr>
        <w:t>在“五一促销”活动中，你协助价格核算和页面装修，你是如何与团队协作的？</w:t>
      </w:r>
    </w:p>
    <w:p w14:paraId="0A3F3D29">
      <w:pPr>
        <w:pStyle w:val="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考察你的协作能力和执行细节。</w:t>
      </w:r>
    </w:p>
    <w:p w14:paraId="478FEF9B">
      <w:pPr>
        <w:pStyle w:val="3"/>
        <w:keepNext w:val="0"/>
        <w:keepLines w:val="0"/>
        <w:widowControl/>
        <w:suppressLineNumbers w:val="0"/>
        <w:spacing w:before="0" w:beforeAutospacing="0" w:after="120" w:afterAutospacing="0"/>
        <w:ind w:left="0" w:right="0"/>
      </w:pPr>
      <w:r>
        <w:rPr>
          <w:rStyle w:val="6"/>
          <w:rFonts w:hint="default" w:ascii="Segoe UI" w:hAnsi="Segoe UI" w:eastAsia="Segoe UI" w:cs="Segoe UI"/>
          <w:b/>
          <w:bCs/>
          <w:i w:val="0"/>
          <w:iCs w:val="0"/>
          <w:caps w:val="0"/>
          <w:color w:val="0F1115"/>
          <w:spacing w:val="0"/>
          <w:sz w:val="24"/>
          <w:szCs w:val="24"/>
          <w:shd w:val="clear" w:fill="FFFFFF"/>
        </w:rPr>
        <w:t>你提到“助推20多款新品获得自然流量曝光”，你是如何衡量曝光效果的？</w:t>
      </w:r>
    </w:p>
    <w:p w14:paraId="7BD74052">
      <w:pPr>
        <w:pStyle w:val="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考察你的数据意识和效果评估能力。</w:t>
      </w:r>
    </w:p>
    <w:p w14:paraId="170F2B3C">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color w:val="0F1115"/>
          <w:spacing w:val="0"/>
          <w:sz w:val="24"/>
          <w:szCs w:val="24"/>
        </w:rPr>
      </w:pPr>
      <w:r>
        <w:pict>
          <v:rect id="_x0000_i1032" o:spt="1" style="height:1.5pt;width:432pt;" fillcolor="#0F1115" filled="t" stroked="f" coordsize="21600,21600" o:hr="t" o:hrstd="t" o:hrnoshade="t" o:hralign="center">
            <v:path/>
            <v:fill on="t" focussize="0,0"/>
            <v:stroke on="f"/>
            <v:imagedata o:title=""/>
            <o:lock v:ext="edit"/>
            <w10:wrap type="none"/>
            <w10:anchorlock/>
          </v:rect>
        </w:pict>
      </w:r>
    </w:p>
    <w:p w14:paraId="480384F7">
      <w:pPr>
        <w:pStyle w:val="2"/>
        <w:keepNext w:val="0"/>
        <w:keepLines w:val="0"/>
        <w:widowControl/>
        <w:suppressLineNumbers w:val="0"/>
        <w:shd w:val="clear" w:fill="FFFFFF"/>
        <w:spacing w:before="480" w:beforeAutospacing="0" w:after="240" w:afterAutospacing="0"/>
        <w:ind w:left="0" w:right="0" w:firstLine="0"/>
        <w:rPr>
          <w:rFonts w:hint="default" w:ascii="Segoe UI" w:hAnsi="Segoe UI" w:eastAsia="Segoe UI" w:cs="Segoe UI"/>
          <w:i w:val="0"/>
          <w:iCs w:val="0"/>
          <w:caps w:val="0"/>
          <w:color w:val="0F1115"/>
          <w:spacing w:val="0"/>
        </w:rPr>
      </w:pPr>
      <w:r>
        <w:rPr>
          <w:rStyle w:val="6"/>
          <w:rFonts w:hint="default" w:ascii="Segoe UI" w:hAnsi="Segoe UI" w:eastAsia="Segoe UI" w:cs="Segoe UI"/>
          <w:b/>
          <w:i w:val="0"/>
          <w:iCs w:val="0"/>
          <w:caps w:val="0"/>
          <w:color w:val="0F1115"/>
          <w:spacing w:val="0"/>
          <w:shd w:val="clear" w:fill="FFFFFF"/>
        </w:rPr>
        <w:t>三、针对校园项目经历的提问</w:t>
      </w:r>
    </w:p>
    <w:p w14:paraId="7177CA9C">
      <w:pPr>
        <w:pStyle w:val="3"/>
        <w:keepNext w:val="0"/>
        <w:keepLines w:val="0"/>
        <w:widowControl/>
        <w:suppressLineNumbers w:val="0"/>
        <w:spacing w:before="0" w:beforeAutospacing="0" w:after="120" w:afterAutospacing="0"/>
        <w:ind w:left="0" w:right="0"/>
      </w:pPr>
      <w:r>
        <w:rPr>
          <w:rStyle w:val="6"/>
          <w:rFonts w:hint="default" w:ascii="Segoe UI" w:hAnsi="Segoe UI" w:eastAsia="Segoe UI" w:cs="Segoe UI"/>
          <w:b/>
          <w:bCs/>
          <w:i w:val="0"/>
          <w:iCs w:val="0"/>
          <w:caps w:val="0"/>
          <w:color w:val="0F1115"/>
          <w:spacing w:val="0"/>
          <w:sz w:val="24"/>
          <w:szCs w:val="24"/>
          <w:shd w:val="clear" w:fill="FFFFFF"/>
        </w:rPr>
        <w:t>你在“科科极易取”项目中如何通过小红书实现90%以上的转化率？</w:t>
      </w:r>
    </w:p>
    <w:p w14:paraId="665F2F9C">
      <w:pPr>
        <w:pStyle w:val="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考察你的内容营销和用户转化策略。</w:t>
      </w:r>
    </w:p>
    <w:p w14:paraId="01D8E927">
      <w:pPr>
        <w:pStyle w:val="3"/>
        <w:keepNext w:val="0"/>
        <w:keepLines w:val="0"/>
        <w:widowControl/>
        <w:suppressLineNumbers w:val="0"/>
        <w:spacing w:before="0" w:beforeAutospacing="0" w:after="120" w:afterAutospacing="0"/>
        <w:ind w:left="0" w:right="0"/>
      </w:pPr>
      <w:r>
        <w:rPr>
          <w:rStyle w:val="6"/>
          <w:rFonts w:hint="default" w:ascii="Segoe UI" w:hAnsi="Segoe UI" w:eastAsia="Segoe UI" w:cs="Segoe UI"/>
          <w:b/>
          <w:bCs/>
          <w:i w:val="0"/>
          <w:iCs w:val="0"/>
          <w:caps w:val="0"/>
          <w:color w:val="0F1115"/>
          <w:spacing w:val="0"/>
          <w:sz w:val="24"/>
          <w:szCs w:val="24"/>
          <w:shd w:val="clear" w:fill="FFFFFF"/>
        </w:rPr>
        <w:t>你是如何维护核心客户并提升复购率的？</w:t>
      </w:r>
    </w:p>
    <w:p w14:paraId="5876A750">
      <w:pPr>
        <w:pStyle w:val="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考察你的用户运营和留存策略。</w:t>
      </w:r>
    </w:p>
    <w:p w14:paraId="4E26714F">
      <w:pPr>
        <w:pStyle w:val="3"/>
        <w:keepNext w:val="0"/>
        <w:keepLines w:val="0"/>
        <w:widowControl/>
        <w:suppressLineNumbers w:val="0"/>
        <w:spacing w:before="0" w:beforeAutospacing="0" w:after="120" w:afterAutospacing="0"/>
        <w:ind w:left="0" w:right="0"/>
      </w:pPr>
      <w:r>
        <w:rPr>
          <w:rStyle w:val="6"/>
          <w:rFonts w:hint="default" w:ascii="Segoe UI" w:hAnsi="Segoe UI" w:eastAsia="Segoe UI" w:cs="Segoe UI"/>
          <w:b/>
          <w:bCs/>
          <w:i w:val="0"/>
          <w:iCs w:val="0"/>
          <w:caps w:val="0"/>
          <w:color w:val="0F1115"/>
          <w:spacing w:val="0"/>
          <w:sz w:val="24"/>
          <w:szCs w:val="24"/>
          <w:shd w:val="clear" w:fill="FFFFFF"/>
        </w:rPr>
        <w:t>如果让你把这个项目搬到Tiktok上，你会怎么做？</w:t>
      </w:r>
    </w:p>
    <w:p w14:paraId="4F65C713">
      <w:pPr>
        <w:pStyle w:val="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考察你的平台迁移能力和创新思维。</w:t>
      </w:r>
    </w:p>
    <w:p w14:paraId="1EC9BFD3">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color w:val="0F1115"/>
          <w:spacing w:val="0"/>
          <w:sz w:val="24"/>
          <w:szCs w:val="24"/>
        </w:rPr>
      </w:pPr>
      <w:r>
        <w:pict>
          <v:rect id="_x0000_i1033" o:spt="1" style="height:1.5pt;width:432pt;" fillcolor="#0F1115" filled="t" stroked="f" coordsize="21600,21600" o:hr="t" o:hrstd="t" o:hrnoshade="t" o:hralign="center">
            <v:path/>
            <v:fill on="t" focussize="0,0"/>
            <v:stroke on="f"/>
            <v:imagedata o:title=""/>
            <o:lock v:ext="edit"/>
            <w10:wrap type="none"/>
            <w10:anchorlock/>
          </v:rect>
        </w:pict>
      </w:r>
    </w:p>
    <w:p w14:paraId="7640F2A1">
      <w:pPr>
        <w:pStyle w:val="2"/>
        <w:keepNext w:val="0"/>
        <w:keepLines w:val="0"/>
        <w:widowControl/>
        <w:suppressLineNumbers w:val="0"/>
        <w:shd w:val="clear" w:fill="FFFFFF"/>
        <w:spacing w:before="480" w:beforeAutospacing="0" w:after="240" w:afterAutospacing="0"/>
        <w:ind w:left="0" w:right="0" w:firstLine="0"/>
      </w:pPr>
      <w:r>
        <w:rPr>
          <w:rStyle w:val="6"/>
          <w:rFonts w:hint="default" w:ascii="Segoe UI" w:hAnsi="Segoe UI" w:eastAsia="Segoe UI" w:cs="Segoe UI"/>
          <w:b/>
          <w:i w:val="0"/>
          <w:iCs w:val="0"/>
          <w:caps w:val="0"/>
          <w:color w:val="0F1115"/>
          <w:spacing w:val="0"/>
          <w:shd w:val="clear" w:fill="FFFFFF"/>
        </w:rPr>
        <w:t>四、关于电商运营的通用能力</w:t>
      </w:r>
    </w:p>
    <w:p w14:paraId="5BD34B7D">
      <w:pPr>
        <w:pStyle w:val="3"/>
        <w:keepNext w:val="0"/>
        <w:keepLines w:val="0"/>
        <w:widowControl/>
        <w:suppressLineNumbers w:val="0"/>
        <w:spacing w:before="0" w:beforeAutospacing="0" w:after="120" w:afterAutospacing="0"/>
        <w:ind w:left="0" w:right="0"/>
      </w:pPr>
      <w:r>
        <w:rPr>
          <w:rStyle w:val="6"/>
          <w:rFonts w:hint="default" w:ascii="Segoe UI" w:hAnsi="Segoe UI" w:eastAsia="Segoe UI" w:cs="Segoe UI"/>
          <w:b/>
          <w:bCs/>
          <w:i w:val="0"/>
          <w:iCs w:val="0"/>
          <w:caps w:val="0"/>
          <w:color w:val="0F1115"/>
          <w:spacing w:val="0"/>
          <w:sz w:val="24"/>
          <w:szCs w:val="24"/>
          <w:shd w:val="clear" w:fill="FFFFFF"/>
        </w:rPr>
        <w:t>你如何分析一个商品的销售数据？会关注哪些指标？</w:t>
      </w:r>
    </w:p>
    <w:p w14:paraId="6413A18A">
      <w:pPr>
        <w:pStyle w:val="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考察你的数据分析能力和业务敏感度。</w:t>
      </w:r>
    </w:p>
    <w:p w14:paraId="5A75AB78">
      <w:pPr>
        <w:pStyle w:val="3"/>
        <w:keepNext w:val="0"/>
        <w:keepLines w:val="0"/>
        <w:widowControl/>
        <w:suppressLineNumbers w:val="0"/>
        <w:spacing w:before="0" w:beforeAutospacing="0" w:after="120" w:afterAutospacing="0"/>
        <w:ind w:left="0" w:right="0"/>
      </w:pPr>
      <w:r>
        <w:rPr>
          <w:rStyle w:val="6"/>
          <w:rFonts w:hint="default" w:ascii="Segoe UI" w:hAnsi="Segoe UI" w:eastAsia="Segoe UI" w:cs="Segoe UI"/>
          <w:b/>
          <w:bCs/>
          <w:i w:val="0"/>
          <w:iCs w:val="0"/>
          <w:caps w:val="0"/>
          <w:color w:val="0F1115"/>
          <w:spacing w:val="0"/>
          <w:sz w:val="24"/>
          <w:szCs w:val="24"/>
          <w:shd w:val="clear" w:fill="FFFFFF"/>
        </w:rPr>
        <w:t>如果你发现某个商品流量高但转化低，你会如何优化？</w:t>
      </w:r>
    </w:p>
    <w:p w14:paraId="37372695">
      <w:pPr>
        <w:pStyle w:val="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考察你的问题诊断和优化能力。</w:t>
      </w:r>
    </w:p>
    <w:p w14:paraId="2D905211">
      <w:pPr>
        <w:pStyle w:val="3"/>
        <w:keepNext w:val="0"/>
        <w:keepLines w:val="0"/>
        <w:widowControl/>
        <w:suppressLineNumbers w:val="0"/>
        <w:spacing w:before="0" w:beforeAutospacing="0" w:after="120" w:afterAutospacing="0"/>
        <w:ind w:left="0" w:right="0"/>
      </w:pPr>
      <w:r>
        <w:rPr>
          <w:rStyle w:val="6"/>
          <w:rFonts w:hint="default" w:ascii="Segoe UI" w:hAnsi="Segoe UI" w:eastAsia="Segoe UI" w:cs="Segoe UI"/>
          <w:b/>
          <w:bCs/>
          <w:i w:val="0"/>
          <w:iCs w:val="0"/>
          <w:caps w:val="0"/>
          <w:color w:val="0F1115"/>
          <w:spacing w:val="0"/>
          <w:sz w:val="24"/>
          <w:szCs w:val="24"/>
          <w:shd w:val="clear" w:fill="FFFFFF"/>
        </w:rPr>
        <w:t>你如何制定一个新品上架后的推广计划？</w:t>
      </w:r>
    </w:p>
    <w:p w14:paraId="52DA6129">
      <w:pPr>
        <w:pStyle w:val="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考察你的营销策划和执行能力。</w:t>
      </w:r>
    </w:p>
    <w:p w14:paraId="48E37620">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color w:val="0F1115"/>
          <w:spacing w:val="0"/>
          <w:sz w:val="24"/>
          <w:szCs w:val="24"/>
        </w:rPr>
      </w:pPr>
      <w:r>
        <w:pict>
          <v:rect id="_x0000_i1034" o:spt="1" style="height:1.5pt;width:432pt;" fillcolor="#0F1115" filled="t" stroked="f" coordsize="21600,21600" o:hr="t" o:hrstd="t" o:hrnoshade="t" o:hralign="center">
            <v:path/>
            <v:fill on="t" focussize="0,0"/>
            <v:stroke on="f"/>
            <v:imagedata o:title=""/>
            <o:lock v:ext="edit"/>
            <w10:wrap type="none"/>
            <w10:anchorlock/>
          </v:rect>
        </w:pict>
      </w:r>
    </w:p>
    <w:p w14:paraId="6EF4A532">
      <w:pPr>
        <w:pStyle w:val="2"/>
        <w:keepNext w:val="0"/>
        <w:keepLines w:val="0"/>
        <w:widowControl/>
        <w:suppressLineNumbers w:val="0"/>
        <w:shd w:val="clear" w:fill="FFFFFF"/>
        <w:spacing w:before="480" w:beforeAutospacing="0" w:after="240" w:afterAutospacing="0"/>
        <w:ind w:left="0" w:right="0" w:firstLine="0"/>
        <w:rPr>
          <w:rFonts w:hint="default" w:ascii="Segoe UI" w:hAnsi="Segoe UI" w:eastAsia="Segoe UI" w:cs="Segoe UI"/>
          <w:i w:val="0"/>
          <w:iCs w:val="0"/>
          <w:caps w:val="0"/>
          <w:color w:val="0F1115"/>
          <w:spacing w:val="0"/>
        </w:rPr>
      </w:pPr>
      <w:r>
        <w:rPr>
          <w:rStyle w:val="6"/>
          <w:rFonts w:hint="default" w:ascii="Segoe UI" w:hAnsi="Segoe UI" w:eastAsia="Segoe UI" w:cs="Segoe UI"/>
          <w:b/>
          <w:i w:val="0"/>
          <w:iCs w:val="0"/>
          <w:caps w:val="0"/>
          <w:color w:val="0F1115"/>
          <w:spacing w:val="0"/>
          <w:shd w:val="clear" w:fill="FFFFFF"/>
        </w:rPr>
        <w:t>五、关于个人软技能与职业规划</w:t>
      </w:r>
    </w:p>
    <w:p w14:paraId="5B384436">
      <w:pPr>
        <w:pStyle w:val="3"/>
        <w:keepNext w:val="0"/>
        <w:keepLines w:val="0"/>
        <w:widowControl/>
        <w:suppressLineNumbers w:val="0"/>
        <w:spacing w:before="0" w:beforeAutospacing="0" w:after="120" w:afterAutospacing="0"/>
        <w:ind w:left="0" w:right="0"/>
      </w:pPr>
      <w:r>
        <w:rPr>
          <w:rStyle w:val="6"/>
          <w:rFonts w:hint="default" w:ascii="Segoe UI" w:hAnsi="Segoe UI" w:eastAsia="Segoe UI" w:cs="Segoe UI"/>
          <w:b/>
          <w:bCs/>
          <w:i w:val="0"/>
          <w:iCs w:val="0"/>
          <w:caps w:val="0"/>
          <w:color w:val="0F1115"/>
          <w:spacing w:val="0"/>
          <w:sz w:val="24"/>
          <w:szCs w:val="24"/>
          <w:shd w:val="clear" w:fill="FFFFFF"/>
        </w:rPr>
        <w:t>你在学生会负责培训和组织活动，这些经历对你做运营有什么帮助？</w:t>
      </w:r>
    </w:p>
    <w:p w14:paraId="042DC478">
      <w:pPr>
        <w:pStyle w:val="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考察你的组织协调和沟通能力。</w:t>
      </w:r>
    </w:p>
    <w:p w14:paraId="0E09C001">
      <w:pPr>
        <w:pStyle w:val="3"/>
        <w:keepNext w:val="0"/>
        <w:keepLines w:val="0"/>
        <w:widowControl/>
        <w:suppressLineNumbers w:val="0"/>
        <w:spacing w:before="0" w:beforeAutospacing="0" w:after="120" w:afterAutospacing="0"/>
        <w:ind w:left="0" w:right="0"/>
      </w:pPr>
      <w:r>
        <w:rPr>
          <w:rStyle w:val="6"/>
          <w:rFonts w:hint="default" w:ascii="Segoe UI" w:hAnsi="Segoe UI" w:eastAsia="Segoe UI" w:cs="Segoe UI"/>
          <w:b/>
          <w:bCs/>
          <w:i w:val="0"/>
          <w:iCs w:val="0"/>
          <w:caps w:val="0"/>
          <w:color w:val="0F1115"/>
          <w:spacing w:val="0"/>
          <w:sz w:val="24"/>
          <w:szCs w:val="24"/>
          <w:shd w:val="clear" w:fill="FFFFFF"/>
        </w:rPr>
        <w:t>你未来3年的职业规划是什么？</w:t>
      </w:r>
    </w:p>
    <w:p w14:paraId="560C2153">
      <w:pPr>
        <w:pStyle w:val="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考察你的职业清晰度和稳定性。</w:t>
      </w:r>
    </w:p>
    <w:p w14:paraId="4D73A38C">
      <w:pPr>
        <w:pStyle w:val="3"/>
        <w:keepNext w:val="0"/>
        <w:keepLines w:val="0"/>
        <w:widowControl/>
        <w:suppressLineNumbers w:val="0"/>
        <w:spacing w:before="0" w:beforeAutospacing="0" w:after="120" w:afterAutospacing="0"/>
        <w:ind w:left="0" w:right="0"/>
      </w:pPr>
      <w:r>
        <w:rPr>
          <w:rStyle w:val="6"/>
          <w:rFonts w:hint="default" w:ascii="Segoe UI" w:hAnsi="Segoe UI" w:eastAsia="Segoe UI" w:cs="Segoe UI"/>
          <w:b/>
          <w:bCs/>
          <w:i w:val="0"/>
          <w:iCs w:val="0"/>
          <w:caps w:val="0"/>
          <w:color w:val="0F1115"/>
          <w:spacing w:val="0"/>
          <w:sz w:val="24"/>
          <w:szCs w:val="24"/>
          <w:shd w:val="clear" w:fill="FFFFFF"/>
        </w:rPr>
        <w:t>你为什么选择Tiktok电商运营这个岗位？</w:t>
      </w:r>
    </w:p>
    <w:p w14:paraId="37BBC432">
      <w:pPr>
        <w:keepNext w:val="0"/>
        <w:keepLines w:val="0"/>
        <w:widowControl/>
        <w:numPr>
          <w:ilvl w:val="1"/>
          <w:numId w:val="0"/>
        </w:numPr>
        <w:suppressLineNumbers w:val="0"/>
        <w:spacing w:before="0" w:beforeAutospacing="1" w:after="0" w:afterAutospacing="1"/>
      </w:pPr>
    </w:p>
    <w:p w14:paraId="256F1360">
      <w:pPr>
        <w:pStyle w:val="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考察你的求职动机和岗位匹配度。</w:t>
      </w:r>
    </w:p>
    <w:p w14:paraId="353FEEC4">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color w:val="0F1115"/>
          <w:spacing w:val="0"/>
          <w:sz w:val="24"/>
          <w:szCs w:val="24"/>
        </w:rPr>
      </w:pPr>
      <w:r>
        <w:pict>
          <v:rect id="_x0000_i1035" o:spt="1" style="height:1.5pt;width:432pt;" fillcolor="#0F1115" filled="t" stroked="f" coordsize="21600,21600" o:hr="t" o:hrstd="t" o:hrnoshade="t" o:hralign="center">
            <v:path/>
            <v:fill on="t" focussize="0,0"/>
            <v:stroke on="f"/>
            <v:imagedata o:title=""/>
            <o:lock v:ext="edit"/>
            <w10:wrap type="none"/>
            <w10:anchorlock/>
          </v:rect>
        </w:pict>
      </w:r>
    </w:p>
    <w:p w14:paraId="6742353E">
      <w:pPr>
        <w:pStyle w:val="2"/>
        <w:keepNext w:val="0"/>
        <w:keepLines w:val="0"/>
        <w:widowControl/>
        <w:suppressLineNumbers w:val="0"/>
        <w:shd w:val="clear" w:fill="FFFFFF"/>
        <w:spacing w:before="480" w:beforeAutospacing="0" w:after="240" w:afterAutospacing="0"/>
        <w:ind w:left="0" w:right="0" w:firstLine="0"/>
        <w:rPr>
          <w:rFonts w:hint="default" w:ascii="Segoe UI" w:hAnsi="Segoe UI" w:eastAsia="Segoe UI" w:cs="Segoe UI"/>
          <w:i w:val="0"/>
          <w:iCs w:val="0"/>
          <w:caps w:val="0"/>
          <w:color w:val="0F1115"/>
          <w:spacing w:val="0"/>
        </w:rPr>
      </w:pPr>
      <w:r>
        <w:rPr>
          <w:rStyle w:val="6"/>
          <w:rFonts w:hint="default" w:ascii="Segoe UI" w:hAnsi="Segoe UI" w:eastAsia="Segoe UI" w:cs="Segoe UI"/>
          <w:b/>
          <w:i w:val="0"/>
          <w:iCs w:val="0"/>
          <w:caps w:val="0"/>
          <w:color w:val="0F1115"/>
          <w:spacing w:val="0"/>
          <w:shd w:val="clear" w:fill="FFFFFF"/>
        </w:rPr>
        <w:t>建议你在面试前准备：</w:t>
      </w:r>
    </w:p>
    <w:p w14:paraId="44ED7E3E">
      <w:pPr>
        <w:pStyle w:val="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熟悉Tiktok电商的最新玩法、热门趋势、平台政策。</w:t>
      </w:r>
    </w:p>
    <w:p w14:paraId="352817F8">
      <w:pPr>
        <w:pStyle w:val="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用STAR法则（情境、任务、行动、结果）梳理你的实习和项目经历。</w:t>
      </w:r>
    </w:p>
    <w:p w14:paraId="68DD6337">
      <w:pPr>
        <w:pStyle w:val="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准备几个你成功或失败案例的复盘，体现你的思考与成长。</w:t>
      </w:r>
    </w:p>
    <w:p w14:paraId="22882A4B">
      <w:pPr>
        <w:pStyle w:val="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展示你对数据的敏感度，可以提前准备一些简单的数据分析案例（如Excel透视表、关键词优化效果等）。</w:t>
      </w:r>
    </w:p>
    <w:p w14:paraId="69DA36D2">
      <w:pPr>
        <w:keepNext w:val="0"/>
        <w:keepLines w:val="0"/>
        <w:widowControl/>
        <w:numPr>
          <w:numId w:val="0"/>
        </w:numPr>
        <w:suppressLineNumbers w:val="0"/>
        <w:spacing w:before="90" w:beforeAutospacing="0" w:after="0" w:afterAutospacing="1"/>
        <w:ind w:left="-360" w:leftChars="0"/>
      </w:pPr>
    </w:p>
    <w:p w14:paraId="2E3AB55B"/>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A417E08"/>
    <w:rsid w:val="6F8D05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rPr>
      <w:sz w:val="24"/>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10</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2026-01-31T12:59:45Z</dcterms:created>
  <dc:creator>lenovo</dc:creator>
  <cp:lastModifiedBy>陈凯鑫</cp:lastModifiedBy>
  <dcterms:modified xsi:type="dcterms:W3CDTF">2026-01-31T13:11:04Z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eyJoZGlkIjoiNjYyMjlhZWNjMDRmZjQzYjg1NDA0MzQwNWNkMzcxNGIiLCJ1c2VySWQiOiI5MDgxMzU4NzAifQ==</vt:lpwstr>
  </property>
  <property fmtid="{D5CDD505-2E9C-101B-9397-08002B2CF9AE}" pid="4" name="ICV">
    <vt:lpwstr>470112E9288841049966BA583EC2EDF0_12</vt:lpwstr>
  </property>
</Properties>
</file>