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Classification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As a first step, try building a classifier that uses the provided pre-extracted features. Next, try creating a set of your own features. Finally, examine the errors you're making and see what you can do to improve.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Submissions </w:t>
      </w:r>
      <w:r>
        <w:rPr>
          <w:rFonts w:hint="eastAsia"/>
          <w:lang w:val="en-US" w:eastAsia="zh-CN"/>
        </w:rPr>
        <w:t>will be</w:t>
      </w:r>
      <w:r>
        <w:rPr>
          <w:rFonts w:hint="eastAsia"/>
        </w:rPr>
        <w:t xml:space="preserve"> evaluated using the multi-class logarithmic loss. Each </w:t>
      </w:r>
      <w:r>
        <w:rPr>
          <w:rFonts w:hint="eastAsia"/>
          <w:lang w:val="en-US" w:eastAsia="zh-CN"/>
        </w:rPr>
        <w:t>sample</w:t>
      </w:r>
      <w:r>
        <w:rPr>
          <w:rFonts w:hint="eastAsia"/>
        </w:rPr>
        <w:t xml:space="preserve"> has been labeled with one true species. For each </w:t>
      </w:r>
      <w:r>
        <w:rPr>
          <w:rFonts w:hint="eastAsia"/>
          <w:lang w:val="en-US" w:eastAsia="zh-CN"/>
        </w:rPr>
        <w:t>sample</w:t>
      </w:r>
      <w:r>
        <w:rPr>
          <w:rFonts w:hint="eastAsia"/>
        </w:rPr>
        <w:t>, you must submit a set of predicted probabilities (one for every species). The formula is then,</w:t>
      </w: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4085" cy="494030"/>
            <wp:effectExtent l="0" t="0" r="5715" b="1270"/>
            <wp:docPr id="1" name="图片 1" descr="微信截图_2022060520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06052035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is the number of samples in the test set, 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lang w:val="en-US" w:eastAsia="zh-CN"/>
        </w:rPr>
        <w:t xml:space="preserve"> is the number of classes (species labels), log() is the natural logarithm, </w:t>
      </w:r>
      <w:r>
        <w:rPr>
          <w:rFonts w:hint="eastAsia"/>
          <w:position w:val="-14"/>
          <w:lang w:val="en-US" w:eastAsia="zh-CN"/>
        </w:rPr>
        <w:object>
          <v:shape id="_x0000_i1025" o:spt="75" type="#_x0000_t75" style="height:19pt;width:1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1 if sample </w:t>
      </w:r>
      <w:r>
        <w:rPr>
          <w:rFonts w:hint="eastAsia"/>
          <w:position w:val="-6"/>
          <w:lang w:val="en-US" w:eastAsia="zh-CN"/>
        </w:rPr>
        <w:object>
          <v:shape id="_x0000_i1026" o:spt="75" alt="" type="#_x0000_t75" style="height:13pt;width:6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in class </w:t>
      </w:r>
      <w:r>
        <w:rPr>
          <w:rFonts w:hint="eastAsia"/>
          <w:position w:val="-10"/>
          <w:lang w:val="en-US" w:eastAsia="zh-CN"/>
        </w:rPr>
        <w:object>
          <v:shape id="_x0000_i1028" o:spt="75" alt="" type="#_x0000_t75" style="height:15pt;width:1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and 0 otherwise, </w:t>
      </w:r>
      <w:r>
        <w:rPr>
          <w:rFonts w:hint="eastAsia"/>
          <w:position w:val="-14"/>
          <w:lang w:val="en-US" w:eastAsia="zh-CN"/>
        </w:rPr>
        <w:object>
          <v:shape id="_x0000_i1032" o:spt="75" alt="" type="#_x0000_t75" style="height:19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the predicted probability that sample 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pt;width:6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belongs to class 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5pt;width:1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.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Regression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each sample, predict the value of </w:t>
      </w:r>
      <w:r>
        <w:rPr>
          <w:rFonts w:hint="eastAsia"/>
          <w:i/>
          <w:iCs/>
          <w:lang w:val="en-US" w:eastAsia="zh-CN"/>
        </w:rPr>
        <w:t xml:space="preserve">loss </w:t>
      </w:r>
      <w:r>
        <w:rPr>
          <w:rFonts w:hint="eastAsia"/>
          <w:lang w:val="en-US" w:eastAsia="zh-CN"/>
        </w:rPr>
        <w:t>based on the input 100 features. Submissions are scored on the</w:t>
      </w:r>
      <w:r>
        <w:rPr>
          <w:rFonts w:hint="default"/>
          <w:lang w:val="en-US" w:eastAsia="zh-CN"/>
        </w:rPr>
        <w:t> root mean squared error. RMSE is defined as: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3635" cy="621030"/>
            <wp:effectExtent l="0" t="0" r="5715" b="7620"/>
            <wp:docPr id="2" name="图片 2" descr="微信截图_2022060521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06052142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</w:t>
      </w:r>
      <w:r>
        <w:rPr>
          <w:rFonts w:hint="eastAsia"/>
          <w:position w:val="-10"/>
          <w:lang w:val="en-US" w:eastAsia="zh-CN"/>
        </w:rPr>
        <w:object>
          <v:shape id="_x0000_i1033" o:spt="75" alt="" type="#_x0000_t75" style="height:16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the predicted value, </w:t>
      </w:r>
      <w:r>
        <w:rPr>
          <w:rFonts w:hint="eastAsia"/>
          <w:position w:val="-10"/>
          <w:lang w:val="en-US" w:eastAsia="zh-CN"/>
        </w:rPr>
        <w:object>
          <v:shape id="_x0000_i1034" o:spt="75" alt="" type="#_x0000_t75" style="height:13pt;width:1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the ground truth value, and n is the number of rows in the test data.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Submission File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each row id in the test set, you must predict the value of the target </w:t>
      </w:r>
      <w:r>
        <w:rPr>
          <w:rFonts w:hint="eastAsia"/>
          <w:i/>
          <w:iCs/>
          <w:lang w:val="en-US" w:eastAsia="zh-CN"/>
        </w:rPr>
        <w:t>loss</w:t>
      </w:r>
      <w:r>
        <w:rPr>
          <w:rFonts w:hint="eastAsia"/>
          <w:lang w:val="en-US" w:eastAsia="zh-CN"/>
        </w:rPr>
        <w:t>, each on a separate row in the submission file.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D250F"/>
    <w:rsid w:val="32F1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2022-06-05T12:29:25Z</dcterms:created>
  <dc:creator>klmu</dc:creator>
  <cp:lastModifiedBy>klmu</cp:lastModifiedBy>
  <dcterms:modified xsi:type="dcterms:W3CDTF">2022-06-05T14:12:00Z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