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6381" w14:textId="2D843C53" w:rsidR="00136B31" w:rsidRDefault="00136B31" w:rsidP="00136B31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sz w:val="32"/>
          <w:szCs w:val="32"/>
          <w:u w:val="single"/>
        </w:rPr>
      </w:pPr>
      <w:r w:rsidRPr="00136B31">
        <w:rPr>
          <w:rFonts w:ascii="Times New Roman" w:hAnsi="Times New Roman" w:cs="Times New Roman"/>
          <w:sz w:val="32"/>
          <w:szCs w:val="32"/>
          <w:u w:val="single"/>
        </w:rPr>
        <w:t>Kevin da Silva Lima – 2</w:t>
      </w:r>
      <w:r w:rsidRPr="00136B31"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 xml:space="preserve">a </w:t>
      </w:r>
      <w:r w:rsidRPr="00136B31">
        <w:rPr>
          <w:rFonts w:ascii="Times New Roman" w:hAnsi="Times New Roman" w:cs="Times New Roman"/>
          <w:sz w:val="32"/>
          <w:szCs w:val="32"/>
          <w:u w:val="single"/>
        </w:rPr>
        <w:t xml:space="preserve">DS </w:t>
      </w:r>
      <w:r>
        <w:rPr>
          <w:rFonts w:ascii="Times New Roman" w:hAnsi="Times New Roman" w:cs="Times New Roman"/>
          <w:sz w:val="32"/>
          <w:szCs w:val="32"/>
          <w:u w:val="single"/>
        </w:rPr>
        <w:t>MAS</w:t>
      </w:r>
    </w:p>
    <w:p w14:paraId="18FAEABC" w14:textId="77777777" w:rsidR="00136B31" w:rsidRPr="00136B31" w:rsidRDefault="00136B31" w:rsidP="00136B31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54C065E2" w14:textId="450AFBD7" w:rsidR="00136B31" w:rsidRDefault="00136B31" w:rsidP="00136B3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6B31">
        <w:rPr>
          <w:rFonts w:ascii="Times New Roman" w:hAnsi="Times New Roman" w:cs="Times New Roman"/>
          <w:b/>
          <w:bCs/>
          <w:sz w:val="40"/>
          <w:szCs w:val="40"/>
        </w:rPr>
        <w:t>Resumo do UML – Diagrama de Casos de Uso</w:t>
      </w:r>
    </w:p>
    <w:p w14:paraId="516C5014" w14:textId="77777777" w:rsidR="00136B31" w:rsidRPr="00136B31" w:rsidRDefault="00136B31" w:rsidP="00136B3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001835" w14:textId="03DDD13D" w:rsidR="00D849D0" w:rsidRPr="00D849D0" w:rsidRDefault="00D849D0" w:rsidP="00D84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O </w:t>
      </w:r>
      <w:r w:rsidRPr="00D849D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Capítulo 3</w:t>
      </w: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fala sobre o </w:t>
      </w:r>
      <w:r w:rsidRPr="00D849D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Diagrama de Casos de Uso na UML</w:t>
      </w: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, uma ferramenta que ajuda a entender como um sistema funciona do ponto de vista do usuário. Em vez de focar nos detalhes técnicos, esse diagrama mostra, de forma simples, quais ações o sistema permite e como os usuários interagem com ele. O objetivo principal é garantir que todos os envolvidos no projeto — como desenvolvedores, clientes e analistas — compreendam bem o que o sistema deve fazer.</w:t>
      </w:r>
    </w:p>
    <w:p w14:paraId="1BAD7B9A" w14:textId="77777777" w:rsidR="00D849D0" w:rsidRPr="00D849D0" w:rsidRDefault="00D849D0" w:rsidP="00D84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Os diagramas de casos de uso usam uma representação visual fácil de entender, com três elementos principais:</w:t>
      </w:r>
    </w:p>
    <w:p w14:paraId="696B8E52" w14:textId="77777777" w:rsidR="00D849D0" w:rsidRPr="00D849D0" w:rsidRDefault="00D849D0" w:rsidP="00D84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Atores</w:t>
      </w: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: São as pessoas, sistemas ou dispositivos que interagem com o sistema. O ator principal é aquele que inicia a interação.</w:t>
      </w:r>
    </w:p>
    <w:p w14:paraId="5E3FD5A6" w14:textId="77777777" w:rsidR="00D849D0" w:rsidRPr="00D849D0" w:rsidRDefault="00D849D0" w:rsidP="00D84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Casos de Uso</w:t>
      </w: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: Representam as ações que os usuários podem realizar no sistema, como "Fazer Login" ou "Sacar Dinheiro". No diagrama, são desenhados como elipses com a descrição da ação dentro.</w:t>
      </w:r>
    </w:p>
    <w:p w14:paraId="51F436CB" w14:textId="77777777" w:rsidR="00D849D0" w:rsidRPr="00D849D0" w:rsidRDefault="00D849D0" w:rsidP="00D84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Associações</w:t>
      </w: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: São as conexões entre atores e casos de uso. Se um ator está ligado a um caso de uso, significa que ele pode realizar essa ação.</w:t>
      </w:r>
    </w:p>
    <w:p w14:paraId="20E6DC65" w14:textId="77777777" w:rsidR="00D849D0" w:rsidRPr="00D849D0" w:rsidRDefault="00D849D0" w:rsidP="00D84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Além desses elementos básicos, o capítulo também explica alguns conceitos mais avançados para melhorar a modelagem:</w:t>
      </w:r>
    </w:p>
    <w:p w14:paraId="53A1CF94" w14:textId="77777777" w:rsidR="00D849D0" w:rsidRPr="00D849D0" w:rsidRDefault="00D849D0" w:rsidP="00D849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Generalização/Especialização</w:t>
      </w: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: Funciona como uma hierarquia, onde um caso de uso mais geral pode ter variações mais específicas. Por exemplo, "Criar Conta Bancária" pode se dividir em "Criar Conta Corrente" e "Criar Conta Poupança".</w:t>
      </w:r>
    </w:p>
    <w:p w14:paraId="01A54626" w14:textId="77777777" w:rsidR="00D849D0" w:rsidRPr="00D849D0" w:rsidRDefault="00D849D0" w:rsidP="00D849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Inclusão</w:t>
      </w: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: Evita repetições, colocando partes comuns dentro de vários casos de uso. Por exemplo, "Confirmar Transação" pode ser um passo que aparece tanto em "Fazer Transferência" quanto em "Pagar Boleto".</w:t>
      </w:r>
    </w:p>
    <w:p w14:paraId="3C80CA11" w14:textId="77777777" w:rsidR="00D849D0" w:rsidRPr="00D849D0" w:rsidRDefault="00D849D0" w:rsidP="00D849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Extensão</w:t>
      </w: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: Mostra que um caso de uso pode ter um comportamento extra em certas situações. Por exemplo, "Recuperar Senha" pode ser um passo opcional dentro de "Fazer Login".</w:t>
      </w:r>
    </w:p>
    <w:p w14:paraId="33D4B2BD" w14:textId="77777777" w:rsidR="00D849D0" w:rsidRPr="00D849D0" w:rsidRDefault="00D849D0" w:rsidP="00D849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>Restrições</w:t>
      </w: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: São regras que devem ser seguidas para que uma ação aconteça corretamente. Elas aparecem como anotações dentro do diagrama.</w:t>
      </w:r>
    </w:p>
    <w:p w14:paraId="01D9C352" w14:textId="77777777" w:rsidR="00D849D0" w:rsidRPr="00D849D0" w:rsidRDefault="00D849D0" w:rsidP="00D849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Pontos de Extensão</w:t>
      </w: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: Mostram onde uma funcionalidade pode ser ampliada dentro de um caso de uso.</w:t>
      </w:r>
    </w:p>
    <w:p w14:paraId="1A26DF48" w14:textId="77777777" w:rsidR="00D849D0" w:rsidRPr="00D849D0" w:rsidRDefault="00D849D0" w:rsidP="00D849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Estereótipos</w:t>
      </w: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: Ajudam a classificar os casos de uso, indicando mais detalhes sobre seu funcionamento.</w:t>
      </w:r>
    </w:p>
    <w:p w14:paraId="6050935D" w14:textId="77777777" w:rsidR="00D849D0" w:rsidRPr="00D849D0" w:rsidRDefault="00D849D0" w:rsidP="00D84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Outra parte importante abordada no capítulo é a </w:t>
      </w:r>
      <w:r w:rsidRPr="00D849D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documentação dos casos de uso</w:t>
      </w: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. Para organizar melhor as informações, cada caso de uso deve ter:</w:t>
      </w:r>
    </w:p>
    <w:p w14:paraId="0E324F33" w14:textId="77777777" w:rsidR="00D849D0" w:rsidRPr="00D849D0" w:rsidRDefault="00D849D0" w:rsidP="00D84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Nome da funcionalidade.</w:t>
      </w:r>
    </w:p>
    <w:p w14:paraId="3B150708" w14:textId="77777777" w:rsidR="00D849D0" w:rsidRPr="00D849D0" w:rsidRDefault="00D849D0" w:rsidP="00D84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Quem são os atores principais e secundários.</w:t>
      </w:r>
    </w:p>
    <w:p w14:paraId="30BB9DE4" w14:textId="77777777" w:rsidR="00D849D0" w:rsidRPr="00D849D0" w:rsidRDefault="00D849D0" w:rsidP="00D84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Um resumo do que o caso de uso faz.</w:t>
      </w:r>
    </w:p>
    <w:p w14:paraId="28A50175" w14:textId="77777777" w:rsidR="00D849D0" w:rsidRPr="00D849D0" w:rsidRDefault="00D849D0" w:rsidP="00D84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O que precisa acontecer antes e depois da ação (</w:t>
      </w:r>
      <w:proofErr w:type="spellStart"/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pré</w:t>
      </w:r>
      <w:proofErr w:type="spellEnd"/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pós-condições).</w:t>
      </w:r>
    </w:p>
    <w:p w14:paraId="5D359FDF" w14:textId="77777777" w:rsidR="00D849D0" w:rsidRPr="00D849D0" w:rsidRDefault="00D849D0" w:rsidP="00D84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>O passo a passo do fluxo de eventos.</w:t>
      </w:r>
    </w:p>
    <w:p w14:paraId="585D2410" w14:textId="17B383E5" w:rsidR="00A36D2D" w:rsidRPr="00136B31" w:rsidRDefault="00D849D0" w:rsidP="00D84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No final, o capítulo traz </w:t>
      </w:r>
      <w:r w:rsidRPr="00D849D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exemplos práticos e exercícios</w:t>
      </w:r>
      <w:r w:rsidRPr="00D849D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para ajudar a entender melhor como criar e interpretar diagramas de casos de uso.</w:t>
      </w:r>
    </w:p>
    <w:sectPr w:rsidR="00A36D2D" w:rsidRPr="0013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B51"/>
    <w:multiLevelType w:val="multilevel"/>
    <w:tmpl w:val="640C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A40C1"/>
    <w:multiLevelType w:val="multilevel"/>
    <w:tmpl w:val="EF4E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907DF"/>
    <w:multiLevelType w:val="multilevel"/>
    <w:tmpl w:val="57A2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D0"/>
    <w:rsid w:val="00136B31"/>
    <w:rsid w:val="00A36D2D"/>
    <w:rsid w:val="00D8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C7FE8"/>
  <w15:chartTrackingRefBased/>
  <w15:docId w15:val="{41C2E3D6-C217-4CD8-85C5-29C4C482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g-star-inserted">
    <w:name w:val="ng-star-inserted"/>
    <w:basedOn w:val="Fontepargpadro"/>
    <w:rsid w:val="00D849D0"/>
  </w:style>
  <w:style w:type="character" w:customStyle="1" w:styleId="bold">
    <w:name w:val="bold"/>
    <w:basedOn w:val="Fontepargpadro"/>
    <w:rsid w:val="00D849D0"/>
  </w:style>
  <w:style w:type="paragraph" w:styleId="NormalWeb">
    <w:name w:val="Normal (Web)"/>
    <w:basedOn w:val="Normal"/>
    <w:uiPriority w:val="99"/>
    <w:semiHidden/>
    <w:unhideWhenUsed/>
    <w:rsid w:val="00D84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84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 Silva Lima</dc:creator>
  <cp:keywords/>
  <dc:description/>
  <cp:lastModifiedBy>Jonathan da Silva Lima</cp:lastModifiedBy>
  <cp:revision>1</cp:revision>
  <dcterms:created xsi:type="dcterms:W3CDTF">2025-03-12T01:01:00Z</dcterms:created>
  <dcterms:modified xsi:type="dcterms:W3CDTF">2025-03-12T01:31:00Z</dcterms:modified>
</cp:coreProperties>
</file>