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391A6" w14:textId="77777777" w:rsidR="00A31B61" w:rsidRDefault="00000000">
      <w:pPr>
        <w:jc w:val="center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电子学基础Ⅱ</w:t>
      </w:r>
      <w:proofErr w:type="gramStart"/>
      <w:r>
        <w:rPr>
          <w:rFonts w:ascii="宋体" w:eastAsia="宋体" w:hAnsi="宋体" w:cs="宋体" w:hint="eastAsia"/>
          <w:b/>
          <w:bCs/>
          <w:sz w:val="28"/>
          <w:szCs w:val="28"/>
        </w:rPr>
        <w:t>实验实验</w:t>
      </w:r>
      <w:proofErr w:type="gramEnd"/>
      <w:r>
        <w:rPr>
          <w:rFonts w:ascii="宋体" w:eastAsia="宋体" w:hAnsi="宋体" w:cs="宋体" w:hint="eastAsia"/>
          <w:b/>
          <w:bCs/>
          <w:sz w:val="28"/>
          <w:szCs w:val="28"/>
        </w:rPr>
        <w:t>报告（2）</w:t>
      </w:r>
    </w:p>
    <w:p w14:paraId="2C3F0C66" w14:textId="25A37721" w:rsidR="00A31B61" w:rsidRDefault="00000000">
      <w:pPr>
        <w:jc w:val="center"/>
        <w:rPr>
          <w:rFonts w:ascii="宋体" w:eastAsia="宋体" w:hAnsi="宋体" w:cs="宋体"/>
          <w:sz w:val="24"/>
          <w:szCs w:val="28"/>
        </w:rPr>
      </w:pPr>
      <w:r>
        <w:rPr>
          <w:rFonts w:ascii="宋体" w:eastAsia="宋体" w:hAnsi="宋体" w:cs="宋体" w:hint="eastAsia"/>
          <w:sz w:val="24"/>
          <w:szCs w:val="28"/>
        </w:rPr>
        <w:t>班级编号：</w:t>
      </w:r>
      <w:r w:rsidR="00CC69DB">
        <w:rPr>
          <w:rFonts w:ascii="宋体" w:eastAsia="宋体" w:hAnsi="宋体" w:cs="宋体" w:hint="eastAsia"/>
          <w:sz w:val="24"/>
          <w:szCs w:val="28"/>
        </w:rPr>
        <w:t>0</w:t>
      </w:r>
      <w:r w:rsidR="00CC69DB">
        <w:rPr>
          <w:rFonts w:ascii="宋体" w:eastAsia="宋体" w:hAnsi="宋体" w:cs="宋体"/>
          <w:sz w:val="24"/>
          <w:szCs w:val="28"/>
        </w:rPr>
        <w:t>103</w:t>
      </w:r>
      <w:r>
        <w:rPr>
          <w:rFonts w:ascii="宋体" w:eastAsia="宋体" w:hAnsi="宋体" w:cs="宋体" w:hint="eastAsia"/>
          <w:sz w:val="24"/>
          <w:szCs w:val="28"/>
        </w:rPr>
        <w:t xml:space="preserve">          </w:t>
      </w:r>
      <w:proofErr w:type="gramStart"/>
      <w:r w:rsidR="00CC69DB">
        <w:rPr>
          <w:rFonts w:ascii="宋体" w:eastAsia="宋体" w:hAnsi="宋体" w:cs="宋体" w:hint="eastAsia"/>
          <w:sz w:val="24"/>
          <w:szCs w:val="28"/>
        </w:rPr>
        <w:t>彭</w:t>
      </w:r>
      <w:proofErr w:type="gramEnd"/>
      <w:r w:rsidR="00CC69DB">
        <w:rPr>
          <w:rFonts w:ascii="宋体" w:eastAsia="宋体" w:hAnsi="宋体" w:cs="宋体" w:hint="eastAsia"/>
          <w:sz w:val="24"/>
          <w:szCs w:val="28"/>
        </w:rPr>
        <w:t>安澜</w:t>
      </w:r>
      <w:r>
        <w:rPr>
          <w:rFonts w:ascii="宋体" w:eastAsia="宋体" w:hAnsi="宋体" w:cs="宋体" w:hint="eastAsia"/>
          <w:sz w:val="24"/>
          <w:szCs w:val="28"/>
        </w:rPr>
        <w:t>，</w:t>
      </w:r>
      <w:r w:rsidR="00CC69DB">
        <w:rPr>
          <w:rFonts w:ascii="宋体" w:eastAsia="宋体" w:hAnsi="宋体" w:cs="宋体"/>
          <w:sz w:val="24"/>
          <w:szCs w:val="28"/>
        </w:rPr>
        <w:t>211180074</w:t>
      </w:r>
      <w:r>
        <w:rPr>
          <w:rFonts w:ascii="宋体" w:eastAsia="宋体" w:hAnsi="宋体" w:cs="宋体" w:hint="eastAsia"/>
          <w:sz w:val="24"/>
          <w:szCs w:val="28"/>
        </w:rPr>
        <w:t>；</w:t>
      </w:r>
      <w:r w:rsidR="00CC69DB">
        <w:rPr>
          <w:rFonts w:ascii="宋体" w:eastAsia="宋体" w:hAnsi="宋体" w:cs="宋体" w:hint="eastAsia"/>
          <w:sz w:val="24"/>
          <w:szCs w:val="28"/>
        </w:rPr>
        <w:t>祁雨淞</w:t>
      </w:r>
      <w:r>
        <w:rPr>
          <w:rFonts w:ascii="宋体" w:eastAsia="宋体" w:hAnsi="宋体" w:cs="宋体" w:hint="eastAsia"/>
          <w:sz w:val="24"/>
          <w:szCs w:val="28"/>
        </w:rPr>
        <w:t>，</w:t>
      </w:r>
      <w:r w:rsidR="00CC69DB">
        <w:rPr>
          <w:rFonts w:ascii="宋体" w:eastAsia="宋体" w:hAnsi="宋体" w:cs="宋体" w:hint="eastAsia"/>
          <w:sz w:val="24"/>
          <w:szCs w:val="28"/>
        </w:rPr>
        <w:t>2</w:t>
      </w:r>
      <w:r w:rsidR="00CC69DB">
        <w:rPr>
          <w:rFonts w:ascii="宋体" w:eastAsia="宋体" w:hAnsi="宋体" w:cs="宋体"/>
          <w:sz w:val="24"/>
          <w:szCs w:val="28"/>
        </w:rPr>
        <w:t>11180114</w:t>
      </w:r>
    </w:p>
    <w:p w14:paraId="09CB73CF" w14:textId="77777777" w:rsidR="00A31B61" w:rsidRDefault="00A31B61">
      <w:pPr>
        <w:jc w:val="center"/>
      </w:pPr>
    </w:p>
    <w:p w14:paraId="5D267C01" w14:textId="77777777" w:rsidR="00A31B61" w:rsidRDefault="00000000">
      <w:pPr>
        <w:pStyle w:val="a7"/>
        <w:numPr>
          <w:ilvl w:val="0"/>
          <w:numId w:val="1"/>
        </w:numPr>
        <w:spacing w:line="400" w:lineRule="exact"/>
        <w:ind w:leftChars="-1" w:firstLineChars="0" w:hanging="2"/>
        <w:rPr>
          <w:rFonts w:ascii="Calibri" w:eastAsia="宋体" w:hAnsi="Calibri" w:cs="Times New Roman"/>
          <w:b/>
          <w:sz w:val="28"/>
          <w:szCs w:val="32"/>
        </w:rPr>
      </w:pPr>
      <w:r>
        <w:rPr>
          <w:rFonts w:ascii="Calibri" w:eastAsia="宋体" w:hAnsi="Calibri" w:cs="Times New Roman" w:hint="eastAsia"/>
          <w:b/>
          <w:sz w:val="28"/>
          <w:szCs w:val="32"/>
        </w:rPr>
        <w:t>实验目标</w:t>
      </w:r>
    </w:p>
    <w:p w14:paraId="287007DC" w14:textId="77777777" w:rsidR="00A31B61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（实验的学习目标、需要完成的功能，简要表述）</w:t>
      </w:r>
    </w:p>
    <w:p w14:paraId="6CEA4010" w14:textId="77777777" w:rsidR="00A31B61" w:rsidRDefault="00A31B61">
      <w:pPr>
        <w:rPr>
          <w:rFonts w:ascii="宋体" w:eastAsia="宋体" w:hAnsi="宋体" w:cs="宋体"/>
        </w:rPr>
      </w:pPr>
    </w:p>
    <w:p w14:paraId="71A8880A" w14:textId="77777777" w:rsidR="00A31B61" w:rsidRDefault="00000000">
      <w:pPr>
        <w:pStyle w:val="a7"/>
        <w:numPr>
          <w:ilvl w:val="0"/>
          <w:numId w:val="1"/>
        </w:numPr>
        <w:spacing w:line="400" w:lineRule="exact"/>
        <w:ind w:leftChars="-1" w:firstLineChars="0" w:hanging="2"/>
        <w:rPr>
          <w:rFonts w:ascii="Calibri" w:eastAsia="宋体" w:hAnsi="Calibri" w:cs="Times New Roman"/>
          <w:b/>
          <w:sz w:val="28"/>
          <w:szCs w:val="32"/>
        </w:rPr>
      </w:pPr>
      <w:r>
        <w:rPr>
          <w:rFonts w:ascii="Calibri" w:eastAsia="宋体" w:hAnsi="Calibri" w:cs="Times New Roman" w:hint="eastAsia"/>
          <w:b/>
          <w:sz w:val="28"/>
          <w:szCs w:val="32"/>
        </w:rPr>
        <w:t>实验方案</w:t>
      </w:r>
    </w:p>
    <w:p w14:paraId="6977ECEE" w14:textId="77777777" w:rsidR="00A31B61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（实验方案的对比与选择、实验方案的流程图、架构图，需要计算的参数的计算方案、该方案下的各功能性能指标的计算与评估）</w:t>
      </w:r>
    </w:p>
    <w:p w14:paraId="38C945B2" w14:textId="77777777" w:rsidR="00A31B61" w:rsidRDefault="00A31B61">
      <w:pPr>
        <w:rPr>
          <w:rFonts w:ascii="宋体" w:eastAsia="宋体" w:hAnsi="宋体" w:cs="宋体"/>
        </w:rPr>
      </w:pPr>
    </w:p>
    <w:p w14:paraId="1C839256" w14:textId="77777777" w:rsidR="00A31B61" w:rsidRDefault="00000000">
      <w:pPr>
        <w:pStyle w:val="a7"/>
        <w:numPr>
          <w:ilvl w:val="0"/>
          <w:numId w:val="1"/>
        </w:numPr>
        <w:spacing w:line="400" w:lineRule="exact"/>
        <w:ind w:leftChars="-1" w:firstLineChars="0" w:hanging="2"/>
        <w:rPr>
          <w:rFonts w:ascii="Calibri" w:eastAsia="宋体" w:hAnsi="Calibri" w:cs="Times New Roman"/>
          <w:b/>
          <w:sz w:val="28"/>
          <w:szCs w:val="32"/>
        </w:rPr>
      </w:pPr>
      <w:r>
        <w:rPr>
          <w:rFonts w:ascii="Calibri" w:eastAsia="宋体" w:hAnsi="Calibri" w:cs="Times New Roman" w:hint="eastAsia"/>
          <w:b/>
          <w:sz w:val="28"/>
          <w:szCs w:val="32"/>
        </w:rPr>
        <w:t>系统设计</w:t>
      </w:r>
    </w:p>
    <w:p w14:paraId="7E91AA75" w14:textId="77777777" w:rsidR="00A31B61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（系统调用的单片机的各模块原理和功能：例如各模块调用的时钟来源、</w:t>
      </w:r>
      <w:proofErr w:type="spellStart"/>
      <w:r>
        <w:rPr>
          <w:rFonts w:ascii="宋体" w:eastAsia="宋体" w:hAnsi="宋体" w:cs="宋体" w:hint="eastAsia"/>
        </w:rPr>
        <w:t>adc</w:t>
      </w:r>
      <w:proofErr w:type="spellEnd"/>
      <w:r>
        <w:rPr>
          <w:rFonts w:ascii="宋体" w:eastAsia="宋体" w:hAnsi="宋体" w:cs="宋体" w:hint="eastAsia"/>
        </w:rPr>
        <w:t>/</w:t>
      </w:r>
      <w:proofErr w:type="spellStart"/>
      <w:r>
        <w:rPr>
          <w:rFonts w:ascii="宋体" w:eastAsia="宋体" w:hAnsi="宋体" w:cs="宋体" w:hint="eastAsia"/>
        </w:rPr>
        <w:t>dac</w:t>
      </w:r>
      <w:proofErr w:type="spellEnd"/>
      <w:r>
        <w:rPr>
          <w:rFonts w:ascii="宋体" w:eastAsia="宋体" w:hAnsi="宋体" w:cs="宋体" w:hint="eastAsia"/>
        </w:rPr>
        <w:t>等模块的原理和功能。</w:t>
      </w:r>
    </w:p>
    <w:p w14:paraId="354533B4" w14:textId="77777777" w:rsidR="00A31B61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系统调用的各模块的具体参数配置：例如时钟频率、采样频率等。</w:t>
      </w:r>
    </w:p>
    <w:p w14:paraId="3ADD5B21" w14:textId="77777777" w:rsidR="00A31B61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各模块间如有数据传输，说明传输方式和协议。</w:t>
      </w:r>
    </w:p>
    <w:p w14:paraId="58FDD98D" w14:textId="77777777" w:rsidR="00A31B61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使用的IO口的具体配置表）</w:t>
      </w:r>
    </w:p>
    <w:p w14:paraId="1D8FEAE3" w14:textId="77777777" w:rsidR="00A31B61" w:rsidRDefault="00000000">
      <w:pPr>
        <w:pStyle w:val="a7"/>
        <w:numPr>
          <w:ilvl w:val="0"/>
          <w:numId w:val="1"/>
        </w:numPr>
        <w:spacing w:line="400" w:lineRule="exact"/>
        <w:ind w:leftChars="-1" w:firstLineChars="0" w:hanging="2"/>
        <w:rPr>
          <w:rFonts w:ascii="Calibri" w:eastAsia="宋体" w:hAnsi="Calibri" w:cs="Times New Roman"/>
          <w:b/>
          <w:sz w:val="28"/>
          <w:szCs w:val="32"/>
        </w:rPr>
      </w:pPr>
      <w:r>
        <w:rPr>
          <w:rFonts w:ascii="Calibri" w:eastAsia="宋体" w:hAnsi="Calibri" w:cs="Times New Roman" w:hint="eastAsia"/>
          <w:b/>
          <w:sz w:val="28"/>
          <w:szCs w:val="32"/>
        </w:rPr>
        <w:t>性能优化</w:t>
      </w:r>
    </w:p>
    <w:p w14:paraId="3532D930" w14:textId="77777777" w:rsidR="00A31B61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（各功能的性能指标提升方案、计算速度和精度提升方案、降低存储消耗的方案，各组根据实际情况撰写）</w:t>
      </w:r>
    </w:p>
    <w:p w14:paraId="7AC2CE4A" w14:textId="77777777" w:rsidR="00A31B61" w:rsidRDefault="00A31B61">
      <w:pPr>
        <w:rPr>
          <w:rFonts w:ascii="宋体" w:eastAsia="宋体" w:hAnsi="宋体" w:cs="宋体"/>
        </w:rPr>
      </w:pPr>
    </w:p>
    <w:p w14:paraId="1E70F481" w14:textId="77777777" w:rsidR="00A31B61" w:rsidRDefault="00000000">
      <w:pPr>
        <w:pStyle w:val="a7"/>
        <w:numPr>
          <w:ilvl w:val="0"/>
          <w:numId w:val="1"/>
        </w:numPr>
        <w:spacing w:line="400" w:lineRule="exact"/>
        <w:ind w:leftChars="-1" w:firstLineChars="0" w:hanging="2"/>
        <w:rPr>
          <w:rFonts w:ascii="Calibri" w:eastAsia="宋体" w:hAnsi="Calibri" w:cs="Times New Roman"/>
          <w:b/>
          <w:sz w:val="28"/>
          <w:szCs w:val="32"/>
        </w:rPr>
      </w:pPr>
      <w:r>
        <w:rPr>
          <w:rFonts w:ascii="Calibri" w:eastAsia="宋体" w:hAnsi="Calibri" w:cs="Times New Roman" w:hint="eastAsia"/>
          <w:b/>
          <w:sz w:val="28"/>
          <w:szCs w:val="32"/>
        </w:rPr>
        <w:t>关键代码</w:t>
      </w:r>
    </w:p>
    <w:p w14:paraId="6E60CA02" w14:textId="77777777" w:rsidR="00A31B61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（功能实现以及数据处理的关键代码及其功能说明）</w:t>
      </w:r>
    </w:p>
    <w:p w14:paraId="1232A411" w14:textId="77777777" w:rsidR="00A31B61" w:rsidRDefault="00A31B61">
      <w:pPr>
        <w:rPr>
          <w:rFonts w:ascii="宋体" w:eastAsia="宋体" w:hAnsi="宋体" w:cs="宋体"/>
        </w:rPr>
      </w:pPr>
    </w:p>
    <w:p w14:paraId="3BCCE509" w14:textId="77777777" w:rsidR="00A31B61" w:rsidRDefault="00000000">
      <w:pPr>
        <w:pStyle w:val="a7"/>
        <w:numPr>
          <w:ilvl w:val="0"/>
          <w:numId w:val="1"/>
        </w:numPr>
        <w:spacing w:line="400" w:lineRule="exact"/>
        <w:ind w:leftChars="-1" w:firstLineChars="0" w:hanging="2"/>
        <w:rPr>
          <w:rFonts w:ascii="Calibri" w:eastAsia="宋体" w:hAnsi="Calibri" w:cs="Times New Roman"/>
          <w:b/>
          <w:sz w:val="28"/>
          <w:szCs w:val="32"/>
        </w:rPr>
      </w:pPr>
      <w:r>
        <w:rPr>
          <w:rFonts w:ascii="Calibri" w:eastAsia="宋体" w:hAnsi="Calibri" w:cs="Times New Roman" w:hint="eastAsia"/>
          <w:b/>
          <w:sz w:val="28"/>
          <w:szCs w:val="32"/>
        </w:rPr>
        <w:t>测试方案与结果</w:t>
      </w:r>
    </w:p>
    <w:p w14:paraId="3E7B6156" w14:textId="77777777" w:rsidR="00A31B61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（测试方案、测试结果、误差与精度分析）</w:t>
      </w:r>
    </w:p>
    <w:p w14:paraId="1E51FCA2" w14:textId="77777777" w:rsidR="00A31B61" w:rsidRDefault="00A31B61">
      <w:pPr>
        <w:rPr>
          <w:rFonts w:ascii="宋体" w:eastAsia="宋体" w:hAnsi="宋体" w:cs="宋体"/>
        </w:rPr>
      </w:pPr>
    </w:p>
    <w:p w14:paraId="4A5584E7" w14:textId="77777777" w:rsidR="00A31B61" w:rsidRDefault="00000000">
      <w:pPr>
        <w:pStyle w:val="a7"/>
        <w:numPr>
          <w:ilvl w:val="0"/>
          <w:numId w:val="1"/>
        </w:numPr>
        <w:spacing w:line="400" w:lineRule="exact"/>
        <w:ind w:leftChars="-1" w:firstLineChars="0" w:hanging="2"/>
        <w:rPr>
          <w:rFonts w:ascii="Calibri" w:eastAsia="宋体" w:hAnsi="Calibri" w:cs="Times New Roman"/>
          <w:b/>
          <w:sz w:val="28"/>
          <w:szCs w:val="32"/>
        </w:rPr>
      </w:pPr>
      <w:r>
        <w:rPr>
          <w:rFonts w:ascii="Calibri" w:eastAsia="宋体" w:hAnsi="Calibri" w:cs="Times New Roman" w:hint="eastAsia"/>
          <w:b/>
          <w:sz w:val="28"/>
          <w:szCs w:val="32"/>
        </w:rPr>
        <w:t>实验小结</w:t>
      </w:r>
    </w:p>
    <w:p w14:paraId="4DD878A5" w14:textId="77777777" w:rsidR="00A31B61" w:rsidRDefault="00000000">
      <w:pPr>
        <w:pStyle w:val="a7"/>
        <w:spacing w:line="400" w:lineRule="exact"/>
        <w:ind w:leftChars="-1" w:left="-2" w:firstLineChars="0" w:firstLine="0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（谈谈体会或收获）</w:t>
      </w:r>
    </w:p>
    <w:p w14:paraId="04992CE9" w14:textId="77777777" w:rsidR="00A31B61" w:rsidRDefault="00A31B61">
      <w:pPr>
        <w:pStyle w:val="a7"/>
        <w:spacing w:line="400" w:lineRule="exact"/>
        <w:ind w:leftChars="-1" w:left="-2" w:firstLineChars="0" w:firstLine="0"/>
        <w:rPr>
          <w:rFonts w:ascii="Calibri" w:eastAsia="宋体" w:hAnsi="Calibri" w:cs="Times New Roman"/>
          <w:b/>
          <w:sz w:val="28"/>
          <w:szCs w:val="32"/>
        </w:rPr>
      </w:pPr>
    </w:p>
    <w:p w14:paraId="035C8764" w14:textId="77777777" w:rsidR="00A31B61" w:rsidRDefault="00A31B61">
      <w:pPr>
        <w:rPr>
          <w:rFonts w:ascii="宋体" w:eastAsia="宋体" w:hAnsi="宋体" w:cs="宋体"/>
        </w:rPr>
      </w:pPr>
    </w:p>
    <w:p w14:paraId="0FC2C945" w14:textId="77777777" w:rsidR="00A31B61" w:rsidRDefault="00000000">
      <w:pPr>
        <w:pStyle w:val="a7"/>
        <w:numPr>
          <w:ilvl w:val="0"/>
          <w:numId w:val="1"/>
        </w:numPr>
        <w:spacing w:line="400" w:lineRule="exact"/>
        <w:ind w:leftChars="-1" w:firstLineChars="0" w:hanging="2"/>
        <w:rPr>
          <w:rFonts w:ascii="Calibri" w:eastAsia="宋体" w:hAnsi="Calibri" w:cs="Times New Roman"/>
          <w:b/>
          <w:sz w:val="28"/>
          <w:szCs w:val="32"/>
        </w:rPr>
      </w:pPr>
      <w:r>
        <w:rPr>
          <w:rFonts w:ascii="Calibri" w:eastAsia="宋体" w:hAnsi="Calibri" w:cs="Times New Roman" w:hint="eastAsia"/>
          <w:b/>
          <w:sz w:val="28"/>
          <w:szCs w:val="32"/>
        </w:rPr>
        <w:t>参考资料及文献</w:t>
      </w:r>
    </w:p>
    <w:p w14:paraId="3EB0098C" w14:textId="77777777" w:rsidR="00A31B61" w:rsidRDefault="00A31B61">
      <w:pPr>
        <w:rPr>
          <w:rFonts w:ascii="宋体" w:eastAsia="宋体" w:hAnsi="宋体" w:cs="宋体"/>
        </w:rPr>
      </w:pPr>
    </w:p>
    <w:p w14:paraId="026B2385" w14:textId="77777777" w:rsidR="00A31B61" w:rsidRDefault="00A31B61">
      <w:pPr>
        <w:rPr>
          <w:rFonts w:ascii="宋体" w:eastAsia="宋体" w:hAnsi="宋体" w:cs="宋体"/>
        </w:rPr>
      </w:pPr>
    </w:p>
    <w:p w14:paraId="633E48C1" w14:textId="77777777" w:rsidR="00A31B61" w:rsidRDefault="00000000">
      <w:pPr>
        <w:pStyle w:val="a7"/>
        <w:numPr>
          <w:ilvl w:val="0"/>
          <w:numId w:val="1"/>
        </w:numPr>
        <w:spacing w:line="400" w:lineRule="exact"/>
        <w:ind w:leftChars="-1" w:firstLineChars="0" w:hanging="2"/>
        <w:rPr>
          <w:rFonts w:ascii="Calibri" w:eastAsia="宋体" w:hAnsi="Calibri" w:cs="Times New Roman"/>
          <w:b/>
          <w:sz w:val="28"/>
          <w:szCs w:val="32"/>
        </w:rPr>
      </w:pPr>
      <w:r>
        <w:rPr>
          <w:rFonts w:ascii="Calibri" w:eastAsia="宋体" w:hAnsi="Calibri" w:cs="Times New Roman" w:hint="eastAsia"/>
          <w:b/>
          <w:sz w:val="28"/>
          <w:szCs w:val="32"/>
        </w:rPr>
        <w:t>附录</w:t>
      </w:r>
    </w:p>
    <w:p w14:paraId="677A1118" w14:textId="77777777" w:rsidR="00A31B61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（各功能测试照片及必要描述）</w:t>
      </w:r>
    </w:p>
    <w:p w14:paraId="50EEB5A9" w14:textId="77777777" w:rsidR="00A31B61" w:rsidRDefault="00A31B61">
      <w:pPr>
        <w:rPr>
          <w:rFonts w:ascii="宋体" w:eastAsia="宋体" w:hAnsi="宋体" w:cs="宋体"/>
        </w:rPr>
      </w:pPr>
    </w:p>
    <w:p w14:paraId="70BBFC78" w14:textId="77777777" w:rsidR="00A31B61" w:rsidRDefault="00000000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-----------------------------------------------</w:t>
      </w:r>
    </w:p>
    <w:p w14:paraId="76D16CE5" w14:textId="77777777" w:rsidR="00A31B61" w:rsidRDefault="00000000">
      <w:pPr>
        <w:spacing w:line="400" w:lineRule="exact"/>
        <w:rPr>
          <w:rFonts w:ascii="黑体" w:eastAsia="黑体" w:hAnsi="宋体"/>
          <w:sz w:val="24"/>
          <w:szCs w:val="24"/>
        </w:rPr>
      </w:pPr>
      <w:r>
        <w:rPr>
          <w:rFonts w:ascii="黑体" w:eastAsia="黑体" w:hAnsi="宋体" w:hint="eastAsia"/>
          <w:sz w:val="24"/>
          <w:szCs w:val="24"/>
        </w:rPr>
        <w:t>报告要求</w:t>
      </w:r>
    </w:p>
    <w:p w14:paraId="5B4B7D35" w14:textId="77777777" w:rsidR="00A31B61" w:rsidRDefault="00000000">
      <w:pPr>
        <w:spacing w:line="400" w:lineRule="exact"/>
        <w:ind w:firstLineChars="175" w:firstLine="420"/>
        <w:rPr>
          <w:rFonts w:ascii="宋体" w:eastAsia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>根据模板</w:t>
      </w:r>
      <w:r>
        <w:rPr>
          <w:sz w:val="24"/>
          <w:szCs w:val="24"/>
        </w:rPr>
        <w:t>内容要求</w:t>
      </w:r>
      <w:r>
        <w:rPr>
          <w:rFonts w:hint="eastAsia"/>
          <w:sz w:val="24"/>
          <w:szCs w:val="24"/>
        </w:rPr>
        <w:t>进行编写，文档格式参考通用科技论文。</w:t>
      </w:r>
    </w:p>
    <w:p w14:paraId="7A0F495F" w14:textId="77777777" w:rsidR="00A31B61" w:rsidRDefault="00000000">
      <w:pPr>
        <w:spacing w:line="400" w:lineRule="exact"/>
        <w:ind w:left="420"/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·</w:t>
      </w:r>
      <w:r>
        <w:rPr>
          <w:rFonts w:hint="eastAsia"/>
          <w:sz w:val="24"/>
          <w:szCs w:val="24"/>
        </w:rPr>
        <w:t>语言精炼、概念准确、技术用语规范。</w:t>
      </w:r>
    </w:p>
    <w:p w14:paraId="377EA9AA" w14:textId="77777777" w:rsidR="00A31B61" w:rsidRDefault="00000000">
      <w:pPr>
        <w:spacing w:line="400" w:lineRule="exact"/>
        <w:ind w:firstLineChars="175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·所有文中图和表要先有说明、再有图表，</w:t>
      </w:r>
      <w:r>
        <w:rPr>
          <w:rFonts w:ascii="宋体" w:hAnsi="宋体" w:hint="eastAsia"/>
          <w:caps/>
          <w:color w:val="FF0000"/>
          <w:sz w:val="24"/>
          <w:szCs w:val="24"/>
        </w:rPr>
        <w:t>并尽量按顺序编号。</w:t>
      </w:r>
      <w:proofErr w:type="gramStart"/>
      <w:r>
        <w:rPr>
          <w:rFonts w:ascii="宋体" w:hAnsi="宋体" w:hint="eastAsia"/>
          <w:sz w:val="24"/>
          <w:szCs w:val="24"/>
        </w:rPr>
        <w:t>图要清晰</w:t>
      </w:r>
      <w:proofErr w:type="gramEnd"/>
      <w:r>
        <w:rPr>
          <w:rFonts w:ascii="宋体" w:hAnsi="宋体" w:hint="eastAsia"/>
          <w:sz w:val="24"/>
          <w:szCs w:val="24"/>
        </w:rPr>
        <w:t>（</w:t>
      </w:r>
      <w:r>
        <w:rPr>
          <w:rFonts w:ascii="宋体" w:hAnsi="宋体" w:hint="eastAsia"/>
          <w:color w:val="FF0000"/>
          <w:sz w:val="24"/>
          <w:szCs w:val="24"/>
        </w:rPr>
        <w:t>电路图中的各元器件符号，名称及参数要清楚</w:t>
      </w:r>
      <w:r>
        <w:rPr>
          <w:rFonts w:ascii="宋体" w:hAnsi="宋体" w:hint="eastAsia"/>
          <w:sz w:val="24"/>
          <w:szCs w:val="24"/>
        </w:rPr>
        <w:t>）并与文中的叙述要一致，对图中内容的说明尽量放在文中。</w:t>
      </w:r>
    </w:p>
    <w:p w14:paraId="113FA4D2" w14:textId="77777777" w:rsidR="00A31B61" w:rsidRDefault="00000000">
      <w:pPr>
        <w:spacing w:line="400" w:lineRule="exact"/>
        <w:ind w:firstLineChars="175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·图序号及名称为小五号宋体，居中排于图的正下方；表序号及名称为小五号黑体，居中排于表的正上方；图和表中的注释、注脚为六号宋体；图和表中的文字为六号宋体。</w:t>
      </w:r>
    </w:p>
    <w:p w14:paraId="51A2B965" w14:textId="77777777" w:rsidR="00A31B61" w:rsidRDefault="00000000">
      <w:pPr>
        <w:spacing w:line="400" w:lineRule="exact"/>
        <w:ind w:firstLineChars="175" w:firstLine="420"/>
        <w:rPr>
          <w:rFonts w:ascii="宋体" w:hAnsi="宋体"/>
          <w:color w:val="FF0000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·</w:t>
      </w:r>
      <w:r>
        <w:rPr>
          <w:rFonts w:ascii="宋体" w:hAnsi="宋体" w:hint="eastAsia"/>
          <w:color w:val="FF0000"/>
          <w:sz w:val="24"/>
          <w:szCs w:val="24"/>
        </w:rPr>
        <w:t>数学公式另行居中排，公式末不加标点，按顺序编号并齐右排，公式中字母正斜体、大小写及符号下标前后要统一。</w:t>
      </w:r>
      <w:r>
        <w:rPr>
          <w:rFonts w:ascii="宋体" w:hAnsi="宋体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1F366A" wp14:editId="53773542">
                <wp:simplePos x="0" y="0"/>
                <wp:positionH relativeFrom="column">
                  <wp:posOffset>1828800</wp:posOffset>
                </wp:positionH>
                <wp:positionV relativeFrom="paragraph">
                  <wp:posOffset>396240</wp:posOffset>
                </wp:positionV>
                <wp:extent cx="635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44pt;margin-top:31.2pt;height:0pt;width:0.05pt;z-index:251659264;mso-width-relative:page;mso-height-relative:page;" filled="f" coordsize="21600,21600" o:gfxdata="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kf8h1dUAAAAJAQAADwAAAAAAAAABACAAAAAiAAAAZHJzL2Rvd25yZXYueG1sUEsBAhQAFAAAAAgA&#10;h07iQKkqZPvvAQAA4AMAAA4AAAAAAAAAAQAgAAAAJAEAAGRycy9lMm9Eb2MueG1sUEsFBgAAAAAG&#10;AAYAWQEAAIUFAAAAAA==&#10;">
                <v:path arrowok="t"/>
                <v:fill on="f" focussize="0,0"/>
                <v:stroke/>
                <v:imagedata o:title=""/>
                <o:lock v:ext="edit" grouping="f" rotation="f" text="f" aspectratio="f"/>
              </v:line>
            </w:pict>
          </mc:Fallback>
        </mc:AlternateContent>
      </w:r>
      <w:r>
        <w:rPr>
          <w:rFonts w:ascii="宋体" w:hAnsi="宋体" w:hint="eastAsia"/>
          <w:color w:val="FF0000"/>
          <w:sz w:val="24"/>
          <w:szCs w:val="24"/>
        </w:rPr>
        <w:t>若公式前有文字，如例、解等，文字顶格写，公式仍居中。</w:t>
      </w:r>
    </w:p>
    <w:p w14:paraId="6AAF3EDE" w14:textId="77777777" w:rsidR="00A31B61" w:rsidRDefault="00000000">
      <w:pPr>
        <w:spacing w:line="400" w:lineRule="exact"/>
        <w:ind w:firstLineChars="175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·一般物理量符号用斜体（如：</w:t>
      </w:r>
      <w:r>
        <w:rPr>
          <w:rFonts w:ascii="宋体" w:hAnsi="宋体"/>
          <w:i/>
          <w:iCs/>
          <w:sz w:val="24"/>
          <w:szCs w:val="24"/>
        </w:rPr>
        <w:t>f</w:t>
      </w:r>
      <w:r>
        <w:rPr>
          <w:rFonts w:ascii="宋体" w:hAnsi="宋体"/>
          <w:sz w:val="24"/>
          <w:szCs w:val="24"/>
        </w:rPr>
        <w:t>(</w:t>
      </w:r>
      <w:r>
        <w:rPr>
          <w:rFonts w:ascii="宋体" w:hAnsi="宋体"/>
          <w:i/>
          <w:iCs/>
          <w:sz w:val="24"/>
          <w:szCs w:val="24"/>
        </w:rPr>
        <w:t>x</w:t>
      </w:r>
      <w:r>
        <w:rPr>
          <w:rFonts w:ascii="宋体" w:hAnsi="宋体"/>
          <w:sz w:val="24"/>
          <w:szCs w:val="24"/>
        </w:rPr>
        <w:t>)</w:t>
      </w:r>
      <w:r>
        <w:rPr>
          <w:rFonts w:ascii="宋体" w:hAnsi="宋体" w:hint="eastAsia"/>
          <w:i/>
          <w:iCs/>
          <w:sz w:val="24"/>
          <w:szCs w:val="24"/>
        </w:rPr>
        <w:t>、</w:t>
      </w:r>
      <w:r>
        <w:rPr>
          <w:rFonts w:ascii="宋体" w:hAnsi="宋体"/>
          <w:i/>
          <w:iCs/>
          <w:sz w:val="24"/>
          <w:szCs w:val="24"/>
        </w:rPr>
        <w:t>a</w:t>
      </w:r>
      <w:r>
        <w:rPr>
          <w:rFonts w:ascii="宋体" w:hAnsi="宋体" w:hint="eastAsia"/>
          <w:i/>
          <w:iCs/>
          <w:sz w:val="24"/>
          <w:szCs w:val="24"/>
        </w:rPr>
        <w:t>、</w:t>
      </w:r>
      <w:r>
        <w:rPr>
          <w:rFonts w:ascii="宋体" w:hAnsi="宋体"/>
          <w:i/>
          <w:iCs/>
          <w:sz w:val="24"/>
          <w:szCs w:val="24"/>
        </w:rPr>
        <w:t>b</w:t>
      </w:r>
      <w:r>
        <w:rPr>
          <w:rFonts w:ascii="宋体" w:hAnsi="宋体" w:hint="eastAsia"/>
          <w:sz w:val="24"/>
          <w:szCs w:val="24"/>
        </w:rPr>
        <w:t>等）；矢量、张量、矩阵符号一律用黑斜体；计量单位符号、三角函数、公式中的缩写字符、温标符号、数值、</w:t>
      </w:r>
      <w:r>
        <w:rPr>
          <w:rFonts w:ascii="宋体" w:hAnsi="宋体" w:hint="eastAsia"/>
          <w:color w:val="FF0000"/>
          <w:sz w:val="24"/>
          <w:szCs w:val="24"/>
        </w:rPr>
        <w:t>字符常量（如π）、物理量单位（如</w:t>
      </w:r>
      <w:r>
        <w:rPr>
          <w:rFonts w:ascii="宋体" w:hAnsi="宋体" w:hint="eastAsia"/>
          <w:color w:val="FF0000"/>
          <w:sz w:val="24"/>
          <w:szCs w:val="24"/>
        </w:rPr>
        <w:t>W\A\V</w:t>
      </w:r>
      <w:r>
        <w:rPr>
          <w:rFonts w:ascii="宋体" w:hAnsi="宋体" w:hint="eastAsia"/>
          <w:color w:val="FF0000"/>
          <w:sz w:val="24"/>
          <w:szCs w:val="24"/>
        </w:rPr>
        <w:t>等）一律用正体。</w:t>
      </w:r>
    </w:p>
    <w:p w14:paraId="600BA90E" w14:textId="77777777" w:rsidR="00A31B61" w:rsidRDefault="00000000">
      <w:pPr>
        <w:spacing w:line="400" w:lineRule="exact"/>
        <w:ind w:firstLineChars="175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·物理量及技术术语要采用国际标准；</w:t>
      </w:r>
    </w:p>
    <w:p w14:paraId="3A617932" w14:textId="77777777" w:rsidR="00A31B61" w:rsidRDefault="00000000">
      <w:pPr>
        <w:pStyle w:val="a7"/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·设计报告</w:t>
      </w:r>
      <w:r>
        <w:rPr>
          <w:rFonts w:ascii="宋体" w:hAnsi="宋体"/>
          <w:sz w:val="24"/>
          <w:szCs w:val="24"/>
        </w:rPr>
        <w:t>文件命名</w:t>
      </w:r>
      <w:r>
        <w:rPr>
          <w:rFonts w:ascii="宋体" w:hAnsi="宋体" w:hint="eastAsia"/>
          <w:sz w:val="24"/>
          <w:szCs w:val="24"/>
        </w:rPr>
        <w:t>：班组编号“</w:t>
      </w:r>
      <w:r>
        <w:rPr>
          <w:rFonts w:ascii="宋体" w:hAnsi="宋体" w:hint="eastAsia"/>
          <w:sz w:val="24"/>
          <w:szCs w:val="24"/>
        </w:rPr>
        <w:t>-</w:t>
      </w:r>
      <w:r>
        <w:rPr>
          <w:rFonts w:ascii="宋体" w:hAnsi="宋体" w:hint="eastAsia"/>
          <w:sz w:val="24"/>
          <w:szCs w:val="24"/>
        </w:rPr>
        <w:t>”成员</w:t>
      </w:r>
      <w:r>
        <w:rPr>
          <w:rFonts w:ascii="宋体" w:hAnsi="宋体" w:hint="eastAsia"/>
          <w:sz w:val="24"/>
          <w:szCs w:val="24"/>
        </w:rPr>
        <w:t>1</w:t>
      </w:r>
      <w:r>
        <w:rPr>
          <w:rFonts w:ascii="宋体" w:hAnsi="宋体" w:hint="eastAsia"/>
          <w:sz w:val="24"/>
          <w:szCs w:val="24"/>
        </w:rPr>
        <w:t>姓名“</w:t>
      </w:r>
      <w:r>
        <w:rPr>
          <w:rFonts w:ascii="宋体" w:hAnsi="宋体" w:hint="eastAsia"/>
          <w:sz w:val="24"/>
          <w:szCs w:val="24"/>
        </w:rPr>
        <w:t>-</w:t>
      </w:r>
      <w:r>
        <w:rPr>
          <w:rFonts w:ascii="宋体" w:hAnsi="宋体" w:hint="eastAsia"/>
          <w:sz w:val="24"/>
          <w:szCs w:val="24"/>
        </w:rPr>
        <w:t>”成员</w:t>
      </w:r>
      <w:r>
        <w:rPr>
          <w:rFonts w:ascii="宋体" w:hAnsi="宋体" w:hint="eastAsia"/>
          <w:sz w:val="24"/>
          <w:szCs w:val="24"/>
        </w:rPr>
        <w:t>2</w:t>
      </w:r>
      <w:r>
        <w:rPr>
          <w:rFonts w:ascii="宋体" w:hAnsi="宋体" w:hint="eastAsia"/>
          <w:sz w:val="24"/>
          <w:szCs w:val="24"/>
        </w:rPr>
        <w:t>姓名</w:t>
      </w:r>
      <w:r>
        <w:rPr>
          <w:rFonts w:ascii="宋体" w:hAnsi="宋体" w:hint="eastAsia"/>
          <w:bCs/>
          <w:sz w:val="24"/>
          <w:szCs w:val="24"/>
        </w:rPr>
        <w:t>.docx</w:t>
      </w:r>
      <w:r>
        <w:rPr>
          <w:rFonts w:ascii="宋体" w:hAnsi="宋体" w:hint="eastAsia"/>
          <w:bCs/>
          <w:sz w:val="24"/>
          <w:szCs w:val="24"/>
        </w:rPr>
        <w:t>（如担心格式问题，可以提交</w:t>
      </w:r>
      <w:r>
        <w:rPr>
          <w:rFonts w:ascii="宋体" w:hAnsi="宋体" w:hint="eastAsia"/>
          <w:bCs/>
          <w:sz w:val="24"/>
          <w:szCs w:val="24"/>
        </w:rPr>
        <w:t>pdf</w:t>
      </w:r>
      <w:r>
        <w:rPr>
          <w:rFonts w:ascii="宋体" w:hAnsi="宋体" w:hint="eastAsia"/>
          <w:bCs/>
          <w:sz w:val="24"/>
          <w:szCs w:val="24"/>
        </w:rPr>
        <w:t>版本）</w:t>
      </w:r>
    </w:p>
    <w:p w14:paraId="48733759" w14:textId="77777777" w:rsidR="00A31B61" w:rsidRDefault="00A31B61">
      <w:pPr>
        <w:rPr>
          <w:rFonts w:ascii="宋体" w:eastAsia="宋体" w:hAnsi="宋体" w:cs="宋体"/>
        </w:rPr>
      </w:pPr>
    </w:p>
    <w:sectPr w:rsidR="00A31B61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0F7F4"/>
    <w:multiLevelType w:val="singleLevel"/>
    <w:tmpl w:val="10E0F7F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044329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WYzNTUwZjJhZGNhOTdiMDExMTYxZWI4MzQ4M2EwNTMifQ=="/>
  </w:docVars>
  <w:rsids>
    <w:rsidRoot w:val="00E413BA"/>
    <w:rsid w:val="000354D9"/>
    <w:rsid w:val="00073B30"/>
    <w:rsid w:val="000A6E7A"/>
    <w:rsid w:val="001F1548"/>
    <w:rsid w:val="00782DA1"/>
    <w:rsid w:val="00881F4B"/>
    <w:rsid w:val="0090391E"/>
    <w:rsid w:val="00A31B61"/>
    <w:rsid w:val="00CC69DB"/>
    <w:rsid w:val="00E413BA"/>
    <w:rsid w:val="39CD222F"/>
    <w:rsid w:val="3B10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E71DF"/>
  <w15:docId w15:val="{E48A19FD-8E75-4C39-967F-F6274E782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qj</dc:creator>
  <cp:lastModifiedBy>彭 安澜</cp:lastModifiedBy>
  <cp:revision>3</cp:revision>
  <dcterms:created xsi:type="dcterms:W3CDTF">2022-11-07T07:34:00Z</dcterms:created>
  <dcterms:modified xsi:type="dcterms:W3CDTF">2022-11-28T10:57:00Z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242B39F6915E4093974B08FDE1544073</vt:lpwstr>
  </property>
</Properties>
</file>