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Sistema Lista de Tarefas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Desenvolva um sistema web para cadastro de Tarefas e publique a aplicação disponibilizando o link para acesso. Os dados (tarefas) devem ser mantidos em um banco de dados.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Base de dados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Tarefas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Identificador da tarefa (chave primária)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da tarefa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 (R$)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limite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Ordem de apresentação (campo numérico, não repetido, que servirá para ordenar os registros na tela)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Funcionalidades: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Lista de Tarefas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a página principal do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listar todos os registros mantidos na tabela "Tarefas" (um abaixo do outro).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campos, exceto "Ordem de apresentação", devem ser apresentados.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tarefas devem ser apresentadas ordenadas pelo campo "Ordem de apresentação".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tarefa que tiver o "Custo" maior ou igual a R$1.000,00 deverá ser apresentada de forma diferente (por exemplo: a linha inteira com o fundo amarelo).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lado direito de cada registro devem ser apresentados dois botões (preferencialmente ícones), uma para executar a função de "Editar" e outro para a função de "Excluir" registro.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da listagem deve existir um botão para executar a função de "Incluir" registro.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Excluir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função deve excluir o registro da Tarefa escolhida.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necessário apresentar uma mensagem de confirmação (Sim/Não) para a realização da exclusão.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Editar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função deve editar o registro da Tarefa escolhida.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 é possível alterar o "Nome da Tarefa", o "Custo" e a "Data Limite".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necessário verificar se o novo nome da tarefa já existe na base de dados. Se já existir, a alteração não poderá ser feita.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implementação pode ser feita de uma das duas formas abaixo (escolha uma):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edição é feita diretamente na tela principal (Lista de Tarefas), onde os três campos são habilitados para edição.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aberta uma nova tela (popup) para edição dos três campos.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Incluir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função deve permitir a inclusão de uma nova tarefa.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os campos "Nome da Tarefa", "Custo" e "Data Limite" são informados pelo usuário.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demais campos são gerados automaticamente pelo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registro recém-criado será o último na ordem de apresentação.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 haver duas tarefas com o mesmo nome.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Reordenação das tarefas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função deve permitir que o usuário possa alterar a ordem de apresentação de uma tarefa.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implementação pode ser feita de uma das duas formas abaixo (escolha uma, se possível, as duas):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uso do mouse, o usuário arrasta uma tarefa para cima ou para baixo, soltando na posição desejada. Estilo drag-and-drop.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cada linha (registro) deve ter dois botões, uma para "subir" a tarefa na ordem de apresentação e outro para "descer". Obviamente a primeira tarefa não poderá "subir" e nem a última poderá "descer".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