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044B" w14:textId="77777777" w:rsidR="00D86C51" w:rsidRPr="0081673C" w:rsidRDefault="00D86C51" w:rsidP="00D86C51">
      <w:pPr>
        <w:rPr>
          <w:rFonts w:ascii="Times New Roman" w:hAnsi="Times New Roman" w:cs="Times New Roman"/>
          <w:sz w:val="28"/>
          <w:szCs w:val="28"/>
          <w:lang w:val="es-ES"/>
        </w:rPr>
      </w:pPr>
    </w:p>
    <w:p w14:paraId="2AB75D75" w14:textId="77777777" w:rsidR="00D86C51" w:rsidRPr="0081673C" w:rsidRDefault="00D86C51" w:rsidP="00D86C51">
      <w:pPr>
        <w:spacing w:after="0" w:line="276" w:lineRule="auto"/>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Universidad Mariano Gálvez de Guatemala</w:t>
      </w:r>
    </w:p>
    <w:p w14:paraId="57890B6C" w14:textId="77777777" w:rsidR="00D86C51" w:rsidRPr="0081673C" w:rsidRDefault="00D86C51" w:rsidP="00D86C51">
      <w:pPr>
        <w:spacing w:after="0" w:line="276" w:lineRule="auto"/>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Facultad de Ingeniería</w:t>
      </w:r>
    </w:p>
    <w:p w14:paraId="3F8817BC" w14:textId="77777777" w:rsidR="00D86C51" w:rsidRPr="0081673C" w:rsidRDefault="00D86C51" w:rsidP="00D86C51">
      <w:pPr>
        <w:spacing w:after="0" w:line="276" w:lineRule="auto"/>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Centro Universitario Sede Portales</w:t>
      </w:r>
    </w:p>
    <w:p w14:paraId="6303578B" w14:textId="77777777" w:rsidR="00D86C51" w:rsidRPr="0081673C" w:rsidRDefault="00D86C51" w:rsidP="00D86C51">
      <w:pPr>
        <w:rPr>
          <w:rFonts w:ascii="Times New Roman" w:hAnsi="Times New Roman" w:cs="Times New Roman"/>
          <w:sz w:val="28"/>
          <w:szCs w:val="28"/>
          <w:lang w:val="es-ES"/>
        </w:rPr>
      </w:pPr>
      <w:r w:rsidRPr="0081673C">
        <w:rPr>
          <w:rFonts w:ascii="Times New Roman" w:hAnsi="Times New Roman" w:cs="Times New Roman"/>
          <w:noProof/>
          <w:sz w:val="28"/>
          <w:szCs w:val="28"/>
          <w:lang w:val="es-EC"/>
        </w:rPr>
        <w:drawing>
          <wp:anchor distT="0" distB="0" distL="114300" distR="114300" simplePos="0" relativeHeight="251659264" behindDoc="1" locked="0" layoutInCell="1" allowOverlap="1" wp14:anchorId="7BF034CF" wp14:editId="4926D578">
            <wp:simplePos x="0" y="0"/>
            <wp:positionH relativeFrom="margin">
              <wp:align>center</wp:align>
            </wp:positionH>
            <wp:positionV relativeFrom="paragraph">
              <wp:posOffset>198120</wp:posOffset>
            </wp:positionV>
            <wp:extent cx="3985260" cy="4170680"/>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
                      <a:lum bright="70000" contrast="-70000"/>
                      <a:extLst>
                        <a:ext uri="{28A0092B-C50C-407E-A947-70E740481C1C}">
                          <a14:useLocalDpi xmlns:a14="http://schemas.microsoft.com/office/drawing/2010/main" val="0"/>
                        </a:ext>
                      </a:extLst>
                    </a:blip>
                    <a:srcRect/>
                    <a:stretch>
                      <a:fillRect/>
                    </a:stretch>
                  </pic:blipFill>
                  <pic:spPr bwMode="auto">
                    <a:xfrm>
                      <a:off x="0" y="0"/>
                      <a:ext cx="3985260" cy="4170680"/>
                    </a:xfrm>
                    <a:prstGeom prst="rect">
                      <a:avLst/>
                    </a:prstGeom>
                    <a:noFill/>
                  </pic:spPr>
                </pic:pic>
              </a:graphicData>
            </a:graphic>
            <wp14:sizeRelH relativeFrom="page">
              <wp14:pctWidth>0</wp14:pctWidth>
            </wp14:sizeRelH>
            <wp14:sizeRelV relativeFrom="page">
              <wp14:pctHeight>0</wp14:pctHeight>
            </wp14:sizeRelV>
          </wp:anchor>
        </w:drawing>
      </w:r>
    </w:p>
    <w:p w14:paraId="12425DF2" w14:textId="77777777" w:rsidR="00D86C51" w:rsidRPr="0081673C" w:rsidRDefault="00D86C51" w:rsidP="00D86C51">
      <w:pPr>
        <w:rPr>
          <w:rFonts w:ascii="Times New Roman" w:hAnsi="Times New Roman" w:cs="Times New Roman"/>
          <w:sz w:val="28"/>
          <w:szCs w:val="28"/>
          <w:lang w:val="es-ES"/>
        </w:rPr>
      </w:pPr>
    </w:p>
    <w:p w14:paraId="171AB65A" w14:textId="77777777" w:rsidR="00D86C51" w:rsidRPr="0081673C" w:rsidRDefault="00D86C51" w:rsidP="00D86C51">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Carrera</w:t>
      </w:r>
    </w:p>
    <w:p w14:paraId="76D25F54" w14:textId="77777777" w:rsidR="00D86C51" w:rsidRPr="0081673C" w:rsidRDefault="00D86C51" w:rsidP="00D86C51">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Ingeniería en Sistemas de Información y Ciencias de la Computación</w:t>
      </w:r>
    </w:p>
    <w:p w14:paraId="7FA00209" w14:textId="77777777" w:rsidR="00D86C51" w:rsidRPr="0081673C" w:rsidRDefault="00D86C51" w:rsidP="00D86C51">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Curso</w:t>
      </w:r>
    </w:p>
    <w:p w14:paraId="387B2275" w14:textId="77777777" w:rsidR="00D86C51" w:rsidRPr="0081673C" w:rsidRDefault="00D86C51" w:rsidP="00D86C51">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Programación II</w:t>
      </w:r>
    </w:p>
    <w:p w14:paraId="66E5C0D6" w14:textId="77777777" w:rsidR="00D86C51" w:rsidRPr="0081673C" w:rsidRDefault="00D86C51" w:rsidP="00D86C51">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Sección: “C”</w:t>
      </w:r>
    </w:p>
    <w:p w14:paraId="1723C5E2" w14:textId="77777777" w:rsidR="00D86C51" w:rsidRPr="0081673C" w:rsidRDefault="00D86C51" w:rsidP="00D86C51">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Catedrático</w:t>
      </w:r>
    </w:p>
    <w:p w14:paraId="526B3768" w14:textId="77777777" w:rsidR="00D86C51" w:rsidRPr="0081673C" w:rsidRDefault="00D86C51" w:rsidP="00D86C51">
      <w:pPr>
        <w:spacing w:after="0"/>
        <w:jc w:val="center"/>
        <w:rPr>
          <w:rFonts w:ascii="Times New Roman" w:hAnsi="Times New Roman" w:cs="Times New Roman"/>
          <w:sz w:val="28"/>
          <w:szCs w:val="28"/>
          <w:lang w:val="es-EC"/>
        </w:rPr>
      </w:pPr>
      <w:r w:rsidRPr="0081673C">
        <w:rPr>
          <w:rFonts w:ascii="Times New Roman" w:hAnsi="Times New Roman" w:cs="Times New Roman"/>
          <w:b/>
          <w:bCs/>
          <w:sz w:val="28"/>
          <w:szCs w:val="28"/>
          <w:lang w:val="es-EC"/>
        </w:rPr>
        <w:t xml:space="preserve">Ing. </w:t>
      </w:r>
      <w:r w:rsidRPr="0081673C">
        <w:rPr>
          <w:rFonts w:ascii="Times New Roman" w:hAnsi="Times New Roman" w:cs="Times New Roman"/>
          <w:sz w:val="28"/>
          <w:szCs w:val="28"/>
          <w:lang w:val="es-ES"/>
        </w:rPr>
        <w:t>David</w:t>
      </w:r>
      <w:r w:rsidRPr="0081673C">
        <w:rPr>
          <w:rFonts w:ascii="Times New Roman" w:hAnsi="Times New Roman" w:cs="Times New Roman"/>
          <w:sz w:val="28"/>
          <w:szCs w:val="28"/>
          <w:lang w:val="es-EC"/>
        </w:rPr>
        <w:t xml:space="preserve"> Álvarez</w:t>
      </w:r>
    </w:p>
    <w:p w14:paraId="7639757B" w14:textId="77777777" w:rsidR="00D86C51" w:rsidRPr="0081673C" w:rsidRDefault="00D86C51" w:rsidP="00D86C51">
      <w:pPr>
        <w:jc w:val="center"/>
        <w:rPr>
          <w:rFonts w:ascii="Times New Roman" w:hAnsi="Times New Roman" w:cs="Times New Roman"/>
          <w:sz w:val="28"/>
          <w:szCs w:val="28"/>
          <w:lang w:val="es-ES"/>
        </w:rPr>
      </w:pPr>
    </w:p>
    <w:p w14:paraId="155CF4AF" w14:textId="64C6D0CF" w:rsidR="00D86C51" w:rsidRPr="0081673C" w:rsidRDefault="00D86C51" w:rsidP="00D86C51">
      <w:pPr>
        <w:jc w:val="center"/>
        <w:rPr>
          <w:rFonts w:ascii="Times New Roman" w:hAnsi="Times New Roman" w:cs="Times New Roman"/>
          <w:b/>
          <w:bCs/>
          <w:sz w:val="40"/>
          <w:szCs w:val="40"/>
          <w:lang w:val="es-ES"/>
        </w:rPr>
      </w:pPr>
      <w:r w:rsidRPr="0081673C">
        <w:rPr>
          <w:rFonts w:ascii="Times New Roman" w:hAnsi="Times New Roman" w:cs="Times New Roman"/>
          <w:b/>
          <w:bCs/>
          <w:sz w:val="40"/>
          <w:szCs w:val="40"/>
          <w:lang w:val="es-ES"/>
        </w:rPr>
        <w:t>“</w:t>
      </w:r>
      <w:r w:rsidRPr="00D86C51">
        <w:rPr>
          <w:rFonts w:ascii="Times New Roman" w:hAnsi="Times New Roman" w:cs="Times New Roman"/>
          <w:b/>
          <w:bCs/>
          <w:sz w:val="40"/>
          <w:szCs w:val="40"/>
        </w:rPr>
        <w:t>Variables y operadores: Calculadora de edad</w:t>
      </w:r>
      <w:r w:rsidRPr="0081673C">
        <w:rPr>
          <w:rFonts w:ascii="Times New Roman" w:hAnsi="Times New Roman" w:cs="Times New Roman"/>
          <w:b/>
          <w:bCs/>
          <w:sz w:val="40"/>
          <w:szCs w:val="40"/>
          <w:lang w:val="es-ES"/>
        </w:rPr>
        <w:t>”</w:t>
      </w:r>
    </w:p>
    <w:p w14:paraId="2A23A0F0" w14:textId="77777777" w:rsidR="00D86C51" w:rsidRPr="0081673C" w:rsidRDefault="00D86C51" w:rsidP="00D86C51">
      <w:pPr>
        <w:jc w:val="center"/>
        <w:rPr>
          <w:rFonts w:ascii="Times New Roman" w:hAnsi="Times New Roman" w:cs="Times New Roman"/>
          <w:b/>
          <w:bCs/>
          <w:sz w:val="28"/>
          <w:szCs w:val="28"/>
          <w:lang w:val="es-ES"/>
        </w:rPr>
      </w:pPr>
    </w:p>
    <w:p w14:paraId="33E1D5FA" w14:textId="77777777" w:rsidR="00D86C51" w:rsidRPr="0081673C" w:rsidRDefault="00D86C51" w:rsidP="00D86C51">
      <w:pPr>
        <w:jc w:val="center"/>
        <w:rPr>
          <w:rFonts w:ascii="Times New Roman" w:hAnsi="Times New Roman" w:cs="Times New Roman"/>
          <w:b/>
          <w:bCs/>
          <w:sz w:val="28"/>
          <w:szCs w:val="28"/>
          <w:lang w:val="es-ES"/>
        </w:rPr>
      </w:pPr>
    </w:p>
    <w:p w14:paraId="79DAB9E6" w14:textId="77777777" w:rsidR="00D86C51" w:rsidRPr="0081673C" w:rsidRDefault="00D86C51" w:rsidP="00D86C51">
      <w:pPr>
        <w:jc w:val="center"/>
        <w:rPr>
          <w:rFonts w:ascii="Times New Roman" w:hAnsi="Times New Roman" w:cs="Times New Roman"/>
          <w:b/>
          <w:bCs/>
          <w:sz w:val="28"/>
          <w:szCs w:val="28"/>
          <w:lang w:val="es-ES"/>
        </w:rPr>
      </w:pPr>
    </w:p>
    <w:p w14:paraId="571AA3D7" w14:textId="77777777" w:rsidR="00D86C51" w:rsidRPr="0081673C" w:rsidRDefault="00D86C51" w:rsidP="00D86C51">
      <w:pPr>
        <w:spacing w:after="0"/>
        <w:jc w:val="center"/>
        <w:rPr>
          <w:rFonts w:ascii="Times New Roman" w:hAnsi="Times New Roman" w:cs="Times New Roman"/>
          <w:b/>
          <w:bCs/>
          <w:sz w:val="28"/>
          <w:szCs w:val="28"/>
          <w:lang w:val="es-ES"/>
        </w:rPr>
      </w:pPr>
      <w:r w:rsidRPr="0081673C">
        <w:rPr>
          <w:rFonts w:ascii="Times New Roman" w:hAnsi="Times New Roman" w:cs="Times New Roman"/>
          <w:b/>
          <w:bCs/>
          <w:sz w:val="28"/>
          <w:szCs w:val="28"/>
          <w:lang w:val="es-ES"/>
        </w:rPr>
        <w:t>Kevin Oswaldo Rivera Sánchez</w:t>
      </w:r>
    </w:p>
    <w:p w14:paraId="340C4F8A" w14:textId="77777777" w:rsidR="00D86C51" w:rsidRPr="0081673C" w:rsidRDefault="00D86C51" w:rsidP="00D86C51">
      <w:pPr>
        <w:spacing w:after="0"/>
        <w:jc w:val="center"/>
        <w:rPr>
          <w:rFonts w:ascii="Times New Roman" w:hAnsi="Times New Roman" w:cs="Times New Roman"/>
          <w:sz w:val="28"/>
          <w:szCs w:val="28"/>
          <w:lang w:val="es-ES"/>
        </w:rPr>
      </w:pPr>
      <w:r w:rsidRPr="0081673C">
        <w:rPr>
          <w:rFonts w:ascii="Times New Roman" w:hAnsi="Times New Roman" w:cs="Times New Roman"/>
          <w:b/>
          <w:bCs/>
          <w:sz w:val="28"/>
          <w:szCs w:val="28"/>
          <w:lang w:val="es-ES"/>
        </w:rPr>
        <w:t xml:space="preserve">Carné: </w:t>
      </w:r>
      <w:r w:rsidRPr="0081673C">
        <w:rPr>
          <w:rFonts w:ascii="Times New Roman" w:hAnsi="Times New Roman" w:cs="Times New Roman"/>
          <w:sz w:val="28"/>
          <w:szCs w:val="28"/>
          <w:lang w:val="es-ES"/>
        </w:rPr>
        <w:t>9941-25-612</w:t>
      </w:r>
    </w:p>
    <w:p w14:paraId="57543234" w14:textId="77777777" w:rsidR="00D86C51" w:rsidRPr="0081673C" w:rsidRDefault="00D86C51" w:rsidP="00D86C51">
      <w:pPr>
        <w:tabs>
          <w:tab w:val="center" w:pos="4419"/>
          <w:tab w:val="left" w:pos="7080"/>
        </w:tabs>
        <w:rPr>
          <w:rFonts w:ascii="Times New Roman" w:hAnsi="Times New Roman" w:cs="Times New Roman"/>
          <w:sz w:val="28"/>
          <w:szCs w:val="28"/>
          <w:lang w:val="es-ES"/>
        </w:rPr>
      </w:pPr>
      <w:r w:rsidRPr="0081673C">
        <w:rPr>
          <w:rFonts w:ascii="Times New Roman" w:hAnsi="Times New Roman" w:cs="Times New Roman"/>
          <w:sz w:val="28"/>
          <w:szCs w:val="28"/>
          <w:lang w:val="es-ES"/>
        </w:rPr>
        <w:tab/>
      </w:r>
    </w:p>
    <w:p w14:paraId="5416E342" w14:textId="5A5AE34E" w:rsidR="00D86C51" w:rsidRPr="0081673C" w:rsidRDefault="00D86C51" w:rsidP="00D86C51">
      <w:pPr>
        <w:jc w:val="both"/>
        <w:rPr>
          <w:rFonts w:ascii="Times New Roman" w:hAnsi="Times New Roman" w:cs="Times New Roman"/>
          <w:sz w:val="28"/>
          <w:szCs w:val="28"/>
          <w:lang w:val="es-ES"/>
        </w:rPr>
      </w:pPr>
      <w:r w:rsidRPr="00241BD7">
        <w:rPr>
          <w:rFonts w:ascii="Times New Roman" w:hAnsi="Times New Roman" w:cs="Times New Roman"/>
          <w:color w:val="4C94D8" w:themeColor="text2" w:themeTint="80"/>
          <w:sz w:val="28"/>
          <w:szCs w:val="28"/>
          <w:u w:val="single"/>
          <w:lang w:val="es-ES"/>
        </w:rPr>
        <w:t xml:space="preserve"> </w:t>
      </w:r>
    </w:p>
    <w:p w14:paraId="0D194A2C" w14:textId="77777777" w:rsidR="00D86C51" w:rsidRDefault="00D86C51" w:rsidP="00D86C51">
      <w:pPr>
        <w:ind w:left="708" w:hanging="708"/>
        <w:jc w:val="center"/>
        <w:rPr>
          <w:rFonts w:ascii="Times New Roman" w:hAnsi="Times New Roman" w:cs="Times New Roman"/>
          <w:sz w:val="28"/>
          <w:szCs w:val="28"/>
          <w:lang w:val="es-ES"/>
        </w:rPr>
      </w:pPr>
    </w:p>
    <w:p w14:paraId="1C389409" w14:textId="77777777" w:rsidR="00D86C51" w:rsidRDefault="00D86C51" w:rsidP="00D86C51">
      <w:pPr>
        <w:ind w:left="708" w:hanging="708"/>
        <w:jc w:val="center"/>
        <w:rPr>
          <w:rFonts w:ascii="Times New Roman" w:hAnsi="Times New Roman" w:cs="Times New Roman"/>
          <w:sz w:val="28"/>
          <w:szCs w:val="28"/>
          <w:lang w:val="es-ES"/>
        </w:rPr>
      </w:pPr>
    </w:p>
    <w:p w14:paraId="5F3D5B3D" w14:textId="77777777" w:rsidR="00D86C51" w:rsidRDefault="00D86C51" w:rsidP="00D86C51">
      <w:pPr>
        <w:ind w:left="708" w:hanging="708"/>
        <w:jc w:val="center"/>
        <w:rPr>
          <w:rFonts w:ascii="Times New Roman" w:hAnsi="Times New Roman" w:cs="Times New Roman"/>
          <w:sz w:val="28"/>
          <w:szCs w:val="28"/>
          <w:lang w:val="es-ES"/>
        </w:rPr>
      </w:pPr>
    </w:p>
    <w:p w14:paraId="2EFCA075" w14:textId="77777777" w:rsidR="00D86C51" w:rsidRDefault="00D86C51" w:rsidP="00D86C51">
      <w:pPr>
        <w:ind w:left="708" w:hanging="708"/>
        <w:jc w:val="center"/>
        <w:rPr>
          <w:rFonts w:ascii="Times New Roman" w:hAnsi="Times New Roman" w:cs="Times New Roman"/>
          <w:sz w:val="28"/>
          <w:szCs w:val="28"/>
          <w:lang w:val="es-ES"/>
        </w:rPr>
      </w:pPr>
    </w:p>
    <w:p w14:paraId="3B4C3C9F" w14:textId="77777777" w:rsidR="00D86C51" w:rsidRDefault="00D86C51" w:rsidP="00D86C51">
      <w:pPr>
        <w:ind w:left="708" w:hanging="708"/>
        <w:jc w:val="center"/>
        <w:rPr>
          <w:rFonts w:ascii="Times New Roman" w:hAnsi="Times New Roman" w:cs="Times New Roman"/>
          <w:sz w:val="28"/>
          <w:szCs w:val="28"/>
          <w:lang w:val="es-ES"/>
        </w:rPr>
      </w:pPr>
    </w:p>
    <w:p w14:paraId="00BCA39E" w14:textId="77777777" w:rsidR="00D86C51" w:rsidRDefault="00D86C51" w:rsidP="00D86C51">
      <w:pPr>
        <w:ind w:left="708" w:hanging="708"/>
        <w:jc w:val="center"/>
        <w:rPr>
          <w:rFonts w:ascii="Times New Roman" w:hAnsi="Times New Roman" w:cs="Times New Roman"/>
          <w:sz w:val="28"/>
          <w:szCs w:val="28"/>
          <w:lang w:val="es-ES"/>
        </w:rPr>
      </w:pPr>
    </w:p>
    <w:p w14:paraId="5F8C6250" w14:textId="77777777" w:rsidR="00D86C51" w:rsidRPr="00D86C51" w:rsidRDefault="00D86C51" w:rsidP="00D86C51">
      <w:pPr>
        <w:pStyle w:val="Prrafodelista"/>
        <w:numPr>
          <w:ilvl w:val="0"/>
          <w:numId w:val="1"/>
        </w:numPr>
        <w:jc w:val="both"/>
        <w:rPr>
          <w:rFonts w:ascii="Times New Roman" w:hAnsi="Times New Roman" w:cs="Times New Roman"/>
          <w:sz w:val="28"/>
          <w:szCs w:val="28"/>
          <w:lang w:val="es-ES"/>
        </w:rPr>
      </w:pPr>
      <w:r w:rsidRPr="00D86C51">
        <w:rPr>
          <w:rFonts w:ascii="Times New Roman" w:hAnsi="Times New Roman" w:cs="Times New Roman"/>
          <w:sz w:val="28"/>
          <w:szCs w:val="28"/>
          <w:lang w:val="es-ES"/>
        </w:rPr>
        <w:lastRenderedPageBreak/>
        <w:t>​Explicación del Código (Calculadora de Edad)</w:t>
      </w:r>
    </w:p>
    <w:p w14:paraId="69048239" w14:textId="57ACF46C" w:rsidR="00D86C51" w:rsidRPr="00D86C51" w:rsidRDefault="00D86C51" w:rsidP="00D86C51">
      <w:pPr>
        <w:jc w:val="both"/>
        <w:rPr>
          <w:rFonts w:ascii="Times New Roman" w:hAnsi="Times New Roman" w:cs="Times New Roman"/>
          <w:sz w:val="28"/>
          <w:szCs w:val="28"/>
          <w:lang w:val="es-ES"/>
        </w:rPr>
      </w:pPr>
      <w:r w:rsidRPr="00D86C51">
        <w:rPr>
          <w:rFonts w:ascii="Times New Roman" w:hAnsi="Times New Roman" w:cs="Times New Roman"/>
          <w:sz w:val="28"/>
          <w:szCs w:val="28"/>
          <w:lang w:val="es-ES"/>
        </w:rPr>
        <w:t xml:space="preserve">​En este programa de la Semana 2 creé una calculadora de edad básica en Java utilizando la consola. Primero, importé la librería Scanner para poder recibir los datos que el usuario escribe desde el teclado. Luego, le solicité al usuario que ingresara su nombre completo, su año de nacimiento y el año actual, guardando cada uno de estos datos en variables de tipo String para el texto y de tipo </w:t>
      </w:r>
      <w:proofErr w:type="spellStart"/>
      <w:r w:rsidRPr="00D86C51">
        <w:rPr>
          <w:rFonts w:ascii="Times New Roman" w:hAnsi="Times New Roman" w:cs="Times New Roman"/>
          <w:sz w:val="28"/>
          <w:szCs w:val="28"/>
          <w:lang w:val="es-ES"/>
        </w:rPr>
        <w:t>int</w:t>
      </w:r>
      <w:proofErr w:type="spellEnd"/>
      <w:r w:rsidRPr="00D86C51">
        <w:rPr>
          <w:rFonts w:ascii="Times New Roman" w:hAnsi="Times New Roman" w:cs="Times New Roman"/>
          <w:sz w:val="28"/>
          <w:szCs w:val="28"/>
          <w:lang w:val="es-ES"/>
        </w:rPr>
        <w:t xml:space="preserve"> para los números.</w:t>
      </w:r>
    </w:p>
    <w:p w14:paraId="6D04A54A" w14:textId="1B40BB0E" w:rsidR="00D86C51" w:rsidRPr="00D86C51" w:rsidRDefault="00D86C51" w:rsidP="00D86C51">
      <w:pPr>
        <w:jc w:val="both"/>
        <w:rPr>
          <w:rFonts w:ascii="Times New Roman" w:hAnsi="Times New Roman" w:cs="Times New Roman"/>
          <w:sz w:val="28"/>
          <w:szCs w:val="28"/>
          <w:lang w:val="es-ES"/>
        </w:rPr>
      </w:pPr>
      <w:r w:rsidRPr="00D86C51">
        <w:rPr>
          <w:rFonts w:ascii="Times New Roman" w:hAnsi="Times New Roman" w:cs="Times New Roman"/>
          <w:sz w:val="28"/>
          <w:szCs w:val="28"/>
          <w:lang w:val="es-ES"/>
        </w:rPr>
        <w:t xml:space="preserve">​Con esos datos guardados, utilicé operadores aritméticos para realizar los cálculos necesarios. Resté el año actual menos el año de nacimiento para obtener la edad aproximada y luego multipliqué ese resultado por doce para saber la edad equivalente en meses. También utilicé un operador de comparación para verificar si la edad era mayor o igual a dieciocho, guardando este resultado directo como un valor verdadero o falso en una variable de tipo </w:t>
      </w:r>
      <w:proofErr w:type="spellStart"/>
      <w:r w:rsidRPr="00D86C51">
        <w:rPr>
          <w:rFonts w:ascii="Times New Roman" w:hAnsi="Times New Roman" w:cs="Times New Roman"/>
          <w:sz w:val="28"/>
          <w:szCs w:val="28"/>
          <w:lang w:val="es-ES"/>
        </w:rPr>
        <w:t>boolean</w:t>
      </w:r>
      <w:proofErr w:type="spellEnd"/>
      <w:r w:rsidRPr="00D86C51">
        <w:rPr>
          <w:rFonts w:ascii="Times New Roman" w:hAnsi="Times New Roman" w:cs="Times New Roman"/>
          <w:sz w:val="28"/>
          <w:szCs w:val="28"/>
          <w:lang w:val="es-ES"/>
        </w:rPr>
        <w:t>, sin necesidad de usar estructuras condicionales.</w:t>
      </w:r>
    </w:p>
    <w:p w14:paraId="1E3F42BE" w14:textId="7598621C" w:rsidR="00D86C51" w:rsidRPr="0081673C" w:rsidRDefault="00D86C51" w:rsidP="00D86C51">
      <w:pPr>
        <w:jc w:val="both"/>
        <w:rPr>
          <w:rFonts w:ascii="Times New Roman" w:hAnsi="Times New Roman" w:cs="Times New Roman"/>
          <w:sz w:val="28"/>
          <w:szCs w:val="28"/>
          <w:lang w:val="es-ES"/>
        </w:rPr>
      </w:pPr>
      <w:r w:rsidRPr="00D86C51">
        <w:rPr>
          <w:rFonts w:ascii="Times New Roman" w:hAnsi="Times New Roman" w:cs="Times New Roman"/>
          <w:sz w:val="28"/>
          <w:szCs w:val="28"/>
          <w:lang w:val="es-ES"/>
        </w:rPr>
        <w:t>​Por último, el programa muestra en la pantalla de la consola todos los datos organizados, incluyendo el nombre de la persona, los años calculados, los meses, si es mayor de edad o no, y mis datos personales de estudiante al final de la ejecución.</w:t>
      </w:r>
    </w:p>
    <w:p w14:paraId="33CBFEB2" w14:textId="77777777" w:rsidR="00414038" w:rsidRDefault="00414038"/>
    <w:p w14:paraId="1E6C3E66" w14:textId="77777777" w:rsidR="00414038" w:rsidRDefault="00414038"/>
    <w:p w14:paraId="2DA1089C" w14:textId="77777777" w:rsidR="00414038" w:rsidRDefault="00414038"/>
    <w:p w14:paraId="047C6171" w14:textId="77777777" w:rsidR="00414038" w:rsidRDefault="00414038"/>
    <w:p w14:paraId="11C06088" w14:textId="77777777" w:rsidR="00414038" w:rsidRDefault="00414038"/>
    <w:p w14:paraId="75D156E0" w14:textId="77777777" w:rsidR="00414038" w:rsidRDefault="00414038"/>
    <w:p w14:paraId="19F00F3A" w14:textId="77777777" w:rsidR="00414038" w:rsidRDefault="00414038"/>
    <w:p w14:paraId="686AA63C" w14:textId="77777777" w:rsidR="00414038" w:rsidRDefault="00414038"/>
    <w:p w14:paraId="4789F35D" w14:textId="77777777" w:rsidR="00414038" w:rsidRDefault="00414038"/>
    <w:p w14:paraId="3CC8EEAE" w14:textId="77777777" w:rsidR="00414038" w:rsidRDefault="00414038"/>
    <w:p w14:paraId="4B94FFF4" w14:textId="77777777" w:rsidR="00414038" w:rsidRDefault="00414038"/>
    <w:p w14:paraId="6B667876" w14:textId="228B567E" w:rsidR="0040651B" w:rsidRDefault="00414038" w:rsidP="00414038">
      <w:pPr>
        <w:pStyle w:val="Prrafodelista"/>
        <w:numPr>
          <w:ilvl w:val="0"/>
          <w:numId w:val="1"/>
        </w:numPr>
      </w:pPr>
      <w:r w:rsidRPr="00414038">
        <w:lastRenderedPageBreak/>
        <w:drawing>
          <wp:anchor distT="0" distB="0" distL="114300" distR="114300" simplePos="0" relativeHeight="251660288" behindDoc="0" locked="0" layoutInCell="1" allowOverlap="1" wp14:anchorId="0402DBEE" wp14:editId="170765DE">
            <wp:simplePos x="0" y="0"/>
            <wp:positionH relativeFrom="margin">
              <wp:align>right</wp:align>
            </wp:positionH>
            <wp:positionV relativeFrom="paragraph">
              <wp:posOffset>300383</wp:posOffset>
            </wp:positionV>
            <wp:extent cx="5611615" cy="3872286"/>
            <wp:effectExtent l="0" t="0" r="8255" b="0"/>
            <wp:wrapNone/>
            <wp:docPr id="590196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96125" name=""/>
                    <pic:cNvPicPr/>
                  </pic:nvPicPr>
                  <pic:blipFill>
                    <a:blip r:embed="rId7">
                      <a:extLst>
                        <a:ext uri="{28A0092B-C50C-407E-A947-70E740481C1C}">
                          <a14:useLocalDpi xmlns:a14="http://schemas.microsoft.com/office/drawing/2010/main" val="0"/>
                        </a:ext>
                      </a:extLst>
                    </a:blip>
                    <a:stretch>
                      <a:fillRect/>
                    </a:stretch>
                  </pic:blipFill>
                  <pic:spPr>
                    <a:xfrm>
                      <a:off x="0" y="0"/>
                      <a:ext cx="5611615" cy="3872286"/>
                    </a:xfrm>
                    <a:prstGeom prst="rect">
                      <a:avLst/>
                    </a:prstGeom>
                  </pic:spPr>
                </pic:pic>
              </a:graphicData>
            </a:graphic>
            <wp14:sizeRelH relativeFrom="page">
              <wp14:pctWidth>0</wp14:pctWidth>
            </wp14:sizeRelH>
            <wp14:sizeRelV relativeFrom="page">
              <wp14:pctHeight>0</wp14:pctHeight>
            </wp14:sizeRelV>
          </wp:anchor>
        </w:drawing>
      </w:r>
      <w:r>
        <w:t xml:space="preserve">Evidencia del código: </w:t>
      </w:r>
    </w:p>
    <w:sectPr w:rsidR="004065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22C"/>
    <w:multiLevelType w:val="hybridMultilevel"/>
    <w:tmpl w:val="03DAFCD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58244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F6"/>
    <w:rsid w:val="000116A8"/>
    <w:rsid w:val="002700F6"/>
    <w:rsid w:val="0040651B"/>
    <w:rsid w:val="00414038"/>
    <w:rsid w:val="006B2880"/>
    <w:rsid w:val="00B4498E"/>
    <w:rsid w:val="00D86C51"/>
    <w:rsid w:val="00F43B5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2E78"/>
  <w15:chartTrackingRefBased/>
  <w15:docId w15:val="{11EF7506-2800-4FF2-9238-B0ED2DBF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51"/>
  </w:style>
  <w:style w:type="paragraph" w:styleId="Ttulo1">
    <w:name w:val="heading 1"/>
    <w:basedOn w:val="Normal"/>
    <w:next w:val="Normal"/>
    <w:link w:val="Ttulo1Car"/>
    <w:uiPriority w:val="9"/>
    <w:qFormat/>
    <w:rsid w:val="00270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0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00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00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00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00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00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00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00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 7"/>
    <w:basedOn w:val="Normal"/>
    <w:link w:val="APA7Car"/>
    <w:qFormat/>
    <w:rsid w:val="00F43B5E"/>
    <w:pPr>
      <w:spacing w:after="0" w:line="480" w:lineRule="auto"/>
      <w:ind w:firstLine="720"/>
    </w:pPr>
    <w:rPr>
      <w:rFonts w:ascii="Times New Roman" w:hAnsi="Times New Roman"/>
    </w:rPr>
  </w:style>
  <w:style w:type="character" w:customStyle="1" w:styleId="APA7Car">
    <w:name w:val="APA 7 Car"/>
    <w:basedOn w:val="Fuentedeprrafopredeter"/>
    <w:link w:val="APA7"/>
    <w:rsid w:val="00F43B5E"/>
    <w:rPr>
      <w:rFonts w:ascii="Times New Roman" w:hAnsi="Times New Roman"/>
    </w:rPr>
  </w:style>
  <w:style w:type="character" w:customStyle="1" w:styleId="Ttulo1Car">
    <w:name w:val="Título 1 Car"/>
    <w:basedOn w:val="Fuentedeprrafopredeter"/>
    <w:link w:val="Ttulo1"/>
    <w:uiPriority w:val="9"/>
    <w:rsid w:val="002700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00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00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00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00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00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00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00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00F6"/>
    <w:rPr>
      <w:rFonts w:eastAsiaTheme="majorEastAsia" w:cstheme="majorBidi"/>
      <w:color w:val="272727" w:themeColor="text1" w:themeTint="D8"/>
    </w:rPr>
  </w:style>
  <w:style w:type="paragraph" w:styleId="Ttulo">
    <w:name w:val="Title"/>
    <w:basedOn w:val="Normal"/>
    <w:next w:val="Normal"/>
    <w:link w:val="TtuloCar"/>
    <w:uiPriority w:val="10"/>
    <w:qFormat/>
    <w:rsid w:val="0027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00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00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00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00F6"/>
    <w:pPr>
      <w:spacing w:before="160"/>
      <w:jc w:val="center"/>
    </w:pPr>
    <w:rPr>
      <w:i/>
      <w:iCs/>
      <w:color w:val="404040" w:themeColor="text1" w:themeTint="BF"/>
    </w:rPr>
  </w:style>
  <w:style w:type="character" w:customStyle="1" w:styleId="CitaCar">
    <w:name w:val="Cita Car"/>
    <w:basedOn w:val="Fuentedeprrafopredeter"/>
    <w:link w:val="Cita"/>
    <w:uiPriority w:val="29"/>
    <w:rsid w:val="002700F6"/>
    <w:rPr>
      <w:i/>
      <w:iCs/>
      <w:color w:val="404040" w:themeColor="text1" w:themeTint="BF"/>
    </w:rPr>
  </w:style>
  <w:style w:type="paragraph" w:styleId="Prrafodelista">
    <w:name w:val="List Paragraph"/>
    <w:basedOn w:val="Normal"/>
    <w:uiPriority w:val="34"/>
    <w:qFormat/>
    <w:rsid w:val="002700F6"/>
    <w:pPr>
      <w:ind w:left="720"/>
      <w:contextualSpacing/>
    </w:pPr>
  </w:style>
  <w:style w:type="character" w:styleId="nfasisintenso">
    <w:name w:val="Intense Emphasis"/>
    <w:basedOn w:val="Fuentedeprrafopredeter"/>
    <w:uiPriority w:val="21"/>
    <w:qFormat/>
    <w:rsid w:val="002700F6"/>
    <w:rPr>
      <w:i/>
      <w:iCs/>
      <w:color w:val="0F4761" w:themeColor="accent1" w:themeShade="BF"/>
    </w:rPr>
  </w:style>
  <w:style w:type="paragraph" w:styleId="Citadestacada">
    <w:name w:val="Intense Quote"/>
    <w:basedOn w:val="Normal"/>
    <w:next w:val="Normal"/>
    <w:link w:val="CitadestacadaCar"/>
    <w:uiPriority w:val="30"/>
    <w:qFormat/>
    <w:rsid w:val="00270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00F6"/>
    <w:rPr>
      <w:i/>
      <w:iCs/>
      <w:color w:val="0F4761" w:themeColor="accent1" w:themeShade="BF"/>
    </w:rPr>
  </w:style>
  <w:style w:type="character" w:styleId="Referenciaintensa">
    <w:name w:val="Intense Reference"/>
    <w:basedOn w:val="Fuentedeprrafopredeter"/>
    <w:uiPriority w:val="32"/>
    <w:qFormat/>
    <w:rsid w:val="002700F6"/>
    <w:rPr>
      <w:b/>
      <w:bCs/>
      <w:smallCaps/>
      <w:color w:val="0F4761" w:themeColor="accent1" w:themeShade="BF"/>
      <w:spacing w:val="5"/>
    </w:rPr>
  </w:style>
  <w:style w:type="character" w:styleId="Hipervnculo">
    <w:name w:val="Hyperlink"/>
    <w:basedOn w:val="Fuentedeprrafopredeter"/>
    <w:uiPriority w:val="99"/>
    <w:unhideWhenUsed/>
    <w:rsid w:val="00D86C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F2F0C-D8A1-4F26-83EF-3AD45BC06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246</Words>
  <Characters>1358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dc:creator>
  <cp:keywords/>
  <dc:description/>
  <cp:lastModifiedBy>Sanchez</cp:lastModifiedBy>
  <cp:revision>6</cp:revision>
  <dcterms:created xsi:type="dcterms:W3CDTF">2026-10-09T18:57:00Z</dcterms:created>
  <dcterms:modified xsi:type="dcterms:W3CDTF">2026-10-09T19:09:00Z</dcterms:modified>
</cp:coreProperties>
</file>