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EB5C9" w14:textId="77777777" w:rsidR="000044AC" w:rsidRPr="00992096" w:rsidRDefault="000044AC" w:rsidP="000044AC">
      <w:pPr>
        <w:tabs>
          <w:tab w:val="left" w:pos="-1440"/>
        </w:tabs>
        <w:rPr>
          <w:rFonts w:ascii="Times New Roman" w:hAnsi="Times New Roman"/>
          <w:szCs w:val="24"/>
        </w:rPr>
      </w:pPr>
    </w:p>
    <w:p w14:paraId="44F0AFAB" w14:textId="075D1DA6" w:rsidR="00EF0869" w:rsidRPr="00992096" w:rsidRDefault="00D331EF" w:rsidP="00EF0869">
      <w:pPr>
        <w:tabs>
          <w:tab w:val="left" w:pos="-1440"/>
        </w:tabs>
        <w:jc w:val="center"/>
        <w:rPr>
          <w:rFonts w:ascii="Times New Roman" w:hAnsi="Times New Roman"/>
          <w:b/>
          <w:sz w:val="28"/>
          <w:szCs w:val="28"/>
        </w:rPr>
      </w:pPr>
      <w:r>
        <w:rPr>
          <w:rFonts w:ascii="Times New Roman" w:hAnsi="Times New Roman"/>
          <w:b/>
          <w:sz w:val="28"/>
          <w:szCs w:val="28"/>
        </w:rPr>
        <w:t>Computer Architecture</w:t>
      </w:r>
      <w:r w:rsidR="00E64A49">
        <w:rPr>
          <w:rFonts w:ascii="Times New Roman" w:hAnsi="Times New Roman"/>
          <w:b/>
          <w:sz w:val="28"/>
          <w:szCs w:val="28"/>
        </w:rPr>
        <w:t xml:space="preserve"> </w:t>
      </w:r>
      <w:r w:rsidR="0072634F">
        <w:rPr>
          <w:rFonts w:ascii="Times New Roman" w:hAnsi="Times New Roman"/>
          <w:b/>
          <w:sz w:val="28"/>
          <w:szCs w:val="28"/>
        </w:rPr>
        <w:t xml:space="preserve">COSC </w:t>
      </w:r>
      <w:r>
        <w:rPr>
          <w:rFonts w:ascii="Times New Roman" w:hAnsi="Times New Roman"/>
          <w:b/>
          <w:sz w:val="28"/>
          <w:szCs w:val="28"/>
        </w:rPr>
        <w:t>2334</w:t>
      </w:r>
      <w:r w:rsidR="0072634F">
        <w:rPr>
          <w:rFonts w:ascii="Times New Roman" w:hAnsi="Times New Roman"/>
          <w:b/>
          <w:sz w:val="28"/>
          <w:szCs w:val="28"/>
        </w:rPr>
        <w:t>.001</w:t>
      </w:r>
    </w:p>
    <w:p w14:paraId="6090102E" w14:textId="77777777" w:rsidR="00A172D9" w:rsidRPr="00992096" w:rsidRDefault="005149C5" w:rsidP="00EF0869">
      <w:pPr>
        <w:tabs>
          <w:tab w:val="left" w:pos="-1440"/>
        </w:tabs>
        <w:jc w:val="center"/>
        <w:rPr>
          <w:rFonts w:ascii="Times New Roman" w:hAnsi="Times New Roman"/>
          <w:b/>
          <w:szCs w:val="24"/>
        </w:rPr>
      </w:pPr>
      <w:r w:rsidRPr="00992096">
        <w:rPr>
          <w:rFonts w:ascii="Times New Roman" w:hAnsi="Times New Roman"/>
          <w:b/>
          <w:szCs w:val="24"/>
        </w:rPr>
        <w:t>School of Engineering &amp; Computing Sciences</w:t>
      </w:r>
    </w:p>
    <w:p w14:paraId="11C9A57B" w14:textId="66AE2E5E" w:rsidR="00432FBA" w:rsidRPr="00992096" w:rsidRDefault="004E1A92" w:rsidP="00EF0869">
      <w:pPr>
        <w:tabs>
          <w:tab w:val="left" w:pos="-1440"/>
        </w:tabs>
        <w:jc w:val="center"/>
        <w:rPr>
          <w:rFonts w:ascii="Times New Roman" w:hAnsi="Times New Roman"/>
          <w:b/>
          <w:sz w:val="28"/>
          <w:szCs w:val="28"/>
        </w:rPr>
      </w:pPr>
      <w:r>
        <w:rPr>
          <w:rFonts w:ascii="Times New Roman" w:hAnsi="Times New Roman"/>
          <w:b/>
          <w:sz w:val="28"/>
          <w:szCs w:val="28"/>
        </w:rPr>
        <w:t>Fall</w:t>
      </w:r>
      <w:r w:rsidR="00D331EF">
        <w:rPr>
          <w:rFonts w:ascii="Times New Roman" w:hAnsi="Times New Roman"/>
          <w:b/>
          <w:sz w:val="28"/>
          <w:szCs w:val="28"/>
        </w:rPr>
        <w:t xml:space="preserve"> </w:t>
      </w:r>
      <w:r w:rsidR="00605AF9">
        <w:rPr>
          <w:rFonts w:ascii="Times New Roman" w:hAnsi="Times New Roman"/>
          <w:b/>
          <w:sz w:val="28"/>
          <w:szCs w:val="28"/>
        </w:rPr>
        <w:t>20</w:t>
      </w:r>
      <w:r w:rsidR="00D331EF">
        <w:rPr>
          <w:rFonts w:ascii="Times New Roman" w:hAnsi="Times New Roman"/>
          <w:b/>
          <w:sz w:val="28"/>
          <w:szCs w:val="28"/>
        </w:rPr>
        <w:t>2</w:t>
      </w:r>
      <w:r w:rsidR="00BC49B1">
        <w:rPr>
          <w:rFonts w:ascii="Times New Roman" w:hAnsi="Times New Roman"/>
          <w:b/>
          <w:sz w:val="28"/>
          <w:szCs w:val="28"/>
        </w:rPr>
        <w:t>1</w:t>
      </w:r>
    </w:p>
    <w:p w14:paraId="7FDE2151" w14:textId="77777777" w:rsidR="00974B8F" w:rsidRPr="00992096" w:rsidRDefault="00974B8F" w:rsidP="000044AC">
      <w:pPr>
        <w:tabs>
          <w:tab w:val="left" w:pos="-1440"/>
        </w:tabs>
        <w:rPr>
          <w:rFonts w:ascii="Times New Roman" w:hAnsi="Times New Roman"/>
          <w:szCs w:val="24"/>
        </w:rPr>
      </w:pPr>
    </w:p>
    <w:p w14:paraId="07B12521" w14:textId="77777777" w:rsidR="000044AC" w:rsidRPr="00992096" w:rsidRDefault="00974B8F" w:rsidP="00EF0869">
      <w:pPr>
        <w:pStyle w:val="ListParagraph"/>
        <w:numPr>
          <w:ilvl w:val="0"/>
          <w:numId w:val="3"/>
        </w:numPr>
        <w:tabs>
          <w:tab w:val="left" w:pos="-1440"/>
        </w:tabs>
        <w:spacing w:after="120"/>
        <w:ind w:left="360"/>
        <w:contextualSpacing w:val="0"/>
        <w:rPr>
          <w:rFonts w:ascii="Times New Roman" w:hAnsi="Times New Roman"/>
          <w:b/>
          <w:szCs w:val="24"/>
          <w:u w:val="single"/>
        </w:rPr>
      </w:pPr>
      <w:r w:rsidRPr="00992096">
        <w:rPr>
          <w:rFonts w:ascii="Times New Roman" w:hAnsi="Times New Roman"/>
          <w:b/>
          <w:szCs w:val="24"/>
          <w:u w:val="single"/>
        </w:rPr>
        <w:t>COURSE INFORMATION</w:t>
      </w:r>
    </w:p>
    <w:p w14:paraId="31EA0A7A" w14:textId="51A1C853" w:rsidR="000044AC" w:rsidRPr="00992096" w:rsidRDefault="007B170B" w:rsidP="00432FBA">
      <w:pPr>
        <w:tabs>
          <w:tab w:val="left" w:pos="-1440"/>
          <w:tab w:val="left" w:pos="3060"/>
        </w:tabs>
        <w:ind w:left="360"/>
        <w:rPr>
          <w:rFonts w:ascii="Times New Roman" w:hAnsi="Times New Roman"/>
          <w:szCs w:val="24"/>
        </w:rPr>
      </w:pPr>
      <w:r w:rsidRPr="00992096">
        <w:rPr>
          <w:rFonts w:ascii="Times New Roman" w:hAnsi="Times New Roman"/>
          <w:b/>
          <w:szCs w:val="24"/>
        </w:rPr>
        <w:t>Course number/</w:t>
      </w:r>
      <w:r w:rsidR="00C4337B" w:rsidRPr="00992096">
        <w:rPr>
          <w:rFonts w:ascii="Times New Roman" w:hAnsi="Times New Roman"/>
          <w:b/>
          <w:szCs w:val="24"/>
        </w:rPr>
        <w:t>s</w:t>
      </w:r>
      <w:r w:rsidR="000044AC" w:rsidRPr="00992096">
        <w:rPr>
          <w:rFonts w:ascii="Times New Roman" w:hAnsi="Times New Roman"/>
          <w:b/>
          <w:szCs w:val="24"/>
        </w:rPr>
        <w:t>ection</w:t>
      </w:r>
      <w:r w:rsidR="00EF0869" w:rsidRPr="00992096">
        <w:rPr>
          <w:rFonts w:ascii="Times New Roman" w:hAnsi="Times New Roman"/>
          <w:b/>
          <w:szCs w:val="24"/>
        </w:rPr>
        <w:t>:</w:t>
      </w:r>
      <w:r w:rsidR="00EF0869" w:rsidRPr="00992096">
        <w:rPr>
          <w:rFonts w:ascii="Times New Roman" w:hAnsi="Times New Roman"/>
          <w:szCs w:val="24"/>
        </w:rPr>
        <w:t xml:space="preserve"> </w:t>
      </w:r>
      <w:r w:rsidRPr="00992096">
        <w:rPr>
          <w:rFonts w:ascii="Times New Roman" w:hAnsi="Times New Roman"/>
          <w:szCs w:val="24"/>
        </w:rPr>
        <w:tab/>
      </w:r>
      <w:r w:rsidR="008373D8" w:rsidRPr="00992096">
        <w:rPr>
          <w:rFonts w:ascii="Times New Roman" w:hAnsi="Times New Roman"/>
          <w:szCs w:val="24"/>
        </w:rPr>
        <w:t xml:space="preserve">COSC </w:t>
      </w:r>
      <w:r w:rsidR="00D331EF">
        <w:rPr>
          <w:rFonts w:ascii="Times New Roman" w:hAnsi="Times New Roman"/>
          <w:szCs w:val="24"/>
        </w:rPr>
        <w:t>2334</w:t>
      </w:r>
      <w:r w:rsidR="004461B6">
        <w:rPr>
          <w:rFonts w:ascii="Times New Roman" w:hAnsi="Times New Roman"/>
          <w:szCs w:val="24"/>
        </w:rPr>
        <w:t>.001</w:t>
      </w:r>
    </w:p>
    <w:p w14:paraId="7AA0B997" w14:textId="2C615956" w:rsidR="00C4337B" w:rsidRPr="00992096" w:rsidRDefault="00432FBA" w:rsidP="00432FBA">
      <w:pPr>
        <w:tabs>
          <w:tab w:val="left" w:pos="-1440"/>
          <w:tab w:val="left" w:pos="3060"/>
        </w:tabs>
        <w:ind w:left="360" w:hanging="360"/>
        <w:jc w:val="both"/>
        <w:rPr>
          <w:rFonts w:ascii="Times New Roman" w:hAnsi="Times New Roman"/>
          <w:szCs w:val="24"/>
        </w:rPr>
      </w:pPr>
      <w:r w:rsidRPr="00992096">
        <w:rPr>
          <w:rFonts w:ascii="Times New Roman" w:hAnsi="Times New Roman"/>
          <w:b/>
          <w:szCs w:val="24"/>
        </w:rPr>
        <w:tab/>
      </w:r>
      <w:r w:rsidR="003A5573" w:rsidRPr="00992096">
        <w:rPr>
          <w:rFonts w:ascii="Times New Roman" w:hAnsi="Times New Roman"/>
          <w:b/>
          <w:szCs w:val="24"/>
        </w:rPr>
        <w:t>Class meeting time</w:t>
      </w:r>
      <w:r w:rsidR="00E1651D" w:rsidRPr="00992096">
        <w:rPr>
          <w:rFonts w:ascii="Times New Roman" w:hAnsi="Times New Roman"/>
          <w:b/>
          <w:szCs w:val="24"/>
        </w:rPr>
        <w:t>:</w:t>
      </w:r>
      <w:r w:rsidR="00EF0869" w:rsidRPr="00992096">
        <w:rPr>
          <w:rFonts w:ascii="Times New Roman" w:hAnsi="Times New Roman"/>
          <w:szCs w:val="24"/>
        </w:rPr>
        <w:t xml:space="preserve"> </w:t>
      </w:r>
      <w:r w:rsidR="001F4324" w:rsidRPr="00992096">
        <w:rPr>
          <w:rFonts w:ascii="Times New Roman" w:hAnsi="Times New Roman"/>
          <w:szCs w:val="24"/>
        </w:rPr>
        <w:tab/>
      </w:r>
      <w:r w:rsidR="009202C4">
        <w:rPr>
          <w:rFonts w:ascii="Times New Roman" w:hAnsi="Times New Roman"/>
          <w:szCs w:val="24"/>
        </w:rPr>
        <w:t>MWF</w:t>
      </w:r>
      <w:r w:rsidR="0096654B" w:rsidRPr="00992096">
        <w:rPr>
          <w:rFonts w:ascii="Times New Roman" w:hAnsi="Times New Roman"/>
          <w:szCs w:val="24"/>
        </w:rPr>
        <w:t xml:space="preserve"> </w:t>
      </w:r>
      <w:r w:rsidR="009202C4">
        <w:rPr>
          <w:rFonts w:ascii="Times New Roman" w:hAnsi="Times New Roman"/>
          <w:szCs w:val="24"/>
        </w:rPr>
        <w:t>08</w:t>
      </w:r>
      <w:r w:rsidR="0096654B" w:rsidRPr="00992096">
        <w:rPr>
          <w:rFonts w:ascii="Times New Roman" w:hAnsi="Times New Roman"/>
          <w:szCs w:val="24"/>
        </w:rPr>
        <w:t>:</w:t>
      </w:r>
      <w:r w:rsidR="00B52057">
        <w:rPr>
          <w:rFonts w:ascii="Times New Roman" w:hAnsi="Times New Roman"/>
          <w:szCs w:val="24"/>
        </w:rPr>
        <w:t>0</w:t>
      </w:r>
      <w:r w:rsidR="0096654B" w:rsidRPr="00992096">
        <w:rPr>
          <w:rFonts w:ascii="Times New Roman" w:hAnsi="Times New Roman"/>
          <w:szCs w:val="24"/>
        </w:rPr>
        <w:t>0</w:t>
      </w:r>
      <w:r w:rsidR="00B52057">
        <w:rPr>
          <w:rFonts w:ascii="Times New Roman" w:hAnsi="Times New Roman"/>
          <w:szCs w:val="24"/>
        </w:rPr>
        <w:t xml:space="preserve"> </w:t>
      </w:r>
      <w:r w:rsidR="0096654B" w:rsidRPr="00992096">
        <w:rPr>
          <w:rFonts w:ascii="Times New Roman" w:hAnsi="Times New Roman"/>
          <w:szCs w:val="24"/>
        </w:rPr>
        <w:t>-</w:t>
      </w:r>
      <w:r w:rsidR="00B52057">
        <w:rPr>
          <w:rFonts w:ascii="Times New Roman" w:hAnsi="Times New Roman"/>
          <w:szCs w:val="24"/>
        </w:rPr>
        <w:t xml:space="preserve"> </w:t>
      </w:r>
      <w:r w:rsidR="009202C4">
        <w:rPr>
          <w:rFonts w:ascii="Times New Roman" w:hAnsi="Times New Roman"/>
          <w:szCs w:val="24"/>
        </w:rPr>
        <w:t>08</w:t>
      </w:r>
      <w:r w:rsidR="0096654B" w:rsidRPr="00992096">
        <w:rPr>
          <w:rFonts w:ascii="Times New Roman" w:hAnsi="Times New Roman"/>
          <w:szCs w:val="24"/>
        </w:rPr>
        <w:t>:</w:t>
      </w:r>
      <w:r w:rsidR="009202C4">
        <w:rPr>
          <w:rFonts w:ascii="Times New Roman" w:hAnsi="Times New Roman"/>
          <w:szCs w:val="24"/>
        </w:rPr>
        <w:t>50A</w:t>
      </w:r>
      <w:r w:rsidR="0096654B" w:rsidRPr="00992096">
        <w:rPr>
          <w:rFonts w:ascii="Times New Roman" w:hAnsi="Times New Roman"/>
          <w:szCs w:val="24"/>
        </w:rPr>
        <w:t>M</w:t>
      </w:r>
      <w:r w:rsidR="000350CD" w:rsidRPr="00992096">
        <w:rPr>
          <w:rFonts w:ascii="Times New Roman" w:hAnsi="Times New Roman"/>
          <w:szCs w:val="24"/>
        </w:rPr>
        <w:t xml:space="preserve"> (Lecture)</w:t>
      </w:r>
    </w:p>
    <w:p w14:paraId="7F3E8642" w14:textId="6166A9A9" w:rsidR="008373D8" w:rsidRPr="009202C4" w:rsidRDefault="00EA37F6" w:rsidP="009202C4">
      <w:pPr>
        <w:tabs>
          <w:tab w:val="left" w:pos="-1440"/>
          <w:tab w:val="left" w:pos="3060"/>
        </w:tabs>
        <w:ind w:left="360" w:hanging="360"/>
        <w:jc w:val="both"/>
        <w:rPr>
          <w:rFonts w:ascii="Times New Roman" w:hAnsi="Times New Roman"/>
          <w:bCs/>
          <w:szCs w:val="24"/>
        </w:rPr>
      </w:pPr>
      <w:r w:rsidRPr="00992096">
        <w:rPr>
          <w:rFonts w:ascii="Times New Roman" w:hAnsi="Times New Roman"/>
          <w:b/>
          <w:szCs w:val="24"/>
        </w:rPr>
        <w:tab/>
      </w:r>
      <w:r w:rsidR="009202C4">
        <w:rPr>
          <w:rFonts w:ascii="Times New Roman" w:hAnsi="Times New Roman"/>
          <w:b/>
          <w:szCs w:val="24"/>
        </w:rPr>
        <w:t>Class Location:</w:t>
      </w:r>
      <w:r w:rsidRPr="00992096">
        <w:rPr>
          <w:rFonts w:ascii="Times New Roman" w:hAnsi="Times New Roman"/>
          <w:b/>
          <w:szCs w:val="24"/>
        </w:rPr>
        <w:tab/>
      </w:r>
      <w:r w:rsidR="009202C4">
        <w:rPr>
          <w:rFonts w:ascii="Times New Roman" w:hAnsi="Times New Roman"/>
          <w:bCs/>
          <w:szCs w:val="24"/>
        </w:rPr>
        <w:t>RFEB 10</w:t>
      </w:r>
      <w:r w:rsidR="00B2447B">
        <w:rPr>
          <w:rFonts w:ascii="Times New Roman" w:hAnsi="Times New Roman"/>
          <w:bCs/>
          <w:szCs w:val="24"/>
        </w:rPr>
        <w:t>7</w:t>
      </w:r>
    </w:p>
    <w:p w14:paraId="39AF838F" w14:textId="0BAF1934" w:rsidR="005308A9" w:rsidRPr="00992096" w:rsidRDefault="005308A9" w:rsidP="00432FBA">
      <w:pPr>
        <w:tabs>
          <w:tab w:val="left" w:pos="-1440"/>
          <w:tab w:val="left" w:pos="3060"/>
        </w:tabs>
        <w:ind w:left="360" w:hanging="360"/>
        <w:jc w:val="both"/>
        <w:rPr>
          <w:rFonts w:ascii="Times New Roman" w:hAnsi="Times New Roman"/>
          <w:szCs w:val="24"/>
        </w:rPr>
      </w:pPr>
      <w:r w:rsidRPr="00992096">
        <w:rPr>
          <w:rFonts w:ascii="Times New Roman" w:hAnsi="Times New Roman"/>
          <w:b/>
          <w:szCs w:val="24"/>
        </w:rPr>
        <w:tab/>
        <w:t>Course Website:</w:t>
      </w:r>
      <w:r w:rsidRPr="00992096">
        <w:rPr>
          <w:rFonts w:ascii="Times New Roman" w:hAnsi="Times New Roman"/>
          <w:szCs w:val="24"/>
        </w:rPr>
        <w:tab/>
      </w:r>
      <w:hyperlink r:id="rId8" w:history="1">
        <w:r w:rsidR="00BA2F93" w:rsidRPr="00890D04">
          <w:rPr>
            <w:rStyle w:val="Hyperlink"/>
            <w:rFonts w:ascii="Times New Roman" w:hAnsi="Times New Roman"/>
            <w:szCs w:val="24"/>
          </w:rPr>
          <w:t>http://bb9.tamucc.edu</w:t>
        </w:r>
      </w:hyperlink>
    </w:p>
    <w:p w14:paraId="1D56CBB0" w14:textId="77777777" w:rsidR="003A5573" w:rsidRPr="00992096" w:rsidRDefault="003A5573" w:rsidP="0021024E">
      <w:pPr>
        <w:tabs>
          <w:tab w:val="left" w:pos="-1440"/>
        </w:tabs>
        <w:ind w:left="360" w:hanging="360"/>
        <w:jc w:val="both"/>
        <w:rPr>
          <w:rFonts w:ascii="Times New Roman" w:hAnsi="Times New Roman"/>
          <w:szCs w:val="24"/>
        </w:rPr>
      </w:pPr>
    </w:p>
    <w:p w14:paraId="25D0D50A" w14:textId="77777777" w:rsidR="0021024E" w:rsidRPr="00992096" w:rsidRDefault="00C4337B" w:rsidP="0021024E">
      <w:pPr>
        <w:pStyle w:val="ListParagraph"/>
        <w:numPr>
          <w:ilvl w:val="0"/>
          <w:numId w:val="3"/>
        </w:numPr>
        <w:tabs>
          <w:tab w:val="left" w:pos="-1440"/>
        </w:tabs>
        <w:spacing w:after="120"/>
        <w:ind w:left="360"/>
        <w:contextualSpacing w:val="0"/>
        <w:jc w:val="both"/>
        <w:rPr>
          <w:rFonts w:ascii="Times New Roman" w:hAnsi="Times New Roman"/>
          <w:b/>
          <w:szCs w:val="24"/>
          <w:u w:val="single"/>
        </w:rPr>
      </w:pPr>
      <w:r w:rsidRPr="00992096">
        <w:rPr>
          <w:rFonts w:ascii="Times New Roman" w:hAnsi="Times New Roman"/>
          <w:b/>
          <w:szCs w:val="24"/>
          <w:u w:val="single"/>
        </w:rPr>
        <w:t>INSTRUCTOR INFORMATION</w:t>
      </w:r>
    </w:p>
    <w:p w14:paraId="29943295" w14:textId="3E685670" w:rsidR="00EF0805" w:rsidRPr="00EF0805" w:rsidRDefault="00EF0805" w:rsidP="00EF0805">
      <w:pPr>
        <w:tabs>
          <w:tab w:val="left" w:pos="-1440"/>
          <w:tab w:val="left" w:pos="2160"/>
        </w:tabs>
        <w:ind w:left="360"/>
        <w:jc w:val="both"/>
        <w:rPr>
          <w:rFonts w:ascii="Times New Roman" w:hAnsi="Times New Roman"/>
          <w:szCs w:val="24"/>
        </w:rPr>
      </w:pPr>
      <w:r w:rsidRPr="00EF0805">
        <w:rPr>
          <w:rFonts w:ascii="Times New Roman" w:hAnsi="Times New Roman"/>
          <w:b/>
          <w:szCs w:val="24"/>
        </w:rPr>
        <w:t>Instructor:</w:t>
      </w:r>
      <w:r w:rsidRPr="00EF0805">
        <w:rPr>
          <w:rFonts w:ascii="Times New Roman" w:hAnsi="Times New Roman"/>
          <w:szCs w:val="24"/>
        </w:rPr>
        <w:t xml:space="preserve"> </w:t>
      </w:r>
      <w:r w:rsidRPr="00EF0805">
        <w:rPr>
          <w:rFonts w:ascii="Times New Roman" w:hAnsi="Times New Roman"/>
          <w:szCs w:val="24"/>
        </w:rPr>
        <w:tab/>
      </w:r>
      <w:proofErr w:type="spellStart"/>
      <w:r w:rsidR="00C55E80">
        <w:rPr>
          <w:rFonts w:ascii="Times New Roman" w:hAnsi="Times New Roman"/>
          <w:szCs w:val="24"/>
        </w:rPr>
        <w:t>Mahboobeh</w:t>
      </w:r>
      <w:proofErr w:type="spellEnd"/>
      <w:r w:rsidR="00C55E80">
        <w:rPr>
          <w:rFonts w:ascii="Times New Roman" w:hAnsi="Times New Roman"/>
          <w:szCs w:val="24"/>
        </w:rPr>
        <w:t xml:space="preserve"> </w:t>
      </w:r>
      <w:proofErr w:type="spellStart"/>
      <w:r w:rsidR="00C55E80">
        <w:rPr>
          <w:rFonts w:ascii="Times New Roman" w:hAnsi="Times New Roman"/>
          <w:szCs w:val="24"/>
        </w:rPr>
        <w:t>Haghparast</w:t>
      </w:r>
      <w:proofErr w:type="spellEnd"/>
    </w:p>
    <w:p w14:paraId="356544DD" w14:textId="28146835" w:rsidR="00EF0805" w:rsidRPr="00EF0805" w:rsidRDefault="00EF0805" w:rsidP="00EF0805">
      <w:pPr>
        <w:tabs>
          <w:tab w:val="left" w:pos="-1440"/>
          <w:tab w:val="left" w:pos="2160"/>
        </w:tabs>
        <w:ind w:left="360"/>
        <w:jc w:val="both"/>
        <w:rPr>
          <w:rFonts w:ascii="Times New Roman" w:hAnsi="Times New Roman"/>
          <w:szCs w:val="24"/>
        </w:rPr>
      </w:pPr>
      <w:r w:rsidRPr="00EF0805">
        <w:rPr>
          <w:rFonts w:ascii="Times New Roman" w:hAnsi="Times New Roman"/>
          <w:b/>
          <w:szCs w:val="24"/>
        </w:rPr>
        <w:t>Office location:</w:t>
      </w:r>
      <w:r w:rsidRPr="00EF0805">
        <w:rPr>
          <w:rFonts w:ascii="Times New Roman" w:hAnsi="Times New Roman"/>
          <w:szCs w:val="24"/>
        </w:rPr>
        <w:t xml:space="preserve"> </w:t>
      </w:r>
      <w:r w:rsidRPr="00EF0805">
        <w:rPr>
          <w:rFonts w:ascii="Times New Roman" w:hAnsi="Times New Roman"/>
          <w:szCs w:val="24"/>
        </w:rPr>
        <w:tab/>
      </w:r>
      <w:r w:rsidR="009202C4">
        <w:rPr>
          <w:rFonts w:ascii="Times New Roman" w:hAnsi="Times New Roman"/>
          <w:szCs w:val="24"/>
        </w:rPr>
        <w:t>TBA</w:t>
      </w:r>
    </w:p>
    <w:p w14:paraId="157DF2FB" w14:textId="447916FA" w:rsidR="003521FD" w:rsidRDefault="00EF0805" w:rsidP="00EF0805">
      <w:pPr>
        <w:tabs>
          <w:tab w:val="left" w:pos="-1440"/>
          <w:tab w:val="left" w:pos="2160"/>
        </w:tabs>
        <w:ind w:left="360"/>
        <w:jc w:val="both"/>
        <w:rPr>
          <w:rFonts w:ascii="Times New Roman" w:hAnsi="Times New Roman"/>
          <w:szCs w:val="24"/>
        </w:rPr>
      </w:pPr>
      <w:r w:rsidRPr="00EF0805">
        <w:rPr>
          <w:rFonts w:ascii="Times New Roman" w:hAnsi="Times New Roman"/>
          <w:b/>
          <w:szCs w:val="24"/>
        </w:rPr>
        <w:t>Office hours:</w:t>
      </w:r>
      <w:r w:rsidRPr="00EF0805">
        <w:rPr>
          <w:rFonts w:ascii="Times New Roman" w:hAnsi="Times New Roman"/>
          <w:szCs w:val="24"/>
        </w:rPr>
        <w:t xml:space="preserve"> </w:t>
      </w:r>
      <w:r w:rsidRPr="00EF0805">
        <w:rPr>
          <w:rFonts w:ascii="Times New Roman" w:hAnsi="Times New Roman"/>
          <w:szCs w:val="24"/>
        </w:rPr>
        <w:tab/>
      </w:r>
      <w:r w:rsidR="009202C4">
        <w:rPr>
          <w:rFonts w:ascii="Times New Roman" w:hAnsi="Times New Roman"/>
          <w:szCs w:val="24"/>
        </w:rPr>
        <w:t>TBA</w:t>
      </w:r>
    </w:p>
    <w:p w14:paraId="6645CFBD" w14:textId="45006A10" w:rsidR="00EF0805" w:rsidRPr="00EF0805" w:rsidRDefault="00EF0805" w:rsidP="00EF0805">
      <w:pPr>
        <w:tabs>
          <w:tab w:val="left" w:pos="-1440"/>
          <w:tab w:val="left" w:pos="2160"/>
        </w:tabs>
        <w:ind w:left="360"/>
        <w:jc w:val="both"/>
        <w:rPr>
          <w:rFonts w:ascii="Times New Roman" w:hAnsi="Times New Roman"/>
          <w:szCs w:val="24"/>
        </w:rPr>
      </w:pPr>
      <w:r w:rsidRPr="00EF0805">
        <w:rPr>
          <w:rFonts w:ascii="Times New Roman" w:hAnsi="Times New Roman"/>
          <w:b/>
          <w:szCs w:val="24"/>
        </w:rPr>
        <w:t>Telephone:</w:t>
      </w:r>
      <w:r w:rsidRPr="00EF0805">
        <w:rPr>
          <w:rFonts w:ascii="Times New Roman" w:hAnsi="Times New Roman"/>
          <w:szCs w:val="24"/>
        </w:rPr>
        <w:t xml:space="preserve"> </w:t>
      </w:r>
      <w:r w:rsidRPr="00EF0805">
        <w:rPr>
          <w:rFonts w:ascii="Times New Roman" w:hAnsi="Times New Roman"/>
          <w:szCs w:val="24"/>
        </w:rPr>
        <w:tab/>
      </w:r>
      <w:r w:rsidR="009202C4">
        <w:rPr>
          <w:rFonts w:ascii="Times New Roman" w:hAnsi="Times New Roman"/>
          <w:szCs w:val="24"/>
        </w:rPr>
        <w:t>TBA</w:t>
      </w:r>
    </w:p>
    <w:p w14:paraId="1F3F6113" w14:textId="37E576DB" w:rsidR="00EF0805" w:rsidRPr="00EF0805" w:rsidRDefault="00EF0805" w:rsidP="00EF0805">
      <w:pPr>
        <w:tabs>
          <w:tab w:val="left" w:pos="-1440"/>
          <w:tab w:val="left" w:pos="2160"/>
        </w:tabs>
        <w:ind w:left="360"/>
        <w:jc w:val="both"/>
        <w:rPr>
          <w:rFonts w:ascii="Times New Roman" w:hAnsi="Times New Roman"/>
          <w:szCs w:val="24"/>
        </w:rPr>
      </w:pPr>
      <w:r w:rsidRPr="00EF0805">
        <w:rPr>
          <w:rFonts w:ascii="Times New Roman" w:hAnsi="Times New Roman"/>
          <w:b/>
          <w:szCs w:val="24"/>
        </w:rPr>
        <w:t>e-mail:</w:t>
      </w:r>
      <w:r w:rsidRPr="00EF0805">
        <w:rPr>
          <w:rFonts w:ascii="Times New Roman" w:hAnsi="Times New Roman"/>
          <w:szCs w:val="24"/>
        </w:rPr>
        <w:t xml:space="preserve"> </w:t>
      </w:r>
      <w:r w:rsidR="009202C4">
        <w:rPr>
          <w:rFonts w:ascii="Times New Roman" w:hAnsi="Times New Roman"/>
          <w:szCs w:val="24"/>
        </w:rPr>
        <w:tab/>
        <w:t>TBA</w:t>
      </w:r>
    </w:p>
    <w:p w14:paraId="5D7BE074" w14:textId="3AF39EB6" w:rsidR="00EF0805" w:rsidRPr="00EF0805" w:rsidRDefault="00EF0805" w:rsidP="00EF0805">
      <w:pPr>
        <w:tabs>
          <w:tab w:val="left" w:pos="-1440"/>
          <w:tab w:val="left" w:pos="2160"/>
        </w:tabs>
        <w:ind w:left="360"/>
        <w:jc w:val="both"/>
        <w:rPr>
          <w:rFonts w:ascii="Times New Roman" w:hAnsi="Times New Roman"/>
          <w:szCs w:val="24"/>
        </w:rPr>
      </w:pPr>
      <w:r w:rsidRPr="00EF0805">
        <w:rPr>
          <w:rFonts w:ascii="Times New Roman" w:hAnsi="Times New Roman"/>
          <w:b/>
          <w:szCs w:val="24"/>
        </w:rPr>
        <w:t>Appointments</w:t>
      </w:r>
      <w:r w:rsidRPr="00EF0805">
        <w:rPr>
          <w:rFonts w:ascii="Times New Roman" w:hAnsi="Times New Roman"/>
          <w:szCs w:val="24"/>
        </w:rPr>
        <w:t xml:space="preserve">: </w:t>
      </w:r>
      <w:r w:rsidRPr="00EF0805">
        <w:rPr>
          <w:rFonts w:ascii="Times New Roman" w:hAnsi="Times New Roman"/>
          <w:szCs w:val="24"/>
        </w:rPr>
        <w:tab/>
      </w:r>
      <w:r w:rsidR="00BA2F93">
        <w:rPr>
          <w:rFonts w:ascii="Times New Roman" w:hAnsi="Times New Roman"/>
          <w:szCs w:val="24"/>
        </w:rPr>
        <w:t>By e-mail</w:t>
      </w:r>
    </w:p>
    <w:p w14:paraId="5724CA69" w14:textId="1C5FB475" w:rsidR="0021024E" w:rsidRPr="00992096" w:rsidRDefault="0021024E" w:rsidP="002C2A8E">
      <w:pPr>
        <w:rPr>
          <w:rFonts w:ascii="Times New Roman" w:hAnsi="Times New Roman"/>
          <w:b/>
          <w:szCs w:val="24"/>
        </w:rPr>
      </w:pPr>
    </w:p>
    <w:p w14:paraId="262A5363" w14:textId="790D8E91" w:rsidR="00097AD1" w:rsidRPr="00C47800" w:rsidRDefault="00365F0F" w:rsidP="00C47800">
      <w:pPr>
        <w:pStyle w:val="ListParagraph"/>
        <w:numPr>
          <w:ilvl w:val="0"/>
          <w:numId w:val="3"/>
        </w:numPr>
        <w:tabs>
          <w:tab w:val="left" w:pos="-1440"/>
        </w:tabs>
        <w:spacing w:after="120"/>
        <w:ind w:left="360"/>
        <w:jc w:val="both"/>
        <w:rPr>
          <w:rFonts w:ascii="Times New Roman" w:hAnsi="Times New Roman"/>
          <w:b/>
          <w:szCs w:val="24"/>
          <w:u w:val="single"/>
        </w:rPr>
      </w:pPr>
      <w:r w:rsidRPr="00992096">
        <w:rPr>
          <w:rFonts w:ascii="Times New Roman" w:hAnsi="Times New Roman"/>
          <w:b/>
          <w:szCs w:val="24"/>
          <w:u w:val="single"/>
        </w:rPr>
        <w:t>COURSE DESCRIPTIO</w:t>
      </w:r>
      <w:r w:rsidR="009202C4">
        <w:rPr>
          <w:rFonts w:ascii="Times New Roman" w:hAnsi="Times New Roman"/>
          <w:b/>
          <w:szCs w:val="24"/>
          <w:u w:val="single"/>
        </w:rPr>
        <w:t>N</w:t>
      </w:r>
    </w:p>
    <w:p w14:paraId="7172B1A4" w14:textId="0CA3E3C9" w:rsidR="009202C4" w:rsidRDefault="009202C4" w:rsidP="009202C4">
      <w:pPr>
        <w:widowControl/>
        <w:ind w:left="360"/>
        <w:rPr>
          <w:rFonts w:ascii="Times New Roman" w:hAnsi="Times New Roman"/>
          <w:b/>
          <w:bCs/>
          <w:snapToGrid/>
          <w:szCs w:val="24"/>
        </w:rPr>
      </w:pPr>
      <w:r>
        <w:rPr>
          <w:rFonts w:ascii="Times New Roman" w:hAnsi="Times New Roman"/>
          <w:b/>
          <w:bCs/>
          <w:snapToGrid/>
          <w:szCs w:val="24"/>
        </w:rPr>
        <w:t>Catalog Course Description</w:t>
      </w:r>
    </w:p>
    <w:p w14:paraId="06663C3D" w14:textId="43781492" w:rsidR="009202C4" w:rsidRPr="009202C4" w:rsidRDefault="009202C4" w:rsidP="009202C4">
      <w:pPr>
        <w:widowControl/>
        <w:ind w:left="360"/>
        <w:rPr>
          <w:rFonts w:ascii="Times New Roman" w:hAnsi="Times New Roman"/>
          <w:snapToGrid/>
          <w:szCs w:val="24"/>
        </w:rPr>
      </w:pPr>
      <w:r>
        <w:rPr>
          <w:rFonts w:ascii="Times New Roman" w:hAnsi="Times New Roman"/>
          <w:snapToGrid/>
          <w:szCs w:val="24"/>
        </w:rPr>
        <w:t>A concentrated study of internal computer concepts. Computer organization, machine and assembly language are emphasized.</w:t>
      </w:r>
    </w:p>
    <w:p w14:paraId="3B750C08" w14:textId="77777777" w:rsidR="009202C4" w:rsidRDefault="009202C4" w:rsidP="00D34CF2">
      <w:pPr>
        <w:widowControl/>
        <w:rPr>
          <w:rFonts w:ascii="Times New Roman" w:hAnsi="Times New Roman"/>
          <w:snapToGrid/>
          <w:szCs w:val="24"/>
        </w:rPr>
      </w:pPr>
    </w:p>
    <w:p w14:paraId="2D175105" w14:textId="4B0CAED7" w:rsidR="009202C4" w:rsidRPr="009202C4" w:rsidRDefault="009202C4" w:rsidP="009202C4">
      <w:pPr>
        <w:widowControl/>
        <w:ind w:firstLine="360"/>
        <w:rPr>
          <w:rFonts w:ascii="Times New Roman" w:hAnsi="Times New Roman"/>
          <w:b/>
          <w:bCs/>
          <w:snapToGrid/>
          <w:szCs w:val="24"/>
        </w:rPr>
      </w:pPr>
      <w:r>
        <w:rPr>
          <w:rFonts w:ascii="Times New Roman" w:hAnsi="Times New Roman"/>
          <w:b/>
          <w:bCs/>
          <w:snapToGrid/>
          <w:szCs w:val="24"/>
        </w:rPr>
        <w:t>Extended Course Description</w:t>
      </w:r>
    </w:p>
    <w:p w14:paraId="4AAC21FC" w14:textId="70BA107C" w:rsidR="005817B0" w:rsidRDefault="00C47800" w:rsidP="009202C4">
      <w:pPr>
        <w:widowControl/>
        <w:ind w:firstLine="360"/>
        <w:rPr>
          <w:rFonts w:ascii="Times New Roman" w:hAnsi="Times New Roman"/>
          <w:snapToGrid/>
          <w:szCs w:val="24"/>
        </w:rPr>
      </w:pPr>
      <w:r>
        <w:rPr>
          <w:rFonts w:ascii="Times New Roman" w:hAnsi="Times New Roman"/>
          <w:snapToGrid/>
          <w:szCs w:val="24"/>
        </w:rPr>
        <w:t xml:space="preserve">The major topics covered in this course: </w:t>
      </w:r>
    </w:p>
    <w:p w14:paraId="237BD667" w14:textId="15FFA0FC" w:rsidR="00892C21" w:rsidRDefault="005817B0" w:rsidP="00892C21">
      <w:pPr>
        <w:widowControl/>
        <w:rPr>
          <w:rFonts w:ascii="Times New Roman" w:hAnsi="Times New Roman"/>
          <w:snapToGrid/>
          <w:szCs w:val="24"/>
        </w:rPr>
      </w:pPr>
      <w:r>
        <w:rPr>
          <w:rFonts w:ascii="Times New Roman" w:hAnsi="Times New Roman"/>
          <w:snapToGrid/>
          <w:szCs w:val="24"/>
        </w:rPr>
        <w:t xml:space="preserve">       </w:t>
      </w:r>
      <w:r w:rsidR="00DC01F3">
        <w:rPr>
          <w:rFonts w:ascii="Times New Roman" w:hAnsi="Times New Roman"/>
          <w:snapToGrid/>
          <w:szCs w:val="24"/>
        </w:rPr>
        <w:t>N</w:t>
      </w:r>
      <w:r w:rsidR="00892C21">
        <w:rPr>
          <w:rFonts w:ascii="Times New Roman" w:hAnsi="Times New Roman"/>
          <w:snapToGrid/>
          <w:szCs w:val="24"/>
        </w:rPr>
        <w:t xml:space="preserve">umber systems; </w:t>
      </w:r>
      <w:r w:rsidR="00DC01F3">
        <w:rPr>
          <w:rFonts w:ascii="Times New Roman" w:hAnsi="Times New Roman"/>
          <w:snapToGrid/>
          <w:szCs w:val="24"/>
        </w:rPr>
        <w:t>C</w:t>
      </w:r>
      <w:r w:rsidR="00892C21">
        <w:rPr>
          <w:rFonts w:ascii="Times New Roman" w:hAnsi="Times New Roman"/>
          <w:snapToGrid/>
          <w:szCs w:val="24"/>
        </w:rPr>
        <w:t xml:space="preserve">ombination logical design; </w:t>
      </w:r>
      <w:r w:rsidR="00DC01F3">
        <w:rPr>
          <w:rFonts w:ascii="Times New Roman" w:hAnsi="Times New Roman"/>
          <w:snapToGrid/>
          <w:szCs w:val="24"/>
        </w:rPr>
        <w:t>S</w:t>
      </w:r>
      <w:r w:rsidR="00892C21">
        <w:rPr>
          <w:rFonts w:ascii="Times New Roman" w:hAnsi="Times New Roman"/>
          <w:snapToGrid/>
          <w:szCs w:val="24"/>
        </w:rPr>
        <w:t xml:space="preserve">equential logic design; Hardware </w:t>
      </w:r>
    </w:p>
    <w:p w14:paraId="663FE8A1" w14:textId="57BF3FEA" w:rsidR="00892C21" w:rsidRDefault="00892C21" w:rsidP="00892C21">
      <w:pPr>
        <w:widowControl/>
        <w:rPr>
          <w:rFonts w:ascii="Times New Roman" w:hAnsi="Times New Roman"/>
          <w:szCs w:val="24"/>
        </w:rPr>
      </w:pPr>
      <w:r>
        <w:rPr>
          <w:rFonts w:ascii="Times New Roman" w:hAnsi="Times New Roman"/>
          <w:snapToGrid/>
          <w:szCs w:val="24"/>
        </w:rPr>
        <w:t xml:space="preserve">       Description Language (VHDL); </w:t>
      </w:r>
      <w:r w:rsidR="00DC01F3">
        <w:rPr>
          <w:rFonts w:ascii="Times New Roman" w:hAnsi="Times New Roman"/>
          <w:szCs w:val="24"/>
        </w:rPr>
        <w:t>D</w:t>
      </w:r>
      <w:r>
        <w:rPr>
          <w:rFonts w:ascii="Times New Roman" w:hAnsi="Times New Roman"/>
          <w:szCs w:val="24"/>
        </w:rPr>
        <w:t>igital building blocks, such as buses, multiplex</w:t>
      </w:r>
      <w:r w:rsidR="00215DE0">
        <w:rPr>
          <w:rFonts w:ascii="Times New Roman" w:hAnsi="Times New Roman"/>
          <w:szCs w:val="24"/>
        </w:rPr>
        <w:t>er</w:t>
      </w:r>
      <w:r>
        <w:rPr>
          <w:rFonts w:ascii="Times New Roman" w:hAnsi="Times New Roman"/>
          <w:szCs w:val="24"/>
        </w:rPr>
        <w:t xml:space="preserve">s, adders, </w:t>
      </w:r>
    </w:p>
    <w:p w14:paraId="2F0E3A3D" w14:textId="1B2AF365" w:rsidR="00DC01F3" w:rsidRDefault="00892C21" w:rsidP="00892C21">
      <w:pPr>
        <w:widowControl/>
        <w:rPr>
          <w:rFonts w:ascii="Times New Roman" w:hAnsi="Times New Roman"/>
          <w:szCs w:val="24"/>
        </w:rPr>
      </w:pPr>
      <w:r>
        <w:rPr>
          <w:rFonts w:ascii="Times New Roman" w:hAnsi="Times New Roman"/>
          <w:szCs w:val="24"/>
        </w:rPr>
        <w:t xml:space="preserve">       multipliers, ALUs, registers; MIPS </w:t>
      </w:r>
      <w:r w:rsidR="00DC01F3">
        <w:rPr>
          <w:rFonts w:ascii="Times New Roman" w:hAnsi="Times New Roman"/>
          <w:szCs w:val="24"/>
        </w:rPr>
        <w:t>A</w:t>
      </w:r>
      <w:r>
        <w:rPr>
          <w:rFonts w:ascii="Times New Roman" w:hAnsi="Times New Roman"/>
          <w:szCs w:val="24"/>
        </w:rPr>
        <w:t xml:space="preserve">ssembly </w:t>
      </w:r>
      <w:r w:rsidR="00DC01F3">
        <w:rPr>
          <w:rFonts w:ascii="Times New Roman" w:hAnsi="Times New Roman"/>
          <w:szCs w:val="24"/>
        </w:rPr>
        <w:t>L</w:t>
      </w:r>
      <w:r>
        <w:rPr>
          <w:rFonts w:ascii="Times New Roman" w:hAnsi="Times New Roman"/>
          <w:szCs w:val="24"/>
        </w:rPr>
        <w:t xml:space="preserve">anguages; </w:t>
      </w:r>
      <w:r w:rsidR="00DC01F3">
        <w:rPr>
          <w:rFonts w:ascii="Times New Roman" w:hAnsi="Times New Roman"/>
          <w:szCs w:val="24"/>
        </w:rPr>
        <w:t>M</w:t>
      </w:r>
      <w:r w:rsidR="00215DE0">
        <w:rPr>
          <w:rFonts w:ascii="Times New Roman" w:hAnsi="Times New Roman"/>
          <w:szCs w:val="24"/>
        </w:rPr>
        <w:t xml:space="preserve">icroprocessors; </w:t>
      </w:r>
      <w:r w:rsidR="00DC01F3">
        <w:rPr>
          <w:rFonts w:ascii="Times New Roman" w:hAnsi="Times New Roman"/>
          <w:szCs w:val="24"/>
        </w:rPr>
        <w:t>M</w:t>
      </w:r>
      <w:r w:rsidR="00215DE0">
        <w:rPr>
          <w:rFonts w:ascii="Times New Roman" w:hAnsi="Times New Roman"/>
          <w:szCs w:val="24"/>
        </w:rPr>
        <w:t xml:space="preserve">emory </w:t>
      </w:r>
    </w:p>
    <w:p w14:paraId="7DFAAC2D" w14:textId="5670D0AD" w:rsidR="00892C21" w:rsidRDefault="00DC01F3" w:rsidP="00892C21">
      <w:pPr>
        <w:widowControl/>
        <w:rPr>
          <w:rFonts w:ascii="Times New Roman" w:hAnsi="Times New Roman"/>
          <w:snapToGrid/>
          <w:szCs w:val="24"/>
        </w:rPr>
      </w:pPr>
      <w:r>
        <w:rPr>
          <w:rFonts w:ascii="Times New Roman" w:hAnsi="Times New Roman"/>
          <w:szCs w:val="24"/>
        </w:rPr>
        <w:t xml:space="preserve">       </w:t>
      </w:r>
      <w:r w:rsidR="00215DE0">
        <w:rPr>
          <w:rFonts w:ascii="Times New Roman" w:hAnsi="Times New Roman"/>
          <w:szCs w:val="24"/>
        </w:rPr>
        <w:t>systems.</w:t>
      </w:r>
    </w:p>
    <w:p w14:paraId="42EB9968" w14:textId="14AC2C64" w:rsidR="00067B57" w:rsidRDefault="00067B57" w:rsidP="00892C21">
      <w:pPr>
        <w:widowControl/>
        <w:rPr>
          <w:rFonts w:ascii="Times New Roman" w:hAnsi="Times New Roman"/>
          <w:szCs w:val="24"/>
        </w:rPr>
      </w:pPr>
    </w:p>
    <w:p w14:paraId="01A500A4" w14:textId="409C5CED" w:rsidR="001930C6" w:rsidRPr="001930C6" w:rsidRDefault="00892C21" w:rsidP="001930C6">
      <w:pPr>
        <w:widowControl/>
        <w:rPr>
          <w:rFonts w:ascii="Times New Roman" w:hAnsi="Times New Roman"/>
          <w:snapToGrid/>
          <w:szCs w:val="24"/>
        </w:rPr>
      </w:pPr>
      <w:r>
        <w:rPr>
          <w:rFonts w:ascii="Times New Roman" w:hAnsi="Times New Roman"/>
          <w:szCs w:val="24"/>
        </w:rPr>
        <w:t xml:space="preserve">       </w:t>
      </w:r>
    </w:p>
    <w:p w14:paraId="47E57C27" w14:textId="77777777" w:rsidR="00045673" w:rsidRPr="00992096" w:rsidRDefault="00565D11" w:rsidP="00045673">
      <w:pPr>
        <w:pStyle w:val="ListParagraph"/>
        <w:numPr>
          <w:ilvl w:val="0"/>
          <w:numId w:val="3"/>
        </w:numPr>
        <w:tabs>
          <w:tab w:val="left" w:pos="-1440"/>
        </w:tabs>
        <w:spacing w:after="120"/>
        <w:ind w:left="360"/>
        <w:jc w:val="both"/>
        <w:rPr>
          <w:rFonts w:ascii="Times New Roman" w:hAnsi="Times New Roman"/>
          <w:b/>
          <w:szCs w:val="24"/>
          <w:u w:val="single"/>
        </w:rPr>
      </w:pPr>
      <w:r w:rsidRPr="00992096">
        <w:rPr>
          <w:rFonts w:ascii="Times New Roman" w:hAnsi="Times New Roman"/>
          <w:b/>
          <w:szCs w:val="24"/>
          <w:u w:val="single"/>
        </w:rPr>
        <w:t>PREREQUISIT</w:t>
      </w:r>
      <w:r w:rsidR="00045673" w:rsidRPr="00992096">
        <w:rPr>
          <w:rFonts w:ascii="Times New Roman" w:hAnsi="Times New Roman"/>
          <w:b/>
          <w:szCs w:val="24"/>
          <w:u w:val="single"/>
        </w:rPr>
        <w:t>ES</w:t>
      </w:r>
      <w:r w:rsidRPr="00992096">
        <w:rPr>
          <w:rFonts w:ascii="Times New Roman" w:hAnsi="Times New Roman"/>
          <w:b/>
          <w:szCs w:val="24"/>
          <w:u w:val="single"/>
        </w:rPr>
        <w:t xml:space="preserve"> AND COREQUISITES</w:t>
      </w:r>
    </w:p>
    <w:p w14:paraId="49D8C6A0" w14:textId="77777777" w:rsidR="00565D11" w:rsidRPr="00992096" w:rsidRDefault="00565D11" w:rsidP="00C9325D">
      <w:pPr>
        <w:tabs>
          <w:tab w:val="left" w:pos="-1440"/>
        </w:tabs>
        <w:ind w:left="360"/>
        <w:jc w:val="both"/>
        <w:rPr>
          <w:rFonts w:ascii="Times New Roman" w:hAnsi="Times New Roman"/>
          <w:b/>
          <w:szCs w:val="24"/>
        </w:rPr>
      </w:pPr>
      <w:r w:rsidRPr="00992096">
        <w:rPr>
          <w:rFonts w:ascii="Times New Roman" w:hAnsi="Times New Roman"/>
          <w:b/>
          <w:szCs w:val="24"/>
        </w:rPr>
        <w:t>Prerequisites</w:t>
      </w:r>
    </w:p>
    <w:p w14:paraId="1C48B587" w14:textId="0CD1F20B" w:rsidR="00565D11" w:rsidRPr="00992096" w:rsidRDefault="00EA37F6" w:rsidP="00565D11">
      <w:pPr>
        <w:tabs>
          <w:tab w:val="left" w:pos="-1440"/>
        </w:tabs>
        <w:spacing w:after="120"/>
        <w:ind w:left="360"/>
        <w:jc w:val="both"/>
        <w:rPr>
          <w:rFonts w:ascii="Times New Roman" w:hAnsi="Times New Roman"/>
          <w:szCs w:val="24"/>
        </w:rPr>
      </w:pPr>
      <w:r w:rsidRPr="00992096">
        <w:rPr>
          <w:rFonts w:ascii="Times New Roman" w:hAnsi="Times New Roman"/>
          <w:szCs w:val="24"/>
        </w:rPr>
        <w:t xml:space="preserve">COSC </w:t>
      </w:r>
      <w:r w:rsidR="00987FFC">
        <w:rPr>
          <w:rFonts w:ascii="Times New Roman" w:hAnsi="Times New Roman"/>
          <w:szCs w:val="24"/>
        </w:rPr>
        <w:t>1435</w:t>
      </w:r>
      <w:r w:rsidRPr="00992096">
        <w:rPr>
          <w:rFonts w:ascii="Times New Roman" w:hAnsi="Times New Roman"/>
          <w:szCs w:val="24"/>
        </w:rPr>
        <w:t xml:space="preserve"> and MATH</w:t>
      </w:r>
      <w:r w:rsidR="00097AD1">
        <w:rPr>
          <w:rFonts w:ascii="Times New Roman" w:hAnsi="Times New Roman"/>
          <w:szCs w:val="24"/>
        </w:rPr>
        <w:t xml:space="preserve"> </w:t>
      </w:r>
      <w:r w:rsidRPr="00992096">
        <w:rPr>
          <w:rFonts w:ascii="Times New Roman" w:hAnsi="Times New Roman"/>
          <w:szCs w:val="24"/>
        </w:rPr>
        <w:t>2305</w:t>
      </w:r>
    </w:p>
    <w:p w14:paraId="2C68C7DF" w14:textId="77777777" w:rsidR="00565D11" w:rsidRPr="00992096" w:rsidRDefault="00565D11" w:rsidP="00C9325D">
      <w:pPr>
        <w:tabs>
          <w:tab w:val="left" w:pos="-1440"/>
        </w:tabs>
        <w:ind w:left="360"/>
        <w:jc w:val="both"/>
        <w:rPr>
          <w:rFonts w:ascii="Times New Roman" w:hAnsi="Times New Roman"/>
          <w:b/>
          <w:szCs w:val="24"/>
        </w:rPr>
      </w:pPr>
      <w:r w:rsidRPr="00992096">
        <w:rPr>
          <w:rFonts w:ascii="Times New Roman" w:hAnsi="Times New Roman"/>
          <w:b/>
          <w:szCs w:val="24"/>
        </w:rPr>
        <w:t>Corequisites</w:t>
      </w:r>
    </w:p>
    <w:p w14:paraId="0A3AFBC5" w14:textId="0E838F9C" w:rsidR="006F4C12" w:rsidRDefault="00987FFC" w:rsidP="00BA2F93">
      <w:pPr>
        <w:tabs>
          <w:tab w:val="left" w:pos="-1440"/>
        </w:tabs>
        <w:ind w:left="360"/>
        <w:jc w:val="both"/>
        <w:rPr>
          <w:rFonts w:ascii="Times New Roman" w:hAnsi="Times New Roman"/>
          <w:szCs w:val="24"/>
        </w:rPr>
      </w:pPr>
      <w:r>
        <w:rPr>
          <w:rFonts w:ascii="Times New Roman" w:hAnsi="Times New Roman"/>
          <w:szCs w:val="24"/>
        </w:rPr>
        <w:t>None</w:t>
      </w:r>
    </w:p>
    <w:p w14:paraId="7BA8D460" w14:textId="77777777" w:rsidR="00BA2F93" w:rsidRPr="00992096" w:rsidRDefault="00BA2F93" w:rsidP="00565D11">
      <w:pPr>
        <w:tabs>
          <w:tab w:val="left" w:pos="-1440"/>
        </w:tabs>
        <w:jc w:val="both"/>
        <w:rPr>
          <w:rFonts w:ascii="Times New Roman" w:hAnsi="Times New Roman"/>
          <w:szCs w:val="24"/>
        </w:rPr>
      </w:pPr>
    </w:p>
    <w:p w14:paraId="13D9631A" w14:textId="77777777" w:rsidR="006F4C12" w:rsidRPr="00992096" w:rsidRDefault="006F4C12" w:rsidP="006F4C12">
      <w:pPr>
        <w:pStyle w:val="ListParagraph"/>
        <w:numPr>
          <w:ilvl w:val="0"/>
          <w:numId w:val="3"/>
        </w:numPr>
        <w:tabs>
          <w:tab w:val="left" w:pos="-1440"/>
        </w:tabs>
        <w:spacing w:after="120"/>
        <w:ind w:left="360"/>
        <w:contextualSpacing w:val="0"/>
        <w:jc w:val="both"/>
        <w:rPr>
          <w:rFonts w:ascii="Times New Roman" w:hAnsi="Times New Roman"/>
          <w:b/>
          <w:szCs w:val="24"/>
          <w:u w:val="single"/>
        </w:rPr>
      </w:pPr>
      <w:r w:rsidRPr="00992096">
        <w:rPr>
          <w:rFonts w:ascii="Times New Roman" w:hAnsi="Times New Roman"/>
          <w:b/>
          <w:szCs w:val="24"/>
          <w:u w:val="single"/>
        </w:rPr>
        <w:t>REQUIRED TEXTBOOK(S)</w:t>
      </w:r>
      <w:r w:rsidR="00D95808" w:rsidRPr="00992096">
        <w:rPr>
          <w:rFonts w:ascii="Times New Roman" w:hAnsi="Times New Roman"/>
          <w:b/>
          <w:szCs w:val="24"/>
          <w:u w:val="single"/>
        </w:rPr>
        <w:t>, READINGS</w:t>
      </w:r>
      <w:r w:rsidR="0006797B" w:rsidRPr="00992096">
        <w:rPr>
          <w:rFonts w:ascii="Times New Roman" w:hAnsi="Times New Roman"/>
          <w:b/>
          <w:szCs w:val="24"/>
          <w:u w:val="single"/>
        </w:rPr>
        <w:t xml:space="preserve"> AND SUPPLIES</w:t>
      </w:r>
    </w:p>
    <w:p w14:paraId="15BB8835" w14:textId="77777777" w:rsidR="005966E7" w:rsidRPr="00992096" w:rsidRDefault="005966E7" w:rsidP="001E154C">
      <w:pPr>
        <w:pStyle w:val="ListParagraph"/>
        <w:tabs>
          <w:tab w:val="left" w:pos="-1440"/>
        </w:tabs>
        <w:ind w:left="360"/>
        <w:contextualSpacing w:val="0"/>
        <w:jc w:val="both"/>
        <w:rPr>
          <w:rFonts w:ascii="Times New Roman" w:hAnsi="Times New Roman"/>
          <w:b/>
          <w:szCs w:val="24"/>
        </w:rPr>
      </w:pPr>
      <w:r w:rsidRPr="00992096">
        <w:rPr>
          <w:rFonts w:ascii="Times New Roman" w:hAnsi="Times New Roman"/>
          <w:b/>
          <w:szCs w:val="24"/>
        </w:rPr>
        <w:t>Required Textbook(s)</w:t>
      </w:r>
    </w:p>
    <w:p w14:paraId="2D83600D" w14:textId="4CF9B9FF" w:rsidR="00934D7A" w:rsidRPr="009202C4" w:rsidRDefault="00934D7A" w:rsidP="009202C4">
      <w:pPr>
        <w:tabs>
          <w:tab w:val="left" w:pos="-1440"/>
        </w:tabs>
        <w:ind w:left="360"/>
        <w:jc w:val="both"/>
        <w:rPr>
          <w:rFonts w:ascii="Times New Roman" w:hAnsi="Times New Roman"/>
          <w:szCs w:val="24"/>
        </w:rPr>
      </w:pPr>
      <w:r w:rsidRPr="00934D7A">
        <w:rPr>
          <w:rFonts w:ascii="Times New Roman" w:hAnsi="Times New Roman"/>
          <w:szCs w:val="24"/>
        </w:rPr>
        <w:t>Digital Design and Computer Architecture (2nd Edition), by David Monet Harris &amp; Sarah L. Harris (ISBN-13: 978-0123944245)</w:t>
      </w:r>
    </w:p>
    <w:p w14:paraId="6E9CF046" w14:textId="3F54A67A" w:rsidR="006F4C12" w:rsidRPr="00992096" w:rsidRDefault="005966E7" w:rsidP="00124D7F">
      <w:pPr>
        <w:pStyle w:val="ListParagraph"/>
        <w:tabs>
          <w:tab w:val="left" w:pos="-1440"/>
        </w:tabs>
        <w:ind w:left="360"/>
        <w:contextualSpacing w:val="0"/>
        <w:jc w:val="both"/>
        <w:rPr>
          <w:rFonts w:ascii="Times New Roman" w:hAnsi="Times New Roman"/>
          <w:b/>
          <w:szCs w:val="24"/>
        </w:rPr>
      </w:pPr>
      <w:r w:rsidRPr="00992096">
        <w:rPr>
          <w:rFonts w:ascii="Times New Roman" w:hAnsi="Times New Roman"/>
          <w:b/>
          <w:szCs w:val="24"/>
        </w:rPr>
        <w:lastRenderedPageBreak/>
        <w:t>Supplies</w:t>
      </w:r>
    </w:p>
    <w:p w14:paraId="5C0BFF06" w14:textId="00F45557" w:rsidR="00D3569F" w:rsidRPr="00992096" w:rsidRDefault="001D3F64" w:rsidP="006F4C12">
      <w:pPr>
        <w:tabs>
          <w:tab w:val="left" w:pos="-1440"/>
        </w:tabs>
        <w:ind w:left="360"/>
        <w:jc w:val="both"/>
        <w:rPr>
          <w:rFonts w:ascii="Times New Roman" w:hAnsi="Times New Roman"/>
          <w:szCs w:val="24"/>
        </w:rPr>
      </w:pPr>
      <w:r>
        <w:rPr>
          <w:rFonts w:ascii="Times New Roman" w:hAnsi="Times New Roman"/>
          <w:szCs w:val="24"/>
        </w:rPr>
        <w:t>None</w:t>
      </w:r>
    </w:p>
    <w:p w14:paraId="30BBCA31" w14:textId="77777777" w:rsidR="00A20E76" w:rsidRPr="00992096" w:rsidRDefault="00A20E76" w:rsidP="0006797B">
      <w:pPr>
        <w:tabs>
          <w:tab w:val="left" w:pos="-1440"/>
        </w:tabs>
        <w:jc w:val="both"/>
        <w:rPr>
          <w:rFonts w:ascii="Times New Roman" w:hAnsi="Times New Roman"/>
          <w:szCs w:val="24"/>
        </w:rPr>
      </w:pPr>
    </w:p>
    <w:p w14:paraId="2F487898" w14:textId="77777777" w:rsidR="004E2B43" w:rsidRPr="00992096" w:rsidRDefault="00A20E76" w:rsidP="00A20E76">
      <w:pPr>
        <w:pStyle w:val="ListParagraph"/>
        <w:numPr>
          <w:ilvl w:val="0"/>
          <w:numId w:val="3"/>
        </w:numPr>
        <w:tabs>
          <w:tab w:val="left" w:pos="-1440"/>
        </w:tabs>
        <w:spacing w:after="120"/>
        <w:ind w:left="360"/>
        <w:contextualSpacing w:val="0"/>
        <w:jc w:val="both"/>
        <w:rPr>
          <w:rFonts w:ascii="Times New Roman" w:hAnsi="Times New Roman"/>
          <w:b/>
          <w:szCs w:val="24"/>
          <w:u w:val="single"/>
        </w:rPr>
      </w:pPr>
      <w:r w:rsidRPr="00992096">
        <w:rPr>
          <w:rFonts w:ascii="Times New Roman" w:hAnsi="Times New Roman"/>
          <w:b/>
          <w:szCs w:val="24"/>
          <w:u w:val="single"/>
        </w:rPr>
        <w:t>STUDENT LEARNING OUTCOMES</w:t>
      </w:r>
      <w:r w:rsidR="00D638A8" w:rsidRPr="00992096">
        <w:rPr>
          <w:rFonts w:ascii="Times New Roman" w:hAnsi="Times New Roman"/>
          <w:b/>
          <w:szCs w:val="24"/>
          <w:u w:val="single"/>
        </w:rPr>
        <w:t xml:space="preserve"> AND </w:t>
      </w:r>
      <w:r w:rsidR="00E7127C" w:rsidRPr="00992096">
        <w:rPr>
          <w:rFonts w:ascii="Times New Roman" w:hAnsi="Times New Roman"/>
          <w:b/>
          <w:szCs w:val="24"/>
          <w:u w:val="single"/>
        </w:rPr>
        <w:t>ASSESSMENT</w:t>
      </w:r>
    </w:p>
    <w:p w14:paraId="2D8DCC20" w14:textId="211AA350" w:rsidR="00D46CB0" w:rsidRDefault="00EA54FC" w:rsidP="009F3301">
      <w:pPr>
        <w:ind w:left="360"/>
        <w:jc w:val="both"/>
        <w:rPr>
          <w:rFonts w:ascii="Times New Roman" w:hAnsi="Times New Roman"/>
          <w:color w:val="000000" w:themeColor="text1"/>
        </w:rPr>
      </w:pPr>
      <w:r w:rsidRPr="00992096">
        <w:rPr>
          <w:rFonts w:ascii="Times New Roman" w:hAnsi="Times New Roman"/>
          <w:color w:val="000000" w:themeColor="text1"/>
        </w:rPr>
        <w:t xml:space="preserve">Assessment is a process used by instructors to help improve learning.  Assessment is essential for effective learning because it provides feedback to both students and instructors.  A critical step in this process is making clear the course’s student learning outcomes that describe </w:t>
      </w:r>
      <w:r w:rsidRPr="00992096">
        <w:rPr>
          <w:rFonts w:ascii="Times New Roman" w:hAnsi="Times New Roman"/>
        </w:rPr>
        <w:t>what students are expected to learn</w:t>
      </w:r>
      <w:r w:rsidR="006C57E4" w:rsidRPr="00992096">
        <w:rPr>
          <w:rFonts w:ascii="Times New Roman" w:hAnsi="Times New Roman"/>
        </w:rPr>
        <w:t xml:space="preserve"> to be successful in the course</w:t>
      </w:r>
      <w:r w:rsidRPr="00992096">
        <w:rPr>
          <w:rFonts w:ascii="Times New Roman" w:hAnsi="Times New Roman"/>
          <w:color w:val="000000" w:themeColor="text1"/>
        </w:rPr>
        <w:t>.  The student learni</w:t>
      </w:r>
      <w:r w:rsidR="006C57E4" w:rsidRPr="00992096">
        <w:rPr>
          <w:rFonts w:ascii="Times New Roman" w:hAnsi="Times New Roman"/>
          <w:color w:val="000000" w:themeColor="text1"/>
        </w:rPr>
        <w:t xml:space="preserve">ng outcomes for this course are </w:t>
      </w:r>
      <w:r w:rsidRPr="00992096">
        <w:rPr>
          <w:rFonts w:ascii="Times New Roman" w:hAnsi="Times New Roman"/>
          <w:color w:val="000000" w:themeColor="text1"/>
        </w:rPr>
        <w:t xml:space="preserve">listed below.  By collecting data and sharing it with students on how well they are accomplishing these learning outcomes </w:t>
      </w:r>
      <w:r w:rsidR="006C57E4" w:rsidRPr="00992096">
        <w:rPr>
          <w:rFonts w:ascii="Times New Roman" w:hAnsi="Times New Roman"/>
          <w:color w:val="000000" w:themeColor="text1"/>
        </w:rPr>
        <w:t>students</w:t>
      </w:r>
      <w:r w:rsidRPr="00992096">
        <w:rPr>
          <w:rFonts w:ascii="Times New Roman" w:hAnsi="Times New Roman"/>
          <w:color w:val="000000" w:themeColor="text1"/>
        </w:rPr>
        <w:t xml:space="preserve"> can more efficiently and effectively focus their learning efforts.  This information can also help instructors identify challenging areas for students and adjust their teaching approach to facilitate learning.</w:t>
      </w:r>
    </w:p>
    <w:p w14:paraId="15F7F421" w14:textId="77777777" w:rsidR="009F3301" w:rsidRPr="009F3301" w:rsidRDefault="009F3301" w:rsidP="009F3301">
      <w:pPr>
        <w:ind w:left="360"/>
        <w:jc w:val="both"/>
        <w:rPr>
          <w:rFonts w:ascii="Times New Roman" w:hAnsi="Times New Roman"/>
          <w:color w:val="000000" w:themeColor="text1"/>
        </w:rPr>
      </w:pPr>
    </w:p>
    <w:p w14:paraId="12FE4389" w14:textId="3C75DC45" w:rsidR="009F3301" w:rsidRPr="009F3301" w:rsidRDefault="00D46CB0" w:rsidP="00D46CB0">
      <w:pPr>
        <w:pStyle w:val="ListParagraph"/>
        <w:widowControl/>
        <w:numPr>
          <w:ilvl w:val="0"/>
          <w:numId w:val="36"/>
        </w:numPr>
        <w:rPr>
          <w:rFonts w:ascii="Times New Roman" w:hAnsi="Times New Roman"/>
          <w:szCs w:val="24"/>
        </w:rPr>
      </w:pPr>
      <w:r>
        <w:rPr>
          <w:rFonts w:ascii="Times New Roman" w:hAnsi="Times New Roman"/>
          <w:snapToGrid/>
          <w:szCs w:val="24"/>
        </w:rPr>
        <w:t xml:space="preserve">Understand </w:t>
      </w:r>
      <w:r w:rsidR="009F3301">
        <w:rPr>
          <w:rFonts w:ascii="Times New Roman" w:hAnsi="Times New Roman"/>
          <w:snapToGrid/>
          <w:szCs w:val="24"/>
        </w:rPr>
        <w:t>the</w:t>
      </w:r>
      <w:r>
        <w:rPr>
          <w:rFonts w:ascii="Times New Roman" w:hAnsi="Times New Roman"/>
          <w:snapToGrid/>
          <w:szCs w:val="24"/>
        </w:rPr>
        <w:t xml:space="preserve"> </w:t>
      </w:r>
      <w:r w:rsidR="001E193B">
        <w:rPr>
          <w:rFonts w:ascii="Times New Roman" w:hAnsi="Times New Roman"/>
          <w:snapToGrid/>
          <w:szCs w:val="24"/>
        </w:rPr>
        <w:t xml:space="preserve">number systems and </w:t>
      </w:r>
      <w:r w:rsidR="004413A1">
        <w:rPr>
          <w:rFonts w:ascii="Times New Roman" w:hAnsi="Times New Roman"/>
          <w:snapToGrid/>
          <w:szCs w:val="24"/>
        </w:rPr>
        <w:t>logic gates</w:t>
      </w:r>
      <w:r w:rsidR="00BF6F8F">
        <w:rPr>
          <w:rFonts w:ascii="Times New Roman" w:hAnsi="Times New Roman"/>
          <w:snapToGrid/>
          <w:szCs w:val="24"/>
        </w:rPr>
        <w:t xml:space="preserve"> and be able to covert from one </w:t>
      </w:r>
      <w:r w:rsidR="00DC7F7A">
        <w:rPr>
          <w:rFonts w:ascii="Times New Roman" w:hAnsi="Times New Roman"/>
          <w:snapToGrid/>
          <w:szCs w:val="24"/>
        </w:rPr>
        <w:t xml:space="preserve">number </w:t>
      </w:r>
      <w:r w:rsidR="00BF6F8F">
        <w:rPr>
          <w:rFonts w:ascii="Times New Roman" w:hAnsi="Times New Roman"/>
          <w:snapToGrid/>
          <w:szCs w:val="24"/>
        </w:rPr>
        <w:t>system to the other.</w:t>
      </w:r>
      <w:r>
        <w:rPr>
          <w:rFonts w:ascii="Times New Roman" w:hAnsi="Times New Roman"/>
          <w:snapToGrid/>
          <w:szCs w:val="24"/>
        </w:rPr>
        <w:t xml:space="preserve"> </w:t>
      </w:r>
    </w:p>
    <w:p w14:paraId="7D9076E9" w14:textId="634C59DA" w:rsidR="004413A1" w:rsidRPr="004413A1" w:rsidRDefault="004413A1" w:rsidP="00CC2600">
      <w:pPr>
        <w:pStyle w:val="ListParagraph"/>
        <w:widowControl/>
        <w:numPr>
          <w:ilvl w:val="0"/>
          <w:numId w:val="36"/>
        </w:numPr>
        <w:spacing w:before="100" w:beforeAutospacing="1" w:after="100" w:afterAutospacing="1"/>
        <w:rPr>
          <w:rFonts w:ascii="Times New Roman" w:hAnsi="Times New Roman"/>
          <w:szCs w:val="24"/>
        </w:rPr>
      </w:pPr>
      <w:r>
        <w:rPr>
          <w:rFonts w:ascii="Times New Roman" w:hAnsi="Times New Roman"/>
          <w:szCs w:val="24"/>
        </w:rPr>
        <w:t xml:space="preserve">Understand Boolean algebra and be able to design combinational circuits. </w:t>
      </w:r>
    </w:p>
    <w:p w14:paraId="2AD525F3" w14:textId="47E9CF3E" w:rsidR="00F54D74" w:rsidRDefault="004413A1" w:rsidP="000214D7">
      <w:pPr>
        <w:pStyle w:val="ListParagraph"/>
        <w:widowControl/>
        <w:numPr>
          <w:ilvl w:val="0"/>
          <w:numId w:val="36"/>
        </w:numPr>
        <w:spacing w:before="100" w:beforeAutospacing="1" w:after="100" w:afterAutospacing="1"/>
        <w:rPr>
          <w:rFonts w:ascii="Times New Roman" w:hAnsi="Times New Roman"/>
          <w:szCs w:val="24"/>
        </w:rPr>
      </w:pPr>
      <w:r>
        <w:rPr>
          <w:rFonts w:ascii="Times New Roman" w:hAnsi="Times New Roman"/>
          <w:szCs w:val="24"/>
        </w:rPr>
        <w:t>Understand latches and flip-flops and synchronous logic design and be able to design finite state machines.</w:t>
      </w:r>
    </w:p>
    <w:p w14:paraId="6FC04AD9" w14:textId="0CA84A15" w:rsidR="004413A1" w:rsidRDefault="004413A1" w:rsidP="000214D7">
      <w:pPr>
        <w:pStyle w:val="ListParagraph"/>
        <w:widowControl/>
        <w:numPr>
          <w:ilvl w:val="0"/>
          <w:numId w:val="36"/>
        </w:numPr>
        <w:spacing w:before="100" w:beforeAutospacing="1" w:after="100" w:afterAutospacing="1"/>
        <w:rPr>
          <w:rFonts w:ascii="Times New Roman" w:hAnsi="Times New Roman"/>
          <w:szCs w:val="24"/>
        </w:rPr>
      </w:pPr>
      <w:r>
        <w:rPr>
          <w:rFonts w:ascii="Times New Roman" w:hAnsi="Times New Roman"/>
          <w:szCs w:val="24"/>
        </w:rPr>
        <w:t>Understand parallelism.</w:t>
      </w:r>
    </w:p>
    <w:p w14:paraId="2F2EB290" w14:textId="78317268" w:rsidR="004413A1" w:rsidRDefault="004413A1" w:rsidP="000214D7">
      <w:pPr>
        <w:pStyle w:val="ListParagraph"/>
        <w:widowControl/>
        <w:numPr>
          <w:ilvl w:val="0"/>
          <w:numId w:val="36"/>
        </w:numPr>
        <w:spacing w:before="100" w:beforeAutospacing="1" w:after="100" w:afterAutospacing="1"/>
        <w:rPr>
          <w:rFonts w:ascii="Times New Roman" w:hAnsi="Times New Roman"/>
          <w:szCs w:val="24"/>
        </w:rPr>
      </w:pPr>
      <w:r>
        <w:rPr>
          <w:rFonts w:ascii="Times New Roman" w:hAnsi="Times New Roman"/>
          <w:szCs w:val="24"/>
        </w:rPr>
        <w:t>Understand Hardware Description Languages (VHDL) and be able to design combinational and sequential blocks in VHDL.</w:t>
      </w:r>
    </w:p>
    <w:p w14:paraId="1BFF0036" w14:textId="6A7D87F8" w:rsidR="004413A1" w:rsidRDefault="00BF6F8F" w:rsidP="000214D7">
      <w:pPr>
        <w:pStyle w:val="ListParagraph"/>
        <w:widowControl/>
        <w:numPr>
          <w:ilvl w:val="0"/>
          <w:numId w:val="36"/>
        </w:numPr>
        <w:spacing w:before="100" w:beforeAutospacing="1" w:after="100" w:afterAutospacing="1"/>
        <w:rPr>
          <w:rFonts w:ascii="Times New Roman" w:hAnsi="Times New Roman"/>
          <w:szCs w:val="24"/>
        </w:rPr>
      </w:pPr>
      <w:r>
        <w:rPr>
          <w:rFonts w:ascii="Times New Roman" w:hAnsi="Times New Roman"/>
          <w:szCs w:val="24"/>
        </w:rPr>
        <w:t>U</w:t>
      </w:r>
      <w:r w:rsidR="004413A1">
        <w:rPr>
          <w:rFonts w:ascii="Times New Roman" w:hAnsi="Times New Roman"/>
          <w:szCs w:val="24"/>
        </w:rPr>
        <w:t xml:space="preserve">nderstand and </w:t>
      </w:r>
      <w:r>
        <w:rPr>
          <w:rFonts w:ascii="Times New Roman" w:hAnsi="Times New Roman"/>
          <w:szCs w:val="24"/>
        </w:rPr>
        <w:t xml:space="preserve">be able to </w:t>
      </w:r>
      <w:r w:rsidR="004413A1">
        <w:rPr>
          <w:rFonts w:ascii="Times New Roman" w:hAnsi="Times New Roman"/>
          <w:szCs w:val="24"/>
        </w:rPr>
        <w:t>design arithmetic circuits, sequ</w:t>
      </w:r>
      <w:r>
        <w:rPr>
          <w:rFonts w:ascii="Times New Roman" w:hAnsi="Times New Roman"/>
          <w:szCs w:val="24"/>
        </w:rPr>
        <w:t>ential building blocks, memory arrays, logic arrays.</w:t>
      </w:r>
    </w:p>
    <w:p w14:paraId="1A1BB4B0" w14:textId="45C8324E" w:rsidR="00BF6F8F" w:rsidRDefault="00BF6F8F" w:rsidP="000214D7">
      <w:pPr>
        <w:pStyle w:val="ListParagraph"/>
        <w:widowControl/>
        <w:numPr>
          <w:ilvl w:val="0"/>
          <w:numId w:val="36"/>
        </w:numPr>
        <w:spacing w:before="100" w:beforeAutospacing="1" w:after="100" w:afterAutospacing="1"/>
        <w:rPr>
          <w:rFonts w:ascii="Times New Roman" w:hAnsi="Times New Roman"/>
          <w:szCs w:val="24"/>
        </w:rPr>
      </w:pPr>
      <w:r>
        <w:rPr>
          <w:rFonts w:ascii="Times New Roman" w:hAnsi="Times New Roman"/>
          <w:szCs w:val="24"/>
        </w:rPr>
        <w:t>Understand the MIPS assembly language.</w:t>
      </w:r>
    </w:p>
    <w:p w14:paraId="24582EA6" w14:textId="4D129C7E" w:rsidR="00494A41" w:rsidRPr="008C4C87" w:rsidRDefault="00BF6F8F" w:rsidP="008C4C87">
      <w:pPr>
        <w:pStyle w:val="ListParagraph"/>
        <w:widowControl/>
        <w:numPr>
          <w:ilvl w:val="0"/>
          <w:numId w:val="36"/>
        </w:numPr>
        <w:spacing w:before="100" w:beforeAutospacing="1" w:after="100" w:afterAutospacing="1"/>
        <w:rPr>
          <w:rFonts w:ascii="Times New Roman" w:hAnsi="Times New Roman"/>
          <w:szCs w:val="24"/>
        </w:rPr>
      </w:pPr>
      <w:r>
        <w:rPr>
          <w:rFonts w:ascii="Times New Roman" w:hAnsi="Times New Roman"/>
          <w:szCs w:val="24"/>
        </w:rPr>
        <w:t xml:space="preserve">Understand single-cycle processor, multi-cycle processor, and pipelined </w:t>
      </w:r>
      <w:proofErr w:type="gramStart"/>
      <w:r>
        <w:rPr>
          <w:rFonts w:ascii="Times New Roman" w:hAnsi="Times New Roman"/>
          <w:szCs w:val="24"/>
        </w:rPr>
        <w:t xml:space="preserve">processor </w:t>
      </w:r>
      <w:r w:rsidR="00CE7412">
        <w:rPr>
          <w:rFonts w:ascii="Times New Roman" w:hAnsi="Times New Roman"/>
          <w:szCs w:val="24"/>
        </w:rPr>
        <w:t>.</w:t>
      </w:r>
      <w:proofErr w:type="gramEnd"/>
      <w:r>
        <w:rPr>
          <w:rFonts w:ascii="Times New Roman" w:hAnsi="Times New Roman"/>
          <w:szCs w:val="24"/>
        </w:rPr>
        <w:t xml:space="preserve"> </w:t>
      </w:r>
    </w:p>
    <w:p w14:paraId="2F7F249B" w14:textId="77777777" w:rsidR="00572F8A" w:rsidRPr="00992096" w:rsidRDefault="00895AAA" w:rsidP="00444C93">
      <w:pPr>
        <w:tabs>
          <w:tab w:val="left" w:pos="-1440"/>
        </w:tabs>
        <w:spacing w:after="120"/>
        <w:ind w:left="360"/>
        <w:jc w:val="both"/>
        <w:rPr>
          <w:rFonts w:ascii="Times New Roman" w:hAnsi="Times New Roman"/>
          <w:szCs w:val="24"/>
        </w:rPr>
      </w:pPr>
      <w:r w:rsidRPr="00992096">
        <w:rPr>
          <w:rFonts w:ascii="Times New Roman" w:hAnsi="Times New Roman"/>
          <w:szCs w:val="24"/>
        </w:rPr>
        <w:t>By the end of this</w:t>
      </w:r>
      <w:r w:rsidR="004B4010" w:rsidRPr="00992096">
        <w:rPr>
          <w:rFonts w:ascii="Times New Roman" w:hAnsi="Times New Roman"/>
          <w:szCs w:val="24"/>
        </w:rPr>
        <w:t xml:space="preserve"> course, </w:t>
      </w:r>
      <w:r w:rsidRPr="00992096">
        <w:rPr>
          <w:rFonts w:ascii="Times New Roman" w:hAnsi="Times New Roman"/>
          <w:szCs w:val="24"/>
        </w:rPr>
        <w:t>students</w:t>
      </w:r>
      <w:r w:rsidR="004B4010" w:rsidRPr="00992096">
        <w:rPr>
          <w:rFonts w:ascii="Times New Roman" w:hAnsi="Times New Roman"/>
          <w:szCs w:val="24"/>
        </w:rPr>
        <w:t xml:space="preserve"> should be able to</w:t>
      </w:r>
      <w:r w:rsidR="00A20E76" w:rsidRPr="00992096">
        <w:rPr>
          <w:rFonts w:ascii="Times New Roman" w:hAnsi="Times New Roman"/>
          <w:szCs w:val="24"/>
        </w:rPr>
        <w:t>:</w:t>
      </w:r>
    </w:p>
    <w:p w14:paraId="7180A99B" w14:textId="77777777" w:rsidR="00442A32" w:rsidRDefault="00442A32" w:rsidP="00442A32">
      <w:pPr>
        <w:widowControl/>
        <w:rPr>
          <w:rFonts w:ascii="Times New Roman" w:hAnsi="Times New Roman"/>
          <w:szCs w:val="24"/>
        </w:rPr>
      </w:pPr>
    </w:p>
    <w:p w14:paraId="5BB87F04" w14:textId="50E2AB9F" w:rsidR="00CD62D6" w:rsidRDefault="00CD62D6" w:rsidP="00442A32">
      <w:pPr>
        <w:pStyle w:val="ListParagraph"/>
        <w:widowControl/>
        <w:numPr>
          <w:ilvl w:val="0"/>
          <w:numId w:val="31"/>
        </w:numPr>
        <w:rPr>
          <w:rFonts w:ascii="Times New Roman" w:hAnsi="Times New Roman"/>
          <w:szCs w:val="24"/>
        </w:rPr>
      </w:pPr>
      <w:r>
        <w:rPr>
          <w:rFonts w:ascii="Times New Roman" w:hAnsi="Times New Roman"/>
          <w:szCs w:val="24"/>
        </w:rPr>
        <w:t xml:space="preserve">Programming in Hardware Description Language (VHDL) and MIPS assembly language. </w:t>
      </w:r>
    </w:p>
    <w:p w14:paraId="7126253B" w14:textId="1F891DC9" w:rsidR="00442A32" w:rsidRDefault="00442A32" w:rsidP="00442A32">
      <w:pPr>
        <w:pStyle w:val="ListParagraph"/>
        <w:widowControl/>
        <w:numPr>
          <w:ilvl w:val="0"/>
          <w:numId w:val="31"/>
        </w:numPr>
        <w:rPr>
          <w:rFonts w:ascii="Times New Roman" w:hAnsi="Times New Roman"/>
          <w:szCs w:val="24"/>
        </w:rPr>
      </w:pPr>
      <w:r w:rsidRPr="00442A32">
        <w:rPr>
          <w:rFonts w:ascii="Times New Roman" w:hAnsi="Times New Roman"/>
          <w:szCs w:val="24"/>
        </w:rPr>
        <w:t xml:space="preserve">Design </w:t>
      </w:r>
      <w:r>
        <w:rPr>
          <w:rFonts w:ascii="Times New Roman" w:hAnsi="Times New Roman"/>
          <w:szCs w:val="24"/>
        </w:rPr>
        <w:t xml:space="preserve">the components of </w:t>
      </w:r>
      <w:r w:rsidR="00CD62D6">
        <w:rPr>
          <w:rFonts w:ascii="Times New Roman" w:hAnsi="Times New Roman"/>
          <w:szCs w:val="24"/>
        </w:rPr>
        <w:t xml:space="preserve">the </w:t>
      </w:r>
      <w:r>
        <w:rPr>
          <w:rFonts w:ascii="Times New Roman" w:hAnsi="Times New Roman"/>
          <w:szCs w:val="24"/>
        </w:rPr>
        <w:t>computer</w:t>
      </w:r>
      <w:r w:rsidR="00CD62D6">
        <w:rPr>
          <w:rFonts w:ascii="Times New Roman" w:hAnsi="Times New Roman"/>
          <w:szCs w:val="24"/>
        </w:rPr>
        <w:t xml:space="preserve"> architecture</w:t>
      </w:r>
      <w:r>
        <w:rPr>
          <w:rFonts w:ascii="Times New Roman" w:hAnsi="Times New Roman"/>
          <w:szCs w:val="24"/>
        </w:rPr>
        <w:t xml:space="preserve"> such as B</w:t>
      </w:r>
      <w:r w:rsidRPr="00442A32">
        <w:rPr>
          <w:rFonts w:ascii="Times New Roman" w:hAnsi="Times New Roman"/>
          <w:szCs w:val="24"/>
        </w:rPr>
        <w:t xml:space="preserve">uses, </w:t>
      </w:r>
      <w:r>
        <w:rPr>
          <w:rFonts w:ascii="Times New Roman" w:hAnsi="Times New Roman"/>
          <w:szCs w:val="24"/>
        </w:rPr>
        <w:t>M</w:t>
      </w:r>
      <w:r w:rsidRPr="00442A32">
        <w:rPr>
          <w:rFonts w:ascii="Times New Roman" w:hAnsi="Times New Roman"/>
          <w:szCs w:val="24"/>
        </w:rPr>
        <w:t xml:space="preserve">ultiplexers, </w:t>
      </w:r>
      <w:r>
        <w:rPr>
          <w:rFonts w:ascii="Times New Roman" w:hAnsi="Times New Roman"/>
          <w:szCs w:val="24"/>
        </w:rPr>
        <w:t>A</w:t>
      </w:r>
      <w:r w:rsidRPr="00442A32">
        <w:rPr>
          <w:rFonts w:ascii="Times New Roman" w:hAnsi="Times New Roman"/>
          <w:szCs w:val="24"/>
        </w:rPr>
        <w:t xml:space="preserve">dders, </w:t>
      </w:r>
    </w:p>
    <w:p w14:paraId="02548C9C" w14:textId="0E79B388" w:rsidR="00442A32" w:rsidRPr="00442A32" w:rsidRDefault="00442A32" w:rsidP="00442A32">
      <w:pPr>
        <w:widowControl/>
        <w:ind w:left="360"/>
        <w:rPr>
          <w:rFonts w:ascii="Times New Roman" w:hAnsi="Times New Roman"/>
          <w:szCs w:val="24"/>
        </w:rPr>
      </w:pPr>
      <w:r>
        <w:rPr>
          <w:rFonts w:ascii="Times New Roman" w:hAnsi="Times New Roman"/>
          <w:szCs w:val="24"/>
        </w:rPr>
        <w:t xml:space="preserve">      Multipliers, ALUs, Memories, and Registers.</w:t>
      </w:r>
    </w:p>
    <w:p w14:paraId="4775249E" w14:textId="3379BA56" w:rsidR="00442A32" w:rsidRPr="00442A32" w:rsidRDefault="00442A32" w:rsidP="00442A32">
      <w:pPr>
        <w:tabs>
          <w:tab w:val="left" w:pos="-1440"/>
        </w:tabs>
        <w:rPr>
          <w:rFonts w:ascii="Times New Roman" w:hAnsi="Times New Roman"/>
          <w:szCs w:val="24"/>
        </w:rPr>
      </w:pPr>
    </w:p>
    <w:p w14:paraId="1EDFE60F" w14:textId="4C125F2C" w:rsidR="00F54D74" w:rsidRPr="00992096" w:rsidRDefault="00F54D74" w:rsidP="00F54D74">
      <w:pPr>
        <w:ind w:left="360"/>
        <w:rPr>
          <w:rFonts w:ascii="Times New Roman" w:hAnsi="Times New Roman"/>
        </w:rPr>
      </w:pPr>
      <w:r w:rsidRPr="00992096">
        <w:rPr>
          <w:rFonts w:ascii="Times New Roman" w:hAnsi="Times New Roman"/>
        </w:rPr>
        <w:t xml:space="preserve">Assessment of objectives will be conducted through </w:t>
      </w:r>
      <w:r w:rsidRPr="00992096">
        <w:rPr>
          <w:rFonts w:ascii="Times New Roman" w:hAnsi="Times New Roman"/>
          <w:szCs w:val="24"/>
        </w:rPr>
        <w:t xml:space="preserve">homework assignments, </w:t>
      </w:r>
      <w:proofErr w:type="gramStart"/>
      <w:r w:rsidRPr="00992096">
        <w:rPr>
          <w:rFonts w:ascii="Times New Roman" w:hAnsi="Times New Roman"/>
          <w:szCs w:val="24"/>
        </w:rPr>
        <w:t>quizzes</w:t>
      </w:r>
      <w:proofErr w:type="gramEnd"/>
      <w:r w:rsidRPr="00992096">
        <w:rPr>
          <w:rFonts w:ascii="Times New Roman" w:hAnsi="Times New Roman"/>
          <w:szCs w:val="24"/>
        </w:rPr>
        <w:t xml:space="preserve"> and exams</w:t>
      </w:r>
      <w:r w:rsidRPr="00992096">
        <w:rPr>
          <w:rFonts w:ascii="Times New Roman" w:hAnsi="Times New Roman"/>
        </w:rPr>
        <w:t>.</w:t>
      </w:r>
    </w:p>
    <w:p w14:paraId="4F9A471B" w14:textId="010BCFAB" w:rsidR="00E10821" w:rsidRDefault="00E10821">
      <w:pPr>
        <w:widowControl/>
        <w:spacing w:after="200" w:line="276" w:lineRule="auto"/>
        <w:rPr>
          <w:rFonts w:ascii="Times New Roman" w:hAnsi="Times New Roman"/>
          <w:b/>
          <w:szCs w:val="24"/>
          <w:u w:val="single"/>
        </w:rPr>
      </w:pPr>
      <w:r>
        <w:rPr>
          <w:rFonts w:ascii="Times New Roman" w:hAnsi="Times New Roman"/>
          <w:b/>
          <w:szCs w:val="24"/>
          <w:u w:val="single"/>
        </w:rPr>
        <w:br w:type="page"/>
      </w:r>
    </w:p>
    <w:p w14:paraId="37CFF55B" w14:textId="77777777" w:rsidR="00C16208" w:rsidRPr="00992096" w:rsidRDefault="00C16208" w:rsidP="00C16208">
      <w:pPr>
        <w:pStyle w:val="ListParagraph"/>
        <w:numPr>
          <w:ilvl w:val="0"/>
          <w:numId w:val="3"/>
        </w:numPr>
        <w:tabs>
          <w:tab w:val="left" w:pos="-1440"/>
        </w:tabs>
        <w:spacing w:after="120"/>
        <w:ind w:left="360"/>
        <w:contextualSpacing w:val="0"/>
        <w:jc w:val="both"/>
        <w:rPr>
          <w:rFonts w:ascii="Times New Roman" w:hAnsi="Times New Roman"/>
          <w:b/>
          <w:szCs w:val="24"/>
          <w:u w:val="single"/>
        </w:rPr>
      </w:pPr>
      <w:r w:rsidRPr="00992096">
        <w:rPr>
          <w:rFonts w:ascii="Times New Roman" w:hAnsi="Times New Roman"/>
          <w:b/>
          <w:szCs w:val="24"/>
          <w:u w:val="single"/>
        </w:rPr>
        <w:lastRenderedPageBreak/>
        <w:t>INSTRUCTIONAL METHODS AND ACTIVITIES</w:t>
      </w:r>
    </w:p>
    <w:p w14:paraId="4753FC7F" w14:textId="02AC6A22" w:rsidR="00BA2F93" w:rsidRPr="00BA2F93" w:rsidRDefault="00BA2F93" w:rsidP="001A47A9">
      <w:pPr>
        <w:tabs>
          <w:tab w:val="left" w:pos="-1440"/>
        </w:tabs>
        <w:ind w:left="360"/>
        <w:jc w:val="both"/>
        <w:rPr>
          <w:rFonts w:ascii="Times New Roman" w:hAnsi="Times New Roman"/>
          <w:szCs w:val="24"/>
        </w:rPr>
      </w:pPr>
      <w:r w:rsidRPr="00BA2F93">
        <w:rPr>
          <w:rFonts w:ascii="Times New Roman" w:hAnsi="Times New Roman"/>
          <w:szCs w:val="24"/>
        </w:rPr>
        <w:t xml:space="preserve">This course will be a mixture of lectures and discussions. The student is expected to actively participate in all class </w:t>
      </w:r>
      <w:r w:rsidR="00AF7B6B">
        <w:rPr>
          <w:rFonts w:ascii="Times New Roman" w:hAnsi="Times New Roman"/>
          <w:szCs w:val="24"/>
        </w:rPr>
        <w:t xml:space="preserve">and lab </w:t>
      </w:r>
      <w:r w:rsidRPr="00BA2F93">
        <w:rPr>
          <w:rFonts w:ascii="Times New Roman" w:hAnsi="Times New Roman"/>
          <w:szCs w:val="24"/>
        </w:rPr>
        <w:t>activities. The student is also expected to read the book and do outside work on assignments.</w:t>
      </w:r>
    </w:p>
    <w:p w14:paraId="6E1ECC87" w14:textId="77777777" w:rsidR="00723A8D" w:rsidRPr="00992096" w:rsidRDefault="00723A8D" w:rsidP="001A47A9">
      <w:pPr>
        <w:tabs>
          <w:tab w:val="left" w:pos="-1440"/>
        </w:tabs>
        <w:jc w:val="both"/>
        <w:rPr>
          <w:rFonts w:ascii="Times New Roman" w:hAnsi="Times New Roman"/>
          <w:b/>
          <w:szCs w:val="24"/>
          <w:u w:val="single"/>
        </w:rPr>
      </w:pPr>
    </w:p>
    <w:p w14:paraId="03BE3C01" w14:textId="77777777" w:rsidR="00C16208" w:rsidRPr="00992096" w:rsidRDefault="00C16208" w:rsidP="00C16208">
      <w:pPr>
        <w:pStyle w:val="ListParagraph"/>
        <w:numPr>
          <w:ilvl w:val="0"/>
          <w:numId w:val="3"/>
        </w:numPr>
        <w:tabs>
          <w:tab w:val="left" w:pos="-1440"/>
        </w:tabs>
        <w:spacing w:after="120"/>
        <w:ind w:left="360"/>
        <w:contextualSpacing w:val="0"/>
        <w:jc w:val="both"/>
        <w:rPr>
          <w:rFonts w:ascii="Times New Roman" w:hAnsi="Times New Roman"/>
          <w:b/>
          <w:szCs w:val="24"/>
          <w:u w:val="single"/>
        </w:rPr>
      </w:pPr>
      <w:r w:rsidRPr="00992096">
        <w:rPr>
          <w:rFonts w:ascii="Times New Roman" w:hAnsi="Times New Roman"/>
          <w:b/>
          <w:szCs w:val="24"/>
          <w:u w:val="single"/>
        </w:rPr>
        <w:t>MAJOR COURSE REQUIREMENTS AND GRADING</w:t>
      </w:r>
    </w:p>
    <w:p w14:paraId="35170ECD" w14:textId="60F5EA73" w:rsidR="00F54D74" w:rsidRDefault="008008C8" w:rsidP="001A47A9">
      <w:pPr>
        <w:tabs>
          <w:tab w:val="left" w:pos="-1440"/>
          <w:tab w:val="left" w:pos="4320"/>
          <w:tab w:val="left" w:pos="6750"/>
        </w:tabs>
        <w:ind w:left="360"/>
        <w:jc w:val="both"/>
        <w:rPr>
          <w:rFonts w:ascii="Times New Roman" w:hAnsi="Times New Roman"/>
          <w:szCs w:val="24"/>
        </w:rPr>
      </w:pPr>
      <w:r w:rsidRPr="00507E1E">
        <w:rPr>
          <w:rFonts w:ascii="Times New Roman" w:hAnsi="Times New Roman"/>
        </w:rPr>
        <w:t>This is a</w:t>
      </w:r>
      <w:r w:rsidR="001A47A9">
        <w:rPr>
          <w:rFonts w:ascii="Times New Roman" w:hAnsi="Times New Roman"/>
        </w:rPr>
        <w:t>n</w:t>
      </w:r>
      <w:r w:rsidRPr="00507E1E">
        <w:rPr>
          <w:rFonts w:ascii="Times New Roman" w:hAnsi="Times New Roman"/>
        </w:rPr>
        <w:t xml:space="preserve"> </w:t>
      </w:r>
      <w:r>
        <w:rPr>
          <w:rFonts w:ascii="Times New Roman" w:hAnsi="Times New Roman"/>
        </w:rPr>
        <w:t>intermediate-level</w:t>
      </w:r>
      <w:r w:rsidRPr="00507E1E">
        <w:rPr>
          <w:rFonts w:ascii="Times New Roman" w:hAnsi="Times New Roman"/>
        </w:rPr>
        <w:t xml:space="preserve"> core course. This is a difficult course that demands all students attend all classes! Regular completion of all reading, homework, and other outside assignments, are </w:t>
      </w:r>
      <w:proofErr w:type="gramStart"/>
      <w:r w:rsidRPr="00507E1E">
        <w:rPr>
          <w:rFonts w:ascii="Times New Roman" w:hAnsi="Times New Roman"/>
        </w:rPr>
        <w:t>absolutely essential</w:t>
      </w:r>
      <w:proofErr w:type="gramEnd"/>
      <w:r w:rsidRPr="00507E1E">
        <w:rPr>
          <w:rFonts w:ascii="Times New Roman" w:hAnsi="Times New Roman"/>
        </w:rPr>
        <w:t xml:space="preserve"> for success in this course.</w:t>
      </w:r>
      <w:r>
        <w:rPr>
          <w:rFonts w:ascii="Times New Roman" w:hAnsi="Times New Roman"/>
        </w:rPr>
        <w:t xml:space="preserve"> </w:t>
      </w:r>
      <w:r w:rsidR="00F54D74" w:rsidRPr="00992096">
        <w:rPr>
          <w:rFonts w:ascii="Times New Roman" w:hAnsi="Times New Roman"/>
          <w:szCs w:val="24"/>
        </w:rPr>
        <w:t xml:space="preserve">Your course grade will be decided on your performance in </w:t>
      </w:r>
      <w:r w:rsidR="00AF7B6B" w:rsidRPr="001E55A7">
        <w:rPr>
          <w:rFonts w:ascii="Times New Roman" w:hAnsi="Times New Roman"/>
          <w:szCs w:val="24"/>
        </w:rPr>
        <w:t xml:space="preserve">in the lab </w:t>
      </w:r>
      <w:r w:rsidR="00AF7B6B">
        <w:rPr>
          <w:rFonts w:ascii="Times New Roman" w:hAnsi="Times New Roman"/>
          <w:szCs w:val="24"/>
        </w:rPr>
        <w:t xml:space="preserve">activities, </w:t>
      </w:r>
      <w:r w:rsidR="00F54D74" w:rsidRPr="00992096">
        <w:rPr>
          <w:rFonts w:ascii="Times New Roman" w:hAnsi="Times New Roman"/>
          <w:szCs w:val="24"/>
        </w:rPr>
        <w:t>homework</w:t>
      </w:r>
      <w:r w:rsidR="00F7149C" w:rsidRPr="00992096">
        <w:rPr>
          <w:rFonts w:ascii="Times New Roman" w:hAnsi="Times New Roman"/>
          <w:szCs w:val="24"/>
        </w:rPr>
        <w:t xml:space="preserve"> assignments</w:t>
      </w:r>
      <w:r w:rsidR="00F54D74" w:rsidRPr="00992096">
        <w:rPr>
          <w:rFonts w:ascii="Times New Roman" w:hAnsi="Times New Roman"/>
          <w:szCs w:val="24"/>
        </w:rPr>
        <w:t>, quizzes, two mid-term exams, and the final exam. The distribution of points is as follows:</w:t>
      </w:r>
    </w:p>
    <w:p w14:paraId="422383E3" w14:textId="77777777" w:rsidR="008008C8" w:rsidRPr="00992096" w:rsidRDefault="008008C8" w:rsidP="001A47A9">
      <w:pPr>
        <w:tabs>
          <w:tab w:val="left" w:pos="-1440"/>
          <w:tab w:val="left" w:pos="4320"/>
          <w:tab w:val="left" w:pos="6750"/>
        </w:tabs>
        <w:jc w:val="both"/>
        <w:rPr>
          <w:rFonts w:ascii="Times New Roman" w:hAnsi="Times New Roman"/>
          <w:szCs w:val="24"/>
        </w:rPr>
      </w:pPr>
    </w:p>
    <w:tbl>
      <w:tblPr>
        <w:tblStyle w:val="TableGrid"/>
        <w:tblW w:w="0" w:type="auto"/>
        <w:jc w:val="center"/>
        <w:tblLook w:val="04A0" w:firstRow="1" w:lastRow="0" w:firstColumn="1" w:lastColumn="0" w:noHBand="0" w:noVBand="1"/>
      </w:tblPr>
      <w:tblGrid>
        <w:gridCol w:w="3888"/>
        <w:gridCol w:w="2496"/>
      </w:tblGrid>
      <w:tr w:rsidR="001724B1" w:rsidRPr="00992096" w14:paraId="4C7863BC" w14:textId="77777777" w:rsidTr="00B221A5">
        <w:trPr>
          <w:trHeight w:val="360"/>
          <w:jc w:val="center"/>
        </w:trPr>
        <w:tc>
          <w:tcPr>
            <w:tcW w:w="3888" w:type="dxa"/>
            <w:shd w:val="clear" w:color="auto" w:fill="F2F2F2" w:themeFill="background1" w:themeFillShade="F2"/>
            <w:vAlign w:val="center"/>
          </w:tcPr>
          <w:p w14:paraId="1477033A" w14:textId="77777777" w:rsidR="001724B1" w:rsidRPr="00992096" w:rsidRDefault="001724B1" w:rsidP="00B221A5">
            <w:pPr>
              <w:pStyle w:val="ListParagraph"/>
              <w:tabs>
                <w:tab w:val="left" w:pos="-1440"/>
              </w:tabs>
              <w:ind w:left="0"/>
              <w:contextualSpacing w:val="0"/>
              <w:jc w:val="center"/>
              <w:rPr>
                <w:rFonts w:ascii="Times New Roman" w:hAnsi="Times New Roman"/>
                <w:b/>
                <w:szCs w:val="24"/>
              </w:rPr>
            </w:pPr>
            <w:r w:rsidRPr="00992096">
              <w:rPr>
                <w:rFonts w:ascii="Times New Roman" w:hAnsi="Times New Roman"/>
                <w:b/>
                <w:szCs w:val="24"/>
              </w:rPr>
              <w:t>ACTIVITY</w:t>
            </w:r>
          </w:p>
        </w:tc>
        <w:tc>
          <w:tcPr>
            <w:tcW w:w="2496" w:type="dxa"/>
            <w:shd w:val="clear" w:color="auto" w:fill="F2F2F2" w:themeFill="background1" w:themeFillShade="F2"/>
            <w:vAlign w:val="center"/>
          </w:tcPr>
          <w:p w14:paraId="34C38955" w14:textId="77777777" w:rsidR="001724B1" w:rsidRPr="00992096" w:rsidRDefault="001724B1" w:rsidP="00B221A5">
            <w:pPr>
              <w:pStyle w:val="ListParagraph"/>
              <w:tabs>
                <w:tab w:val="left" w:pos="-1440"/>
              </w:tabs>
              <w:ind w:left="0"/>
              <w:contextualSpacing w:val="0"/>
              <w:jc w:val="center"/>
              <w:rPr>
                <w:rFonts w:ascii="Times New Roman" w:hAnsi="Times New Roman"/>
                <w:b/>
                <w:szCs w:val="24"/>
              </w:rPr>
            </w:pPr>
            <w:r w:rsidRPr="00992096">
              <w:rPr>
                <w:rFonts w:ascii="Times New Roman" w:hAnsi="Times New Roman"/>
                <w:b/>
                <w:szCs w:val="24"/>
              </w:rPr>
              <w:t xml:space="preserve">% </w:t>
            </w:r>
            <w:proofErr w:type="gramStart"/>
            <w:r w:rsidRPr="00992096">
              <w:rPr>
                <w:rFonts w:ascii="Times New Roman" w:hAnsi="Times New Roman"/>
                <w:b/>
                <w:szCs w:val="24"/>
              </w:rPr>
              <w:t>of</w:t>
            </w:r>
            <w:proofErr w:type="gramEnd"/>
            <w:r w:rsidRPr="00992096">
              <w:rPr>
                <w:rFonts w:ascii="Times New Roman" w:hAnsi="Times New Roman"/>
                <w:b/>
                <w:szCs w:val="24"/>
              </w:rPr>
              <w:t xml:space="preserve"> FINAL GRADE</w:t>
            </w:r>
          </w:p>
        </w:tc>
      </w:tr>
      <w:tr w:rsidR="001724B1" w:rsidRPr="00992096" w14:paraId="75BC4BE3" w14:textId="77777777" w:rsidTr="00B221A5">
        <w:trPr>
          <w:trHeight w:val="360"/>
          <w:jc w:val="center"/>
        </w:trPr>
        <w:tc>
          <w:tcPr>
            <w:tcW w:w="3888" w:type="dxa"/>
            <w:vAlign w:val="center"/>
          </w:tcPr>
          <w:p w14:paraId="419705AE" w14:textId="77777777" w:rsidR="001724B1" w:rsidRPr="00992096" w:rsidRDefault="001724B1" w:rsidP="00B221A5">
            <w:pPr>
              <w:pStyle w:val="ListParagraph"/>
              <w:tabs>
                <w:tab w:val="left" w:pos="-1440"/>
              </w:tabs>
              <w:ind w:left="0"/>
              <w:contextualSpacing w:val="0"/>
              <w:jc w:val="center"/>
              <w:rPr>
                <w:rFonts w:ascii="Times New Roman" w:hAnsi="Times New Roman"/>
                <w:szCs w:val="24"/>
              </w:rPr>
            </w:pPr>
            <w:r w:rsidRPr="00992096">
              <w:rPr>
                <w:rFonts w:ascii="Times New Roman" w:hAnsi="Times New Roman"/>
                <w:szCs w:val="24"/>
              </w:rPr>
              <w:t>Exam 1</w:t>
            </w:r>
          </w:p>
        </w:tc>
        <w:tc>
          <w:tcPr>
            <w:tcW w:w="2496" w:type="dxa"/>
            <w:vAlign w:val="center"/>
          </w:tcPr>
          <w:p w14:paraId="59C1AAA4" w14:textId="3D123CD1" w:rsidR="001724B1" w:rsidRPr="00992096" w:rsidRDefault="002124D2" w:rsidP="00B221A5">
            <w:pPr>
              <w:pStyle w:val="ListParagraph"/>
              <w:tabs>
                <w:tab w:val="left" w:pos="-1440"/>
              </w:tabs>
              <w:ind w:left="0"/>
              <w:contextualSpacing w:val="0"/>
              <w:jc w:val="center"/>
              <w:rPr>
                <w:rFonts w:ascii="Times New Roman" w:hAnsi="Times New Roman"/>
                <w:szCs w:val="24"/>
              </w:rPr>
            </w:pPr>
            <w:r>
              <w:rPr>
                <w:rFonts w:ascii="Times New Roman" w:hAnsi="Times New Roman"/>
                <w:szCs w:val="24"/>
              </w:rPr>
              <w:t>15</w:t>
            </w:r>
          </w:p>
        </w:tc>
      </w:tr>
      <w:tr w:rsidR="001724B1" w:rsidRPr="00992096" w14:paraId="26638D7C" w14:textId="77777777" w:rsidTr="00B221A5">
        <w:trPr>
          <w:trHeight w:val="360"/>
          <w:jc w:val="center"/>
        </w:trPr>
        <w:tc>
          <w:tcPr>
            <w:tcW w:w="3888" w:type="dxa"/>
            <w:vAlign w:val="center"/>
          </w:tcPr>
          <w:p w14:paraId="53B83C66" w14:textId="77777777" w:rsidR="001724B1" w:rsidRPr="00992096" w:rsidRDefault="001724B1" w:rsidP="00B221A5">
            <w:pPr>
              <w:pStyle w:val="ListParagraph"/>
              <w:tabs>
                <w:tab w:val="left" w:pos="-1440"/>
              </w:tabs>
              <w:ind w:left="0"/>
              <w:contextualSpacing w:val="0"/>
              <w:jc w:val="center"/>
              <w:rPr>
                <w:rFonts w:ascii="Times New Roman" w:hAnsi="Times New Roman"/>
                <w:szCs w:val="24"/>
              </w:rPr>
            </w:pPr>
            <w:r w:rsidRPr="00992096">
              <w:rPr>
                <w:rFonts w:ascii="Times New Roman" w:hAnsi="Times New Roman"/>
                <w:szCs w:val="24"/>
              </w:rPr>
              <w:t>Exam 2</w:t>
            </w:r>
          </w:p>
        </w:tc>
        <w:tc>
          <w:tcPr>
            <w:tcW w:w="2496" w:type="dxa"/>
            <w:vAlign w:val="center"/>
          </w:tcPr>
          <w:p w14:paraId="5DF1F57C" w14:textId="49144C48" w:rsidR="001724B1" w:rsidRPr="00992096" w:rsidRDefault="002124D2" w:rsidP="00B221A5">
            <w:pPr>
              <w:pStyle w:val="ListParagraph"/>
              <w:tabs>
                <w:tab w:val="left" w:pos="-1440"/>
              </w:tabs>
              <w:ind w:left="0"/>
              <w:contextualSpacing w:val="0"/>
              <w:jc w:val="center"/>
              <w:rPr>
                <w:rFonts w:ascii="Times New Roman" w:hAnsi="Times New Roman"/>
                <w:szCs w:val="24"/>
              </w:rPr>
            </w:pPr>
            <w:r>
              <w:rPr>
                <w:rFonts w:ascii="Times New Roman" w:hAnsi="Times New Roman"/>
                <w:szCs w:val="24"/>
              </w:rPr>
              <w:t>15</w:t>
            </w:r>
          </w:p>
        </w:tc>
      </w:tr>
      <w:tr w:rsidR="001724B1" w:rsidRPr="00992096" w14:paraId="38608321" w14:textId="77777777" w:rsidTr="00B221A5">
        <w:trPr>
          <w:trHeight w:val="360"/>
          <w:jc w:val="center"/>
        </w:trPr>
        <w:tc>
          <w:tcPr>
            <w:tcW w:w="3888" w:type="dxa"/>
            <w:vAlign w:val="center"/>
          </w:tcPr>
          <w:p w14:paraId="5437960D" w14:textId="43E5F635" w:rsidR="001724B1" w:rsidRPr="00992096" w:rsidRDefault="001724B1" w:rsidP="00B221A5">
            <w:pPr>
              <w:pStyle w:val="ListParagraph"/>
              <w:tabs>
                <w:tab w:val="left" w:pos="-1440"/>
              </w:tabs>
              <w:ind w:left="0"/>
              <w:contextualSpacing w:val="0"/>
              <w:jc w:val="center"/>
              <w:rPr>
                <w:rFonts w:ascii="Times New Roman" w:hAnsi="Times New Roman"/>
                <w:szCs w:val="24"/>
              </w:rPr>
            </w:pPr>
            <w:r w:rsidRPr="00992096">
              <w:rPr>
                <w:rFonts w:ascii="Times New Roman" w:hAnsi="Times New Roman"/>
                <w:szCs w:val="24"/>
              </w:rPr>
              <w:t>Homework</w:t>
            </w:r>
            <w:r>
              <w:rPr>
                <w:rFonts w:ascii="Times New Roman" w:hAnsi="Times New Roman"/>
                <w:szCs w:val="24"/>
              </w:rPr>
              <w:t xml:space="preserve"> Assignments</w:t>
            </w:r>
          </w:p>
        </w:tc>
        <w:tc>
          <w:tcPr>
            <w:tcW w:w="2496" w:type="dxa"/>
            <w:vAlign w:val="center"/>
          </w:tcPr>
          <w:p w14:paraId="73845FEA" w14:textId="1D54DE63" w:rsidR="001724B1" w:rsidRPr="00992096" w:rsidRDefault="002124D2" w:rsidP="00B221A5">
            <w:pPr>
              <w:pStyle w:val="ListParagraph"/>
              <w:tabs>
                <w:tab w:val="left" w:pos="-1440"/>
              </w:tabs>
              <w:ind w:left="0"/>
              <w:contextualSpacing w:val="0"/>
              <w:jc w:val="center"/>
              <w:rPr>
                <w:rFonts w:ascii="Times New Roman" w:hAnsi="Times New Roman"/>
                <w:szCs w:val="24"/>
              </w:rPr>
            </w:pPr>
            <w:r>
              <w:rPr>
                <w:rFonts w:ascii="Times New Roman" w:hAnsi="Times New Roman"/>
                <w:szCs w:val="24"/>
              </w:rPr>
              <w:t>2</w:t>
            </w:r>
            <w:r w:rsidR="00BB2EC5">
              <w:rPr>
                <w:rFonts w:ascii="Times New Roman" w:hAnsi="Times New Roman"/>
                <w:szCs w:val="24"/>
              </w:rPr>
              <w:t>0</w:t>
            </w:r>
          </w:p>
        </w:tc>
      </w:tr>
      <w:tr w:rsidR="000234F0" w:rsidRPr="00992096" w14:paraId="12AB4C51" w14:textId="77777777" w:rsidTr="00B221A5">
        <w:trPr>
          <w:trHeight w:val="360"/>
          <w:jc w:val="center"/>
        </w:trPr>
        <w:tc>
          <w:tcPr>
            <w:tcW w:w="3888" w:type="dxa"/>
            <w:vAlign w:val="center"/>
          </w:tcPr>
          <w:p w14:paraId="69934AD9" w14:textId="3EC701A2" w:rsidR="000234F0" w:rsidRPr="00992096" w:rsidRDefault="002124D2" w:rsidP="00B221A5">
            <w:pPr>
              <w:pStyle w:val="ListParagraph"/>
              <w:tabs>
                <w:tab w:val="left" w:pos="-1440"/>
              </w:tabs>
              <w:ind w:left="0"/>
              <w:contextualSpacing w:val="0"/>
              <w:jc w:val="center"/>
              <w:rPr>
                <w:rFonts w:ascii="Times New Roman" w:hAnsi="Times New Roman"/>
                <w:szCs w:val="24"/>
              </w:rPr>
            </w:pPr>
            <w:r>
              <w:rPr>
                <w:rFonts w:ascii="Times New Roman" w:hAnsi="Times New Roman"/>
                <w:szCs w:val="24"/>
              </w:rPr>
              <w:t xml:space="preserve">Quizzes </w:t>
            </w:r>
          </w:p>
        </w:tc>
        <w:tc>
          <w:tcPr>
            <w:tcW w:w="2496" w:type="dxa"/>
            <w:vAlign w:val="center"/>
          </w:tcPr>
          <w:p w14:paraId="52AB5A12" w14:textId="61D63B18" w:rsidR="000234F0" w:rsidRPr="00992096" w:rsidRDefault="000234F0" w:rsidP="00B221A5">
            <w:pPr>
              <w:pStyle w:val="ListParagraph"/>
              <w:tabs>
                <w:tab w:val="left" w:pos="-1440"/>
              </w:tabs>
              <w:ind w:left="0"/>
              <w:contextualSpacing w:val="0"/>
              <w:jc w:val="center"/>
              <w:rPr>
                <w:rFonts w:ascii="Times New Roman" w:hAnsi="Times New Roman"/>
                <w:szCs w:val="24"/>
              </w:rPr>
            </w:pPr>
            <w:r w:rsidRPr="00992096">
              <w:rPr>
                <w:rFonts w:ascii="Times New Roman" w:hAnsi="Times New Roman"/>
                <w:szCs w:val="24"/>
              </w:rPr>
              <w:t>2</w:t>
            </w:r>
            <w:r w:rsidR="004E51C2">
              <w:rPr>
                <w:rFonts w:ascii="Times New Roman" w:hAnsi="Times New Roman"/>
                <w:szCs w:val="24"/>
              </w:rPr>
              <w:t>0</w:t>
            </w:r>
          </w:p>
        </w:tc>
      </w:tr>
      <w:tr w:rsidR="000234F0" w:rsidRPr="00992096" w14:paraId="57A68135" w14:textId="77777777" w:rsidTr="00712FB5">
        <w:trPr>
          <w:trHeight w:val="360"/>
          <w:jc w:val="center"/>
        </w:trPr>
        <w:tc>
          <w:tcPr>
            <w:tcW w:w="3888" w:type="dxa"/>
          </w:tcPr>
          <w:p w14:paraId="509B88DB" w14:textId="5F28E637" w:rsidR="002124D2" w:rsidRPr="00992096" w:rsidRDefault="002124D2" w:rsidP="002124D2">
            <w:pPr>
              <w:pStyle w:val="ListParagraph"/>
              <w:tabs>
                <w:tab w:val="left" w:pos="-1440"/>
              </w:tabs>
              <w:ind w:left="0"/>
              <w:contextualSpacing w:val="0"/>
              <w:jc w:val="center"/>
              <w:rPr>
                <w:rFonts w:ascii="Times New Roman" w:hAnsi="Times New Roman"/>
                <w:szCs w:val="24"/>
              </w:rPr>
            </w:pPr>
            <w:r>
              <w:rPr>
                <w:rFonts w:ascii="Times New Roman" w:hAnsi="Times New Roman"/>
                <w:szCs w:val="24"/>
              </w:rPr>
              <w:t xml:space="preserve">Final Exam </w:t>
            </w:r>
          </w:p>
        </w:tc>
        <w:tc>
          <w:tcPr>
            <w:tcW w:w="2496" w:type="dxa"/>
          </w:tcPr>
          <w:p w14:paraId="79DE13B2" w14:textId="3594ADF0" w:rsidR="000234F0" w:rsidRPr="00992096" w:rsidRDefault="002124D2" w:rsidP="00B221A5">
            <w:pPr>
              <w:pStyle w:val="ListParagraph"/>
              <w:tabs>
                <w:tab w:val="left" w:pos="-1440"/>
              </w:tabs>
              <w:ind w:left="0"/>
              <w:contextualSpacing w:val="0"/>
              <w:jc w:val="center"/>
              <w:rPr>
                <w:rFonts w:ascii="Times New Roman" w:hAnsi="Times New Roman"/>
                <w:szCs w:val="24"/>
              </w:rPr>
            </w:pPr>
            <w:r>
              <w:rPr>
                <w:rFonts w:ascii="Times New Roman" w:hAnsi="Times New Roman"/>
                <w:szCs w:val="24"/>
              </w:rPr>
              <w:t>20</w:t>
            </w:r>
          </w:p>
        </w:tc>
      </w:tr>
      <w:tr w:rsidR="002124D2" w:rsidRPr="00992096" w14:paraId="6F8BB9A8" w14:textId="77777777" w:rsidTr="002124D2">
        <w:tblPrEx>
          <w:jc w:val="left"/>
        </w:tblPrEx>
        <w:trPr>
          <w:trHeight w:val="360"/>
        </w:trPr>
        <w:tc>
          <w:tcPr>
            <w:tcW w:w="3888" w:type="dxa"/>
          </w:tcPr>
          <w:p w14:paraId="32FFE7BF" w14:textId="77777777" w:rsidR="002124D2" w:rsidRPr="00992096" w:rsidRDefault="002124D2" w:rsidP="00F50BBD">
            <w:pPr>
              <w:pStyle w:val="ListParagraph"/>
              <w:tabs>
                <w:tab w:val="left" w:pos="-1440"/>
              </w:tabs>
              <w:ind w:left="0"/>
              <w:contextualSpacing w:val="0"/>
              <w:jc w:val="center"/>
              <w:rPr>
                <w:rFonts w:ascii="Times New Roman" w:hAnsi="Times New Roman"/>
                <w:szCs w:val="24"/>
              </w:rPr>
            </w:pPr>
            <w:r>
              <w:rPr>
                <w:rFonts w:ascii="Times New Roman" w:hAnsi="Times New Roman"/>
                <w:szCs w:val="24"/>
              </w:rPr>
              <w:t xml:space="preserve">Attendance </w:t>
            </w:r>
          </w:p>
        </w:tc>
        <w:tc>
          <w:tcPr>
            <w:tcW w:w="2496" w:type="dxa"/>
          </w:tcPr>
          <w:p w14:paraId="1E6A4FFF" w14:textId="77777777" w:rsidR="002124D2" w:rsidRPr="00992096" w:rsidRDefault="002124D2" w:rsidP="00F50BBD">
            <w:pPr>
              <w:pStyle w:val="ListParagraph"/>
              <w:tabs>
                <w:tab w:val="left" w:pos="-1440"/>
              </w:tabs>
              <w:ind w:left="0"/>
              <w:contextualSpacing w:val="0"/>
              <w:jc w:val="center"/>
              <w:rPr>
                <w:rFonts w:ascii="Times New Roman" w:hAnsi="Times New Roman"/>
                <w:szCs w:val="24"/>
              </w:rPr>
            </w:pPr>
            <w:r>
              <w:rPr>
                <w:rFonts w:ascii="Times New Roman" w:hAnsi="Times New Roman"/>
                <w:szCs w:val="24"/>
              </w:rPr>
              <w:t>10</w:t>
            </w:r>
          </w:p>
        </w:tc>
      </w:tr>
    </w:tbl>
    <w:p w14:paraId="79C1F6AD" w14:textId="502AB23A" w:rsidR="001724B1" w:rsidRDefault="001724B1" w:rsidP="009202C4">
      <w:pPr>
        <w:rPr>
          <w:rFonts w:ascii="Times New Roman" w:hAnsi="Times New Roman"/>
          <w:b/>
        </w:rPr>
      </w:pPr>
    </w:p>
    <w:p w14:paraId="1BDCCE47" w14:textId="23614EC5" w:rsidR="00F7149C" w:rsidRPr="009202C4" w:rsidRDefault="00F7149C" w:rsidP="009202C4">
      <w:pPr>
        <w:ind w:left="360"/>
        <w:rPr>
          <w:rFonts w:ascii="Times New Roman" w:hAnsi="Times New Roman"/>
        </w:rPr>
      </w:pPr>
      <w:r w:rsidRPr="00992096">
        <w:rPr>
          <w:rFonts w:ascii="Times New Roman" w:hAnsi="Times New Roman"/>
          <w:b/>
        </w:rPr>
        <w:t>Grading scale:</w:t>
      </w:r>
      <w:r w:rsidRPr="00992096">
        <w:rPr>
          <w:rFonts w:ascii="Times New Roman" w:hAnsi="Times New Roman"/>
        </w:rPr>
        <w:t xml:space="preserve"> A: 100-90, B: 89-80, C: 79-70, D: 69-60, and F: 59-0.</w:t>
      </w:r>
    </w:p>
    <w:p w14:paraId="00E230F2" w14:textId="4D6D308D" w:rsidR="00F7149C" w:rsidRDefault="00F7149C" w:rsidP="00F7149C">
      <w:pPr>
        <w:ind w:left="360"/>
        <w:rPr>
          <w:rFonts w:ascii="Times New Roman" w:hAnsi="Times New Roman"/>
        </w:rPr>
      </w:pPr>
      <w:r w:rsidRPr="00992096">
        <w:rPr>
          <w:rFonts w:ascii="Times New Roman" w:hAnsi="Times New Roman"/>
          <w:b/>
        </w:rPr>
        <w:t>Homework Assignments:</w:t>
      </w:r>
      <w:r w:rsidRPr="00992096">
        <w:rPr>
          <w:rFonts w:ascii="Times New Roman" w:hAnsi="Times New Roman"/>
        </w:rPr>
        <w:t xml:space="preserve"> </w:t>
      </w:r>
      <w:r w:rsidR="000E430E">
        <w:rPr>
          <w:rFonts w:ascii="Times New Roman" w:hAnsi="Times New Roman"/>
        </w:rPr>
        <w:t xml:space="preserve"> 5-6 </w:t>
      </w:r>
      <w:r w:rsidR="0034361B">
        <w:rPr>
          <w:rFonts w:ascii="Times New Roman" w:hAnsi="Times New Roman"/>
        </w:rPr>
        <w:t xml:space="preserve">homework assignments. </w:t>
      </w:r>
    </w:p>
    <w:p w14:paraId="6C401F62" w14:textId="5612BC32" w:rsidR="00422BE1" w:rsidRPr="009202C4" w:rsidRDefault="000E430E" w:rsidP="009202C4">
      <w:pPr>
        <w:ind w:left="360"/>
        <w:rPr>
          <w:rFonts w:ascii="Times New Roman" w:hAnsi="Times New Roman"/>
        </w:rPr>
      </w:pPr>
      <w:r>
        <w:rPr>
          <w:rFonts w:ascii="Times New Roman" w:hAnsi="Times New Roman"/>
          <w:b/>
        </w:rPr>
        <w:t>Quizzes:</w:t>
      </w:r>
      <w:r>
        <w:rPr>
          <w:rFonts w:ascii="Times New Roman" w:hAnsi="Times New Roman"/>
        </w:rPr>
        <w:t xml:space="preserve">                              10 quizzes </w:t>
      </w:r>
    </w:p>
    <w:p w14:paraId="5DA5FD5D" w14:textId="77777777" w:rsidR="00422BE1" w:rsidRPr="00992096" w:rsidRDefault="00422BE1" w:rsidP="004632AF">
      <w:pPr>
        <w:tabs>
          <w:tab w:val="left" w:pos="-1440"/>
        </w:tabs>
        <w:jc w:val="both"/>
        <w:rPr>
          <w:rFonts w:ascii="Times New Roman" w:hAnsi="Times New Roman"/>
          <w:b/>
          <w:szCs w:val="24"/>
          <w:u w:val="single"/>
        </w:rPr>
      </w:pPr>
    </w:p>
    <w:p w14:paraId="4CD86E83" w14:textId="6718B1C9" w:rsidR="00486748" w:rsidRDefault="00B05E91" w:rsidP="004632AF">
      <w:pPr>
        <w:pStyle w:val="ListParagraph"/>
        <w:numPr>
          <w:ilvl w:val="0"/>
          <w:numId w:val="3"/>
        </w:numPr>
        <w:tabs>
          <w:tab w:val="left" w:pos="-1440"/>
        </w:tabs>
        <w:ind w:left="360"/>
        <w:contextualSpacing w:val="0"/>
        <w:jc w:val="both"/>
        <w:rPr>
          <w:rFonts w:ascii="Times New Roman" w:hAnsi="Times New Roman"/>
          <w:b/>
          <w:szCs w:val="24"/>
          <w:u w:val="single"/>
        </w:rPr>
      </w:pPr>
      <w:r w:rsidRPr="00992096">
        <w:rPr>
          <w:rFonts w:ascii="Times New Roman" w:hAnsi="Times New Roman"/>
          <w:b/>
          <w:szCs w:val="24"/>
          <w:u w:val="single"/>
        </w:rPr>
        <w:t>COURSE CONTENT/SCHEDULE</w:t>
      </w:r>
    </w:p>
    <w:p w14:paraId="39695299" w14:textId="77777777" w:rsidR="004632AF" w:rsidRPr="00992096" w:rsidRDefault="004632AF" w:rsidP="004632AF">
      <w:pPr>
        <w:pStyle w:val="ListParagraph"/>
        <w:tabs>
          <w:tab w:val="left" w:pos="-1440"/>
        </w:tabs>
        <w:ind w:left="360"/>
        <w:contextualSpacing w:val="0"/>
        <w:jc w:val="both"/>
        <w:rPr>
          <w:rFonts w:ascii="Times New Roman" w:hAnsi="Times New Roman"/>
          <w:b/>
          <w:szCs w:val="24"/>
          <w:u w:val="single"/>
        </w:rPr>
      </w:pPr>
    </w:p>
    <w:tbl>
      <w:tblPr>
        <w:tblStyle w:val="TableGrid"/>
        <w:tblW w:w="0" w:type="auto"/>
        <w:tblLook w:val="04A0" w:firstRow="1" w:lastRow="0" w:firstColumn="1" w:lastColumn="0" w:noHBand="0" w:noVBand="1"/>
      </w:tblPr>
      <w:tblGrid>
        <w:gridCol w:w="1915"/>
        <w:gridCol w:w="3480"/>
        <w:gridCol w:w="1991"/>
        <w:gridCol w:w="1964"/>
      </w:tblGrid>
      <w:tr w:rsidR="00807A7D" w:rsidRPr="00992096" w14:paraId="6A1812DC" w14:textId="77777777" w:rsidTr="00DC0F22">
        <w:trPr>
          <w:trHeight w:val="360"/>
        </w:trPr>
        <w:tc>
          <w:tcPr>
            <w:tcW w:w="1915" w:type="dxa"/>
            <w:shd w:val="clear" w:color="auto" w:fill="F2F2F2" w:themeFill="background1" w:themeFillShade="F2"/>
            <w:vAlign w:val="center"/>
          </w:tcPr>
          <w:p w14:paraId="7D318C6D" w14:textId="77777777" w:rsidR="00807A7D" w:rsidRPr="00992096" w:rsidRDefault="002F3D6E" w:rsidP="00A22BCC">
            <w:pPr>
              <w:pStyle w:val="ListParagraph"/>
              <w:tabs>
                <w:tab w:val="left" w:pos="-1440"/>
              </w:tabs>
              <w:ind w:left="0"/>
              <w:contextualSpacing w:val="0"/>
              <w:jc w:val="center"/>
              <w:rPr>
                <w:rFonts w:ascii="Times New Roman" w:hAnsi="Times New Roman"/>
                <w:b/>
                <w:szCs w:val="24"/>
              </w:rPr>
            </w:pPr>
            <w:r w:rsidRPr="00992096">
              <w:rPr>
                <w:rFonts w:ascii="Times New Roman" w:hAnsi="Times New Roman"/>
                <w:b/>
                <w:szCs w:val="24"/>
              </w:rPr>
              <w:t xml:space="preserve">DATE (BY </w:t>
            </w:r>
            <w:r w:rsidR="00807A7D" w:rsidRPr="00992096">
              <w:rPr>
                <w:rFonts w:ascii="Times New Roman" w:hAnsi="Times New Roman"/>
                <w:b/>
                <w:szCs w:val="24"/>
              </w:rPr>
              <w:t>DAY OR WEEK</w:t>
            </w:r>
            <w:r w:rsidRPr="00992096">
              <w:rPr>
                <w:rFonts w:ascii="Times New Roman" w:hAnsi="Times New Roman"/>
                <w:b/>
                <w:szCs w:val="24"/>
              </w:rPr>
              <w:t>)</w:t>
            </w:r>
          </w:p>
        </w:tc>
        <w:tc>
          <w:tcPr>
            <w:tcW w:w="3480" w:type="dxa"/>
            <w:shd w:val="clear" w:color="auto" w:fill="F2F2F2" w:themeFill="background1" w:themeFillShade="F2"/>
            <w:vAlign w:val="center"/>
          </w:tcPr>
          <w:p w14:paraId="70E51EC4" w14:textId="77777777" w:rsidR="00807A7D" w:rsidRPr="00992096" w:rsidRDefault="002F3D6E" w:rsidP="00A22BCC">
            <w:pPr>
              <w:pStyle w:val="ListParagraph"/>
              <w:tabs>
                <w:tab w:val="left" w:pos="-1440"/>
              </w:tabs>
              <w:ind w:left="0"/>
              <w:contextualSpacing w:val="0"/>
              <w:jc w:val="center"/>
              <w:rPr>
                <w:rFonts w:ascii="Times New Roman" w:hAnsi="Times New Roman"/>
                <w:b/>
                <w:szCs w:val="24"/>
                <w:u w:val="single"/>
              </w:rPr>
            </w:pPr>
            <w:r w:rsidRPr="00992096">
              <w:rPr>
                <w:rFonts w:ascii="Times New Roman" w:hAnsi="Times New Roman"/>
                <w:b/>
                <w:szCs w:val="24"/>
                <w:u w:val="single"/>
              </w:rPr>
              <w:t>TOPIC</w:t>
            </w:r>
          </w:p>
        </w:tc>
        <w:tc>
          <w:tcPr>
            <w:tcW w:w="1991" w:type="dxa"/>
            <w:shd w:val="clear" w:color="auto" w:fill="F2F2F2" w:themeFill="background1" w:themeFillShade="F2"/>
            <w:vAlign w:val="center"/>
          </w:tcPr>
          <w:p w14:paraId="20DA3812" w14:textId="77777777" w:rsidR="00807A7D" w:rsidRPr="00992096" w:rsidRDefault="002F3D6E" w:rsidP="00A22BCC">
            <w:pPr>
              <w:pStyle w:val="ListParagraph"/>
              <w:tabs>
                <w:tab w:val="left" w:pos="-1440"/>
              </w:tabs>
              <w:ind w:left="0"/>
              <w:contextualSpacing w:val="0"/>
              <w:jc w:val="center"/>
              <w:rPr>
                <w:rFonts w:ascii="Times New Roman" w:hAnsi="Times New Roman"/>
                <w:b/>
                <w:szCs w:val="24"/>
              </w:rPr>
            </w:pPr>
            <w:r w:rsidRPr="00992096">
              <w:rPr>
                <w:rFonts w:ascii="Times New Roman" w:hAnsi="Times New Roman"/>
                <w:b/>
                <w:szCs w:val="24"/>
              </w:rPr>
              <w:t>CHAPTER(S)</w:t>
            </w:r>
          </w:p>
        </w:tc>
        <w:tc>
          <w:tcPr>
            <w:tcW w:w="1964" w:type="dxa"/>
            <w:shd w:val="clear" w:color="auto" w:fill="F2F2F2" w:themeFill="background1" w:themeFillShade="F2"/>
            <w:vAlign w:val="center"/>
          </w:tcPr>
          <w:p w14:paraId="6EA5CF8C" w14:textId="04A58C40" w:rsidR="00807A7D" w:rsidRPr="00992096" w:rsidRDefault="009E6602" w:rsidP="00582C87">
            <w:pPr>
              <w:pStyle w:val="ListParagraph"/>
              <w:tabs>
                <w:tab w:val="left" w:pos="-1440"/>
              </w:tabs>
              <w:ind w:left="0"/>
              <w:contextualSpacing w:val="0"/>
              <w:jc w:val="center"/>
              <w:rPr>
                <w:rFonts w:ascii="Times New Roman" w:hAnsi="Times New Roman"/>
                <w:b/>
                <w:szCs w:val="24"/>
              </w:rPr>
            </w:pPr>
            <w:r w:rsidRPr="00992096">
              <w:rPr>
                <w:rFonts w:ascii="Times New Roman" w:hAnsi="Times New Roman"/>
                <w:b/>
                <w:szCs w:val="24"/>
              </w:rPr>
              <w:t>ASSIGNMENTS</w:t>
            </w:r>
          </w:p>
        </w:tc>
      </w:tr>
      <w:tr w:rsidR="00807A7D" w:rsidRPr="00992096" w14:paraId="0D717AC8" w14:textId="77777777" w:rsidTr="00DC0F22">
        <w:trPr>
          <w:trHeight w:val="360"/>
        </w:trPr>
        <w:tc>
          <w:tcPr>
            <w:tcW w:w="1915" w:type="dxa"/>
            <w:vAlign w:val="center"/>
          </w:tcPr>
          <w:p w14:paraId="38987C6E" w14:textId="575F0951" w:rsidR="00807A7D" w:rsidRPr="00992096" w:rsidRDefault="004C71DF" w:rsidP="00A22BCC">
            <w:pPr>
              <w:pStyle w:val="ListParagraph"/>
              <w:tabs>
                <w:tab w:val="left" w:pos="-1440"/>
              </w:tabs>
              <w:ind w:left="0"/>
              <w:contextualSpacing w:val="0"/>
              <w:jc w:val="center"/>
              <w:rPr>
                <w:rFonts w:ascii="Times New Roman" w:hAnsi="Times New Roman"/>
                <w:szCs w:val="24"/>
              </w:rPr>
            </w:pPr>
            <w:r w:rsidRPr="00992096">
              <w:rPr>
                <w:rFonts w:ascii="Times New Roman" w:hAnsi="Times New Roman"/>
                <w:szCs w:val="24"/>
              </w:rPr>
              <w:t>Week 1</w:t>
            </w:r>
          </w:p>
        </w:tc>
        <w:tc>
          <w:tcPr>
            <w:tcW w:w="3480" w:type="dxa"/>
            <w:vAlign w:val="center"/>
          </w:tcPr>
          <w:p w14:paraId="431DCD30" w14:textId="7B83EBB4" w:rsidR="002731E3" w:rsidRDefault="002731E3" w:rsidP="00A22BCC">
            <w:pPr>
              <w:pStyle w:val="ListParagraph"/>
              <w:tabs>
                <w:tab w:val="left" w:pos="-1440"/>
              </w:tabs>
              <w:ind w:left="0"/>
              <w:contextualSpacing w:val="0"/>
              <w:jc w:val="center"/>
              <w:rPr>
                <w:rFonts w:ascii="Times New Roman" w:hAnsi="Times New Roman"/>
                <w:szCs w:val="24"/>
              </w:rPr>
            </w:pPr>
            <w:r>
              <w:rPr>
                <w:rFonts w:ascii="Times New Roman" w:hAnsi="Times New Roman"/>
                <w:szCs w:val="24"/>
              </w:rPr>
              <w:t xml:space="preserve">Introduction </w:t>
            </w:r>
          </w:p>
          <w:p w14:paraId="4CEA6120" w14:textId="4D53370F" w:rsidR="00807A7D" w:rsidRPr="00992096" w:rsidRDefault="00DE3C42" w:rsidP="00A22BCC">
            <w:pPr>
              <w:pStyle w:val="ListParagraph"/>
              <w:tabs>
                <w:tab w:val="left" w:pos="-1440"/>
              </w:tabs>
              <w:ind w:left="0"/>
              <w:contextualSpacing w:val="0"/>
              <w:jc w:val="center"/>
              <w:rPr>
                <w:rFonts w:ascii="Times New Roman" w:hAnsi="Times New Roman"/>
                <w:szCs w:val="24"/>
              </w:rPr>
            </w:pPr>
            <w:r>
              <w:rPr>
                <w:rFonts w:ascii="Times New Roman" w:hAnsi="Times New Roman"/>
                <w:szCs w:val="24"/>
              </w:rPr>
              <w:t>Number Systems</w:t>
            </w:r>
          </w:p>
        </w:tc>
        <w:tc>
          <w:tcPr>
            <w:tcW w:w="1991" w:type="dxa"/>
            <w:vAlign w:val="center"/>
          </w:tcPr>
          <w:p w14:paraId="569CE84F" w14:textId="3F9F4990" w:rsidR="00807A7D" w:rsidRPr="00992096" w:rsidRDefault="00387B2E" w:rsidP="00A22BCC">
            <w:pPr>
              <w:pStyle w:val="ListParagraph"/>
              <w:tabs>
                <w:tab w:val="left" w:pos="-1440"/>
              </w:tabs>
              <w:ind w:left="0"/>
              <w:contextualSpacing w:val="0"/>
              <w:jc w:val="center"/>
              <w:rPr>
                <w:rFonts w:ascii="Times New Roman" w:hAnsi="Times New Roman"/>
                <w:szCs w:val="24"/>
              </w:rPr>
            </w:pPr>
            <w:r>
              <w:rPr>
                <w:rFonts w:ascii="Times New Roman" w:hAnsi="Times New Roman"/>
                <w:szCs w:val="24"/>
              </w:rPr>
              <w:t>1</w:t>
            </w:r>
          </w:p>
        </w:tc>
        <w:tc>
          <w:tcPr>
            <w:tcW w:w="1964" w:type="dxa"/>
          </w:tcPr>
          <w:p w14:paraId="5C88F6D0" w14:textId="22F51994" w:rsidR="00807A7D" w:rsidRPr="00992096" w:rsidRDefault="00807A7D" w:rsidP="00A22BCC">
            <w:pPr>
              <w:pStyle w:val="ListParagraph"/>
              <w:tabs>
                <w:tab w:val="left" w:pos="-1440"/>
              </w:tabs>
              <w:ind w:left="0"/>
              <w:contextualSpacing w:val="0"/>
              <w:jc w:val="center"/>
              <w:rPr>
                <w:rFonts w:ascii="Times New Roman" w:hAnsi="Times New Roman"/>
                <w:szCs w:val="24"/>
              </w:rPr>
            </w:pPr>
          </w:p>
        </w:tc>
      </w:tr>
      <w:tr w:rsidR="00807A7D" w:rsidRPr="00992096" w14:paraId="07F82A40" w14:textId="77777777" w:rsidTr="00DC0F22">
        <w:trPr>
          <w:trHeight w:val="647"/>
        </w:trPr>
        <w:tc>
          <w:tcPr>
            <w:tcW w:w="1915" w:type="dxa"/>
            <w:vAlign w:val="center"/>
          </w:tcPr>
          <w:p w14:paraId="55800FBD" w14:textId="73F55B70" w:rsidR="00807A7D" w:rsidRPr="00992096" w:rsidRDefault="004C71DF" w:rsidP="00A22BCC">
            <w:pPr>
              <w:pStyle w:val="ListParagraph"/>
              <w:tabs>
                <w:tab w:val="left" w:pos="-1440"/>
              </w:tabs>
              <w:ind w:left="0"/>
              <w:contextualSpacing w:val="0"/>
              <w:jc w:val="center"/>
              <w:rPr>
                <w:rFonts w:ascii="Times New Roman" w:hAnsi="Times New Roman"/>
                <w:szCs w:val="24"/>
              </w:rPr>
            </w:pPr>
            <w:r w:rsidRPr="00992096">
              <w:rPr>
                <w:rFonts w:ascii="Times New Roman" w:hAnsi="Times New Roman"/>
                <w:szCs w:val="24"/>
              </w:rPr>
              <w:t>Week 2</w:t>
            </w:r>
          </w:p>
        </w:tc>
        <w:tc>
          <w:tcPr>
            <w:tcW w:w="3480" w:type="dxa"/>
            <w:vAlign w:val="center"/>
          </w:tcPr>
          <w:p w14:paraId="3C6B3EC2" w14:textId="5A635F54" w:rsidR="00B063F9" w:rsidRDefault="00B063F9" w:rsidP="00A22BCC">
            <w:pPr>
              <w:pStyle w:val="ListParagraph"/>
              <w:tabs>
                <w:tab w:val="left" w:pos="-1440"/>
              </w:tabs>
              <w:ind w:left="0"/>
              <w:contextualSpacing w:val="0"/>
              <w:jc w:val="center"/>
              <w:rPr>
                <w:rFonts w:ascii="Times New Roman" w:hAnsi="Times New Roman"/>
                <w:szCs w:val="24"/>
              </w:rPr>
            </w:pPr>
            <w:r>
              <w:rPr>
                <w:rFonts w:ascii="Times New Roman" w:hAnsi="Times New Roman"/>
                <w:szCs w:val="24"/>
              </w:rPr>
              <w:t>Number Systems</w:t>
            </w:r>
          </w:p>
          <w:p w14:paraId="01157559" w14:textId="1EEB1AAE" w:rsidR="002731E3" w:rsidRDefault="00DE3C42" w:rsidP="00A22BCC">
            <w:pPr>
              <w:pStyle w:val="ListParagraph"/>
              <w:tabs>
                <w:tab w:val="left" w:pos="-1440"/>
              </w:tabs>
              <w:ind w:left="0"/>
              <w:contextualSpacing w:val="0"/>
              <w:jc w:val="center"/>
              <w:rPr>
                <w:rFonts w:ascii="Times New Roman" w:hAnsi="Times New Roman"/>
                <w:szCs w:val="24"/>
              </w:rPr>
            </w:pPr>
            <w:r>
              <w:rPr>
                <w:rFonts w:ascii="Times New Roman" w:hAnsi="Times New Roman"/>
                <w:szCs w:val="24"/>
              </w:rPr>
              <w:t>Combinational Logic Design</w:t>
            </w:r>
          </w:p>
          <w:p w14:paraId="2CE8B1A2" w14:textId="03E8EF23" w:rsidR="00135255" w:rsidRPr="00992096" w:rsidRDefault="00A655C9" w:rsidP="00A22BCC">
            <w:pPr>
              <w:pStyle w:val="ListParagraph"/>
              <w:tabs>
                <w:tab w:val="left" w:pos="-1440"/>
              </w:tabs>
              <w:ind w:left="0"/>
              <w:contextualSpacing w:val="0"/>
              <w:jc w:val="center"/>
              <w:rPr>
                <w:rFonts w:ascii="Times New Roman" w:hAnsi="Times New Roman"/>
                <w:szCs w:val="24"/>
              </w:rPr>
            </w:pPr>
            <w:r>
              <w:rPr>
                <w:rFonts w:ascii="Times New Roman" w:hAnsi="Times New Roman"/>
                <w:szCs w:val="24"/>
              </w:rPr>
              <w:t>and</w:t>
            </w:r>
            <w:r w:rsidR="00135255">
              <w:rPr>
                <w:rFonts w:ascii="Times New Roman" w:hAnsi="Times New Roman"/>
                <w:szCs w:val="24"/>
              </w:rPr>
              <w:t xml:space="preserve"> VHDL</w:t>
            </w:r>
          </w:p>
        </w:tc>
        <w:tc>
          <w:tcPr>
            <w:tcW w:w="1991" w:type="dxa"/>
            <w:vAlign w:val="center"/>
          </w:tcPr>
          <w:p w14:paraId="75F363DF" w14:textId="59D18874" w:rsidR="00807A7D" w:rsidRPr="00992096" w:rsidRDefault="00B063F9" w:rsidP="00A22BCC">
            <w:pPr>
              <w:pStyle w:val="ListParagraph"/>
              <w:tabs>
                <w:tab w:val="left" w:pos="-1440"/>
              </w:tabs>
              <w:ind w:left="0"/>
              <w:contextualSpacing w:val="0"/>
              <w:jc w:val="center"/>
              <w:rPr>
                <w:rFonts w:ascii="Times New Roman" w:hAnsi="Times New Roman"/>
                <w:szCs w:val="24"/>
              </w:rPr>
            </w:pPr>
            <w:r>
              <w:rPr>
                <w:rFonts w:ascii="Times New Roman" w:hAnsi="Times New Roman"/>
                <w:szCs w:val="24"/>
              </w:rPr>
              <w:t xml:space="preserve">1, </w:t>
            </w:r>
            <w:r w:rsidR="00387B2E">
              <w:rPr>
                <w:rFonts w:ascii="Times New Roman" w:hAnsi="Times New Roman"/>
                <w:szCs w:val="24"/>
              </w:rPr>
              <w:t>2</w:t>
            </w:r>
            <w:r w:rsidR="00135255">
              <w:rPr>
                <w:rFonts w:ascii="Times New Roman" w:hAnsi="Times New Roman"/>
                <w:szCs w:val="24"/>
              </w:rPr>
              <w:t>,4</w:t>
            </w:r>
          </w:p>
        </w:tc>
        <w:tc>
          <w:tcPr>
            <w:tcW w:w="1964" w:type="dxa"/>
          </w:tcPr>
          <w:p w14:paraId="154B61EB" w14:textId="21946458" w:rsidR="003132FC" w:rsidRPr="00992096" w:rsidRDefault="003132FC" w:rsidP="003132FC">
            <w:pPr>
              <w:pStyle w:val="ListParagraph"/>
              <w:tabs>
                <w:tab w:val="left" w:pos="-1440"/>
              </w:tabs>
              <w:ind w:left="0"/>
              <w:contextualSpacing w:val="0"/>
              <w:rPr>
                <w:rFonts w:ascii="Times New Roman" w:hAnsi="Times New Roman"/>
                <w:szCs w:val="24"/>
              </w:rPr>
            </w:pPr>
            <w:r>
              <w:rPr>
                <w:rFonts w:ascii="Times New Roman" w:hAnsi="Times New Roman"/>
                <w:szCs w:val="24"/>
              </w:rPr>
              <w:t xml:space="preserve">       Quiz 1</w:t>
            </w:r>
          </w:p>
        </w:tc>
      </w:tr>
      <w:tr w:rsidR="00807A7D" w:rsidRPr="00992096" w14:paraId="36A291E8" w14:textId="77777777" w:rsidTr="00DC0F22">
        <w:trPr>
          <w:trHeight w:val="360"/>
        </w:trPr>
        <w:tc>
          <w:tcPr>
            <w:tcW w:w="1915" w:type="dxa"/>
            <w:vAlign w:val="center"/>
          </w:tcPr>
          <w:p w14:paraId="56797D5D" w14:textId="26C1D0EC" w:rsidR="00807A7D" w:rsidRPr="00992096" w:rsidRDefault="004C71DF" w:rsidP="00A22BCC">
            <w:pPr>
              <w:pStyle w:val="ListParagraph"/>
              <w:tabs>
                <w:tab w:val="left" w:pos="-1440"/>
              </w:tabs>
              <w:ind w:left="0"/>
              <w:contextualSpacing w:val="0"/>
              <w:jc w:val="center"/>
              <w:rPr>
                <w:rFonts w:ascii="Times New Roman" w:hAnsi="Times New Roman"/>
                <w:szCs w:val="24"/>
              </w:rPr>
            </w:pPr>
            <w:r w:rsidRPr="00992096">
              <w:rPr>
                <w:rFonts w:ascii="Times New Roman" w:hAnsi="Times New Roman"/>
                <w:szCs w:val="24"/>
              </w:rPr>
              <w:t>Week 3</w:t>
            </w:r>
          </w:p>
        </w:tc>
        <w:tc>
          <w:tcPr>
            <w:tcW w:w="3480" w:type="dxa"/>
            <w:vAlign w:val="center"/>
          </w:tcPr>
          <w:p w14:paraId="1915FAD1" w14:textId="0927E6C1" w:rsidR="00807A7D" w:rsidRDefault="00135255" w:rsidP="00B4757D">
            <w:pPr>
              <w:pStyle w:val="ListParagraph"/>
              <w:tabs>
                <w:tab w:val="left" w:pos="-1440"/>
              </w:tabs>
              <w:ind w:left="0"/>
              <w:contextualSpacing w:val="0"/>
              <w:jc w:val="center"/>
              <w:rPr>
                <w:rFonts w:ascii="Times New Roman" w:hAnsi="Times New Roman"/>
                <w:szCs w:val="24"/>
              </w:rPr>
            </w:pPr>
            <w:r>
              <w:rPr>
                <w:rFonts w:ascii="Times New Roman" w:hAnsi="Times New Roman"/>
                <w:szCs w:val="24"/>
              </w:rPr>
              <w:t xml:space="preserve">Combinational </w:t>
            </w:r>
            <w:r w:rsidR="00DE3C42">
              <w:rPr>
                <w:rFonts w:ascii="Times New Roman" w:hAnsi="Times New Roman"/>
                <w:szCs w:val="24"/>
              </w:rPr>
              <w:t>Logic Design</w:t>
            </w:r>
          </w:p>
          <w:p w14:paraId="0DCB47C2" w14:textId="38ED5110" w:rsidR="00135255" w:rsidRPr="00992096" w:rsidRDefault="00135255" w:rsidP="00B4757D">
            <w:pPr>
              <w:pStyle w:val="ListParagraph"/>
              <w:tabs>
                <w:tab w:val="left" w:pos="-1440"/>
              </w:tabs>
              <w:ind w:left="0"/>
              <w:contextualSpacing w:val="0"/>
              <w:jc w:val="center"/>
              <w:rPr>
                <w:rFonts w:ascii="Times New Roman" w:hAnsi="Times New Roman"/>
                <w:szCs w:val="24"/>
              </w:rPr>
            </w:pPr>
            <w:r>
              <w:rPr>
                <w:rFonts w:ascii="Times New Roman" w:hAnsi="Times New Roman"/>
                <w:szCs w:val="24"/>
              </w:rPr>
              <w:t>And VHDL</w:t>
            </w:r>
          </w:p>
        </w:tc>
        <w:tc>
          <w:tcPr>
            <w:tcW w:w="1991" w:type="dxa"/>
            <w:vAlign w:val="center"/>
          </w:tcPr>
          <w:p w14:paraId="4A8C9154" w14:textId="196618F6" w:rsidR="00807A7D" w:rsidRPr="00992096" w:rsidRDefault="00387B2E" w:rsidP="00A266DC">
            <w:pPr>
              <w:pStyle w:val="ListParagraph"/>
              <w:tabs>
                <w:tab w:val="left" w:pos="-1440"/>
              </w:tabs>
              <w:ind w:left="0"/>
              <w:contextualSpacing w:val="0"/>
              <w:rPr>
                <w:rFonts w:ascii="Times New Roman" w:hAnsi="Times New Roman"/>
                <w:szCs w:val="24"/>
              </w:rPr>
            </w:pPr>
            <w:r>
              <w:rPr>
                <w:rFonts w:ascii="Times New Roman" w:hAnsi="Times New Roman"/>
                <w:szCs w:val="24"/>
              </w:rPr>
              <w:t xml:space="preserve">             </w:t>
            </w:r>
            <w:r w:rsidR="00135255">
              <w:rPr>
                <w:rFonts w:ascii="Times New Roman" w:hAnsi="Times New Roman"/>
                <w:szCs w:val="24"/>
              </w:rPr>
              <w:t xml:space="preserve"> 2,4</w:t>
            </w:r>
          </w:p>
        </w:tc>
        <w:tc>
          <w:tcPr>
            <w:tcW w:w="1964" w:type="dxa"/>
          </w:tcPr>
          <w:p w14:paraId="526883C4" w14:textId="2874F05F" w:rsidR="00582C87" w:rsidRDefault="00F53BCB" w:rsidP="000F47F2">
            <w:pPr>
              <w:pStyle w:val="ListParagraph"/>
              <w:tabs>
                <w:tab w:val="left" w:pos="-1440"/>
              </w:tabs>
              <w:ind w:left="0"/>
              <w:contextualSpacing w:val="0"/>
              <w:jc w:val="center"/>
              <w:rPr>
                <w:rFonts w:ascii="Times New Roman" w:hAnsi="Times New Roman"/>
                <w:szCs w:val="24"/>
              </w:rPr>
            </w:pPr>
            <w:r>
              <w:rPr>
                <w:rFonts w:ascii="Times New Roman" w:hAnsi="Times New Roman"/>
                <w:szCs w:val="24"/>
              </w:rPr>
              <w:t xml:space="preserve">Assignment </w:t>
            </w:r>
            <w:r w:rsidR="006A0DD1">
              <w:rPr>
                <w:rFonts w:ascii="Times New Roman" w:hAnsi="Times New Roman"/>
                <w:szCs w:val="24"/>
              </w:rPr>
              <w:t>1</w:t>
            </w:r>
          </w:p>
          <w:p w14:paraId="0DB011AB" w14:textId="27AFE9FD" w:rsidR="003132FC" w:rsidRPr="00992096" w:rsidRDefault="003132FC" w:rsidP="000F47F2">
            <w:pPr>
              <w:pStyle w:val="ListParagraph"/>
              <w:tabs>
                <w:tab w:val="left" w:pos="-1440"/>
              </w:tabs>
              <w:ind w:left="0"/>
              <w:contextualSpacing w:val="0"/>
              <w:jc w:val="center"/>
              <w:rPr>
                <w:rFonts w:ascii="Times New Roman" w:hAnsi="Times New Roman"/>
                <w:szCs w:val="24"/>
              </w:rPr>
            </w:pPr>
          </w:p>
        </w:tc>
      </w:tr>
      <w:tr w:rsidR="00807A7D" w:rsidRPr="00992096" w14:paraId="5D81BE2F" w14:textId="77777777" w:rsidTr="00DC0F22">
        <w:trPr>
          <w:trHeight w:val="360"/>
        </w:trPr>
        <w:tc>
          <w:tcPr>
            <w:tcW w:w="1915" w:type="dxa"/>
            <w:vAlign w:val="center"/>
          </w:tcPr>
          <w:p w14:paraId="15C44162" w14:textId="1AC4AF2D" w:rsidR="00807A7D" w:rsidRPr="00992096" w:rsidRDefault="004C71DF" w:rsidP="00A22BCC">
            <w:pPr>
              <w:pStyle w:val="ListParagraph"/>
              <w:tabs>
                <w:tab w:val="left" w:pos="-1440"/>
              </w:tabs>
              <w:ind w:left="0"/>
              <w:contextualSpacing w:val="0"/>
              <w:jc w:val="center"/>
              <w:rPr>
                <w:rFonts w:ascii="Times New Roman" w:hAnsi="Times New Roman"/>
                <w:szCs w:val="24"/>
              </w:rPr>
            </w:pPr>
            <w:r w:rsidRPr="00992096">
              <w:rPr>
                <w:rFonts w:ascii="Times New Roman" w:hAnsi="Times New Roman"/>
                <w:szCs w:val="24"/>
              </w:rPr>
              <w:t>Week 4</w:t>
            </w:r>
          </w:p>
        </w:tc>
        <w:tc>
          <w:tcPr>
            <w:tcW w:w="3480" w:type="dxa"/>
            <w:vAlign w:val="center"/>
          </w:tcPr>
          <w:p w14:paraId="0978F0DA" w14:textId="24285BDE" w:rsidR="002731E3" w:rsidRDefault="00830E80" w:rsidP="00B4757D">
            <w:pPr>
              <w:pStyle w:val="ListParagraph"/>
              <w:tabs>
                <w:tab w:val="left" w:pos="-1440"/>
              </w:tabs>
              <w:ind w:left="0"/>
              <w:contextualSpacing w:val="0"/>
              <w:jc w:val="center"/>
              <w:rPr>
                <w:rFonts w:ascii="Times New Roman" w:hAnsi="Times New Roman"/>
                <w:szCs w:val="24"/>
              </w:rPr>
            </w:pPr>
            <w:r>
              <w:rPr>
                <w:rFonts w:ascii="Times New Roman" w:hAnsi="Times New Roman"/>
                <w:szCs w:val="24"/>
              </w:rPr>
              <w:t>Digital Building Blocks</w:t>
            </w:r>
          </w:p>
          <w:p w14:paraId="250D06BF" w14:textId="13BEF767" w:rsidR="00135255" w:rsidRPr="00992096" w:rsidRDefault="00135255" w:rsidP="00B4757D">
            <w:pPr>
              <w:pStyle w:val="ListParagraph"/>
              <w:tabs>
                <w:tab w:val="left" w:pos="-1440"/>
              </w:tabs>
              <w:ind w:left="0"/>
              <w:contextualSpacing w:val="0"/>
              <w:jc w:val="center"/>
              <w:rPr>
                <w:rFonts w:ascii="Times New Roman" w:hAnsi="Times New Roman"/>
                <w:szCs w:val="24"/>
              </w:rPr>
            </w:pPr>
            <w:r>
              <w:rPr>
                <w:rFonts w:ascii="Times New Roman" w:hAnsi="Times New Roman"/>
                <w:szCs w:val="24"/>
              </w:rPr>
              <w:t xml:space="preserve">VHDL </w:t>
            </w:r>
          </w:p>
        </w:tc>
        <w:tc>
          <w:tcPr>
            <w:tcW w:w="1991" w:type="dxa"/>
            <w:vAlign w:val="center"/>
          </w:tcPr>
          <w:p w14:paraId="7FC8A56D" w14:textId="1912E453" w:rsidR="00807A7D" w:rsidRPr="00992096" w:rsidRDefault="00830E80" w:rsidP="00A22BCC">
            <w:pPr>
              <w:pStyle w:val="ListParagraph"/>
              <w:tabs>
                <w:tab w:val="left" w:pos="-1440"/>
              </w:tabs>
              <w:ind w:left="0"/>
              <w:contextualSpacing w:val="0"/>
              <w:jc w:val="center"/>
              <w:rPr>
                <w:rFonts w:ascii="Times New Roman" w:hAnsi="Times New Roman"/>
                <w:szCs w:val="24"/>
              </w:rPr>
            </w:pPr>
            <w:r>
              <w:rPr>
                <w:rFonts w:ascii="Times New Roman" w:hAnsi="Times New Roman"/>
                <w:szCs w:val="24"/>
              </w:rPr>
              <w:t>5</w:t>
            </w:r>
          </w:p>
        </w:tc>
        <w:tc>
          <w:tcPr>
            <w:tcW w:w="1964" w:type="dxa"/>
          </w:tcPr>
          <w:p w14:paraId="4F7F30D8" w14:textId="64D79D9C" w:rsidR="003132FC" w:rsidRPr="00992096" w:rsidRDefault="006A0DD1" w:rsidP="006A0DD1">
            <w:pPr>
              <w:pStyle w:val="ListParagraph"/>
              <w:tabs>
                <w:tab w:val="left" w:pos="-1440"/>
              </w:tabs>
              <w:ind w:left="0"/>
              <w:contextualSpacing w:val="0"/>
              <w:jc w:val="center"/>
              <w:rPr>
                <w:rFonts w:ascii="Times New Roman" w:hAnsi="Times New Roman"/>
                <w:szCs w:val="24"/>
              </w:rPr>
            </w:pPr>
            <w:r>
              <w:rPr>
                <w:rFonts w:ascii="Times New Roman" w:hAnsi="Times New Roman"/>
                <w:szCs w:val="24"/>
              </w:rPr>
              <w:t xml:space="preserve">Quiz </w:t>
            </w:r>
            <w:r w:rsidR="00AE1399">
              <w:rPr>
                <w:rFonts w:ascii="Times New Roman" w:hAnsi="Times New Roman"/>
                <w:szCs w:val="24"/>
              </w:rPr>
              <w:t>2</w:t>
            </w:r>
          </w:p>
        </w:tc>
      </w:tr>
      <w:tr w:rsidR="00807A7D" w:rsidRPr="00992096" w14:paraId="2F551AD3" w14:textId="77777777" w:rsidTr="00DC0F22">
        <w:trPr>
          <w:trHeight w:val="360"/>
        </w:trPr>
        <w:tc>
          <w:tcPr>
            <w:tcW w:w="1915" w:type="dxa"/>
            <w:vAlign w:val="center"/>
          </w:tcPr>
          <w:p w14:paraId="556A0A9B" w14:textId="68701D2B" w:rsidR="00807A7D" w:rsidRPr="00992096" w:rsidRDefault="00B4757D" w:rsidP="00A22BCC">
            <w:pPr>
              <w:pStyle w:val="ListParagraph"/>
              <w:tabs>
                <w:tab w:val="left" w:pos="-1440"/>
              </w:tabs>
              <w:ind w:left="0"/>
              <w:contextualSpacing w:val="0"/>
              <w:jc w:val="center"/>
              <w:rPr>
                <w:rFonts w:ascii="Times New Roman" w:hAnsi="Times New Roman"/>
                <w:szCs w:val="24"/>
              </w:rPr>
            </w:pPr>
            <w:r w:rsidRPr="00992096">
              <w:rPr>
                <w:rFonts w:ascii="Times New Roman" w:hAnsi="Times New Roman"/>
                <w:szCs w:val="24"/>
              </w:rPr>
              <w:t>Week 5</w:t>
            </w:r>
          </w:p>
        </w:tc>
        <w:tc>
          <w:tcPr>
            <w:tcW w:w="3480" w:type="dxa"/>
            <w:vAlign w:val="center"/>
          </w:tcPr>
          <w:p w14:paraId="7BFC9D61" w14:textId="12BC24C2" w:rsidR="00135255" w:rsidRDefault="00830E80" w:rsidP="004632AF">
            <w:pPr>
              <w:pStyle w:val="ListParagraph"/>
              <w:tabs>
                <w:tab w:val="left" w:pos="-1440"/>
              </w:tabs>
              <w:ind w:left="0"/>
              <w:contextualSpacing w:val="0"/>
              <w:jc w:val="center"/>
              <w:rPr>
                <w:rFonts w:ascii="Times New Roman" w:hAnsi="Times New Roman"/>
                <w:szCs w:val="24"/>
              </w:rPr>
            </w:pPr>
            <w:r>
              <w:rPr>
                <w:rFonts w:ascii="Times New Roman" w:hAnsi="Times New Roman"/>
                <w:szCs w:val="24"/>
              </w:rPr>
              <w:t>Digital Building Blocks</w:t>
            </w:r>
          </w:p>
          <w:p w14:paraId="40B8B264" w14:textId="77777777" w:rsidR="005C10D7" w:rsidRDefault="005C10D7" w:rsidP="005C10D7">
            <w:pPr>
              <w:pStyle w:val="ListParagraph"/>
              <w:tabs>
                <w:tab w:val="left" w:pos="-1440"/>
              </w:tabs>
              <w:ind w:left="0"/>
              <w:contextualSpacing w:val="0"/>
              <w:jc w:val="center"/>
              <w:rPr>
                <w:rFonts w:ascii="Times New Roman" w:hAnsi="Times New Roman"/>
                <w:szCs w:val="24"/>
              </w:rPr>
            </w:pPr>
            <w:r>
              <w:rPr>
                <w:rFonts w:ascii="Times New Roman" w:hAnsi="Times New Roman"/>
                <w:szCs w:val="24"/>
              </w:rPr>
              <w:t xml:space="preserve">Sequential Logic Design and </w:t>
            </w:r>
          </w:p>
          <w:p w14:paraId="6025CDF9" w14:textId="05A97C21" w:rsidR="00807A7D" w:rsidRPr="00992096" w:rsidRDefault="005C10D7" w:rsidP="005C10D7">
            <w:pPr>
              <w:pStyle w:val="ListParagraph"/>
              <w:tabs>
                <w:tab w:val="left" w:pos="-1440"/>
              </w:tabs>
              <w:ind w:left="0"/>
              <w:contextualSpacing w:val="0"/>
              <w:rPr>
                <w:rFonts w:ascii="Times New Roman" w:hAnsi="Times New Roman"/>
                <w:szCs w:val="24"/>
              </w:rPr>
            </w:pPr>
            <w:r>
              <w:rPr>
                <w:rFonts w:ascii="Times New Roman" w:hAnsi="Times New Roman"/>
                <w:szCs w:val="24"/>
              </w:rPr>
              <w:t xml:space="preserve">         VHDL</w:t>
            </w:r>
          </w:p>
        </w:tc>
        <w:tc>
          <w:tcPr>
            <w:tcW w:w="1991" w:type="dxa"/>
            <w:vAlign w:val="center"/>
          </w:tcPr>
          <w:p w14:paraId="090367FE" w14:textId="6F22B051" w:rsidR="00387B2E" w:rsidRDefault="00830E80" w:rsidP="000F47F2">
            <w:pPr>
              <w:pStyle w:val="ListParagraph"/>
              <w:tabs>
                <w:tab w:val="left" w:pos="-1440"/>
              </w:tabs>
              <w:ind w:left="0"/>
              <w:contextualSpacing w:val="0"/>
              <w:jc w:val="center"/>
              <w:rPr>
                <w:rFonts w:ascii="Times New Roman" w:hAnsi="Times New Roman"/>
                <w:szCs w:val="24"/>
              </w:rPr>
            </w:pPr>
            <w:r>
              <w:rPr>
                <w:rFonts w:ascii="Times New Roman" w:hAnsi="Times New Roman"/>
                <w:szCs w:val="24"/>
              </w:rPr>
              <w:t>5</w:t>
            </w:r>
          </w:p>
          <w:p w14:paraId="255BB85A" w14:textId="6A95C514" w:rsidR="00807A7D" w:rsidRPr="00992096" w:rsidRDefault="005C10D7" w:rsidP="000F47F2">
            <w:pPr>
              <w:pStyle w:val="ListParagraph"/>
              <w:tabs>
                <w:tab w:val="left" w:pos="-1440"/>
              </w:tabs>
              <w:ind w:left="0"/>
              <w:contextualSpacing w:val="0"/>
              <w:jc w:val="center"/>
              <w:rPr>
                <w:rFonts w:ascii="Times New Roman" w:hAnsi="Times New Roman"/>
                <w:szCs w:val="24"/>
              </w:rPr>
            </w:pPr>
            <w:r>
              <w:rPr>
                <w:rFonts w:ascii="Times New Roman" w:hAnsi="Times New Roman"/>
                <w:szCs w:val="24"/>
              </w:rPr>
              <w:t>3,4</w:t>
            </w:r>
          </w:p>
        </w:tc>
        <w:tc>
          <w:tcPr>
            <w:tcW w:w="1964" w:type="dxa"/>
          </w:tcPr>
          <w:p w14:paraId="1E65C955" w14:textId="37729143" w:rsidR="006A0DD1" w:rsidRDefault="006A0DD1" w:rsidP="006A0DD1">
            <w:pPr>
              <w:pStyle w:val="ListParagraph"/>
              <w:tabs>
                <w:tab w:val="left" w:pos="-1440"/>
              </w:tabs>
              <w:ind w:left="0"/>
              <w:contextualSpacing w:val="0"/>
              <w:jc w:val="center"/>
              <w:rPr>
                <w:rFonts w:ascii="Times New Roman" w:hAnsi="Times New Roman"/>
                <w:szCs w:val="24"/>
              </w:rPr>
            </w:pPr>
            <w:r>
              <w:rPr>
                <w:rFonts w:ascii="Times New Roman" w:hAnsi="Times New Roman"/>
                <w:szCs w:val="24"/>
              </w:rPr>
              <w:t>Assignment 2</w:t>
            </w:r>
          </w:p>
          <w:p w14:paraId="33C818A2" w14:textId="77777777" w:rsidR="006A0DD1" w:rsidRDefault="006A0DD1" w:rsidP="000F47F2">
            <w:pPr>
              <w:pStyle w:val="ListParagraph"/>
              <w:tabs>
                <w:tab w:val="left" w:pos="-1440"/>
              </w:tabs>
              <w:ind w:left="0"/>
              <w:contextualSpacing w:val="0"/>
              <w:jc w:val="center"/>
              <w:rPr>
                <w:rFonts w:ascii="Times New Roman" w:hAnsi="Times New Roman"/>
                <w:szCs w:val="24"/>
              </w:rPr>
            </w:pPr>
          </w:p>
          <w:p w14:paraId="4ABC27F1" w14:textId="59E1AA30" w:rsidR="00807A7D" w:rsidRPr="00992096" w:rsidRDefault="006A0DD1" w:rsidP="000F47F2">
            <w:pPr>
              <w:pStyle w:val="ListParagraph"/>
              <w:tabs>
                <w:tab w:val="left" w:pos="-1440"/>
              </w:tabs>
              <w:ind w:left="0"/>
              <w:contextualSpacing w:val="0"/>
              <w:jc w:val="center"/>
              <w:rPr>
                <w:rFonts w:ascii="Times New Roman" w:hAnsi="Times New Roman"/>
                <w:szCs w:val="24"/>
              </w:rPr>
            </w:pPr>
            <w:r>
              <w:rPr>
                <w:rFonts w:ascii="Times New Roman" w:hAnsi="Times New Roman"/>
                <w:szCs w:val="24"/>
              </w:rPr>
              <w:t xml:space="preserve">Quiz </w:t>
            </w:r>
            <w:r w:rsidR="00AE1399">
              <w:rPr>
                <w:rFonts w:ascii="Times New Roman" w:hAnsi="Times New Roman"/>
                <w:szCs w:val="24"/>
              </w:rPr>
              <w:t>3</w:t>
            </w:r>
          </w:p>
        </w:tc>
      </w:tr>
      <w:tr w:rsidR="00807A7D" w:rsidRPr="00992096" w14:paraId="6810B5E7" w14:textId="77777777" w:rsidTr="00DC0F22">
        <w:trPr>
          <w:trHeight w:val="360"/>
        </w:trPr>
        <w:tc>
          <w:tcPr>
            <w:tcW w:w="1915" w:type="dxa"/>
            <w:vAlign w:val="center"/>
          </w:tcPr>
          <w:p w14:paraId="6EF2D50F" w14:textId="638C3EE3" w:rsidR="00807A7D" w:rsidRPr="00992096" w:rsidRDefault="00F7149C" w:rsidP="00A22BCC">
            <w:pPr>
              <w:pStyle w:val="ListParagraph"/>
              <w:tabs>
                <w:tab w:val="left" w:pos="-1440"/>
              </w:tabs>
              <w:ind w:left="0"/>
              <w:contextualSpacing w:val="0"/>
              <w:jc w:val="center"/>
              <w:rPr>
                <w:rFonts w:ascii="Times New Roman" w:hAnsi="Times New Roman"/>
                <w:szCs w:val="24"/>
              </w:rPr>
            </w:pPr>
            <w:r w:rsidRPr="00992096">
              <w:rPr>
                <w:rFonts w:ascii="Times New Roman" w:hAnsi="Times New Roman"/>
                <w:szCs w:val="24"/>
              </w:rPr>
              <w:lastRenderedPageBreak/>
              <w:t>Week 6</w:t>
            </w:r>
          </w:p>
        </w:tc>
        <w:tc>
          <w:tcPr>
            <w:tcW w:w="3480" w:type="dxa"/>
            <w:vAlign w:val="center"/>
          </w:tcPr>
          <w:p w14:paraId="27EB79A7" w14:textId="23D7F49F" w:rsidR="005C10D7" w:rsidRDefault="005C10D7" w:rsidP="004632AF">
            <w:pPr>
              <w:pStyle w:val="ListParagraph"/>
              <w:tabs>
                <w:tab w:val="left" w:pos="-1440"/>
              </w:tabs>
              <w:ind w:left="0"/>
              <w:contextualSpacing w:val="0"/>
              <w:jc w:val="center"/>
              <w:rPr>
                <w:rFonts w:ascii="Times New Roman" w:hAnsi="Times New Roman"/>
                <w:szCs w:val="24"/>
              </w:rPr>
            </w:pPr>
            <w:r>
              <w:rPr>
                <w:rFonts w:ascii="Times New Roman" w:hAnsi="Times New Roman"/>
                <w:szCs w:val="24"/>
              </w:rPr>
              <w:t>Reviews</w:t>
            </w:r>
          </w:p>
          <w:p w14:paraId="74E49A6E" w14:textId="27CAB4CA" w:rsidR="00830E80" w:rsidRPr="005C10D7" w:rsidRDefault="005C10D7" w:rsidP="004632AF">
            <w:pPr>
              <w:pStyle w:val="ListParagraph"/>
              <w:tabs>
                <w:tab w:val="left" w:pos="-1440"/>
              </w:tabs>
              <w:ind w:left="0"/>
              <w:contextualSpacing w:val="0"/>
              <w:jc w:val="center"/>
              <w:rPr>
                <w:rFonts w:ascii="Times New Roman" w:hAnsi="Times New Roman"/>
                <w:b/>
                <w:bCs/>
                <w:szCs w:val="24"/>
              </w:rPr>
            </w:pPr>
            <w:r w:rsidRPr="005C10D7">
              <w:rPr>
                <w:rFonts w:ascii="Times New Roman" w:hAnsi="Times New Roman"/>
                <w:b/>
                <w:bCs/>
                <w:szCs w:val="24"/>
              </w:rPr>
              <w:t xml:space="preserve">Exam 1 </w:t>
            </w:r>
          </w:p>
        </w:tc>
        <w:tc>
          <w:tcPr>
            <w:tcW w:w="1991" w:type="dxa"/>
            <w:vAlign w:val="center"/>
          </w:tcPr>
          <w:p w14:paraId="01056314" w14:textId="219B42A1" w:rsidR="00807A7D" w:rsidRPr="00992096" w:rsidRDefault="005C10D7" w:rsidP="00A22BCC">
            <w:pPr>
              <w:pStyle w:val="ListParagraph"/>
              <w:tabs>
                <w:tab w:val="left" w:pos="-1440"/>
              </w:tabs>
              <w:ind w:left="0"/>
              <w:contextualSpacing w:val="0"/>
              <w:jc w:val="center"/>
              <w:rPr>
                <w:rFonts w:ascii="Times New Roman" w:hAnsi="Times New Roman"/>
                <w:szCs w:val="24"/>
              </w:rPr>
            </w:pPr>
            <w:r>
              <w:rPr>
                <w:rFonts w:ascii="Times New Roman" w:hAnsi="Times New Roman"/>
                <w:szCs w:val="24"/>
              </w:rPr>
              <w:t>Chapter 1,2,4,5</w:t>
            </w:r>
          </w:p>
        </w:tc>
        <w:tc>
          <w:tcPr>
            <w:tcW w:w="1964" w:type="dxa"/>
          </w:tcPr>
          <w:p w14:paraId="46B6A625" w14:textId="7F6B3467" w:rsidR="00807A7D" w:rsidRPr="00992096" w:rsidRDefault="00807A7D" w:rsidP="00A22BCC">
            <w:pPr>
              <w:pStyle w:val="ListParagraph"/>
              <w:tabs>
                <w:tab w:val="left" w:pos="-1440"/>
              </w:tabs>
              <w:ind w:left="0"/>
              <w:contextualSpacing w:val="0"/>
              <w:jc w:val="center"/>
              <w:rPr>
                <w:rFonts w:ascii="Times New Roman" w:hAnsi="Times New Roman"/>
                <w:szCs w:val="24"/>
              </w:rPr>
            </w:pPr>
          </w:p>
        </w:tc>
      </w:tr>
      <w:tr w:rsidR="00807A7D" w:rsidRPr="00992096" w14:paraId="7786ABD7" w14:textId="77777777" w:rsidTr="00DC0F22">
        <w:trPr>
          <w:trHeight w:val="360"/>
        </w:trPr>
        <w:tc>
          <w:tcPr>
            <w:tcW w:w="1915" w:type="dxa"/>
            <w:vAlign w:val="center"/>
          </w:tcPr>
          <w:p w14:paraId="641F49C4" w14:textId="2F226EAC" w:rsidR="00807A7D" w:rsidRPr="00992096" w:rsidRDefault="004C71DF" w:rsidP="00A22BCC">
            <w:pPr>
              <w:pStyle w:val="ListParagraph"/>
              <w:tabs>
                <w:tab w:val="left" w:pos="-1440"/>
              </w:tabs>
              <w:ind w:left="0"/>
              <w:contextualSpacing w:val="0"/>
              <w:jc w:val="center"/>
              <w:rPr>
                <w:rFonts w:ascii="Times New Roman" w:hAnsi="Times New Roman"/>
                <w:szCs w:val="24"/>
              </w:rPr>
            </w:pPr>
            <w:r w:rsidRPr="00992096">
              <w:rPr>
                <w:rFonts w:ascii="Times New Roman" w:hAnsi="Times New Roman"/>
                <w:szCs w:val="24"/>
              </w:rPr>
              <w:t>Week 7</w:t>
            </w:r>
          </w:p>
        </w:tc>
        <w:tc>
          <w:tcPr>
            <w:tcW w:w="3480" w:type="dxa"/>
            <w:vAlign w:val="center"/>
          </w:tcPr>
          <w:p w14:paraId="0340F319" w14:textId="77777777" w:rsidR="00483DB1" w:rsidRDefault="00830E80" w:rsidP="00A22BCC">
            <w:pPr>
              <w:pStyle w:val="ListParagraph"/>
              <w:tabs>
                <w:tab w:val="left" w:pos="-1440"/>
              </w:tabs>
              <w:ind w:left="0"/>
              <w:contextualSpacing w:val="0"/>
              <w:jc w:val="center"/>
              <w:rPr>
                <w:rFonts w:ascii="Times New Roman" w:hAnsi="Times New Roman"/>
                <w:szCs w:val="24"/>
              </w:rPr>
            </w:pPr>
            <w:r>
              <w:rPr>
                <w:rFonts w:ascii="Times New Roman" w:hAnsi="Times New Roman"/>
                <w:szCs w:val="24"/>
              </w:rPr>
              <w:t xml:space="preserve">Sequential Logic Design and </w:t>
            </w:r>
          </w:p>
          <w:p w14:paraId="358EDDF3" w14:textId="77777777" w:rsidR="00830E80" w:rsidRDefault="00830E80" w:rsidP="00A22BCC">
            <w:pPr>
              <w:pStyle w:val="ListParagraph"/>
              <w:tabs>
                <w:tab w:val="left" w:pos="-1440"/>
              </w:tabs>
              <w:ind w:left="0"/>
              <w:contextualSpacing w:val="0"/>
              <w:jc w:val="center"/>
              <w:rPr>
                <w:rFonts w:ascii="Times New Roman" w:hAnsi="Times New Roman"/>
                <w:szCs w:val="24"/>
              </w:rPr>
            </w:pPr>
            <w:r>
              <w:rPr>
                <w:rFonts w:ascii="Times New Roman" w:hAnsi="Times New Roman"/>
                <w:szCs w:val="24"/>
              </w:rPr>
              <w:t xml:space="preserve">VHDL </w:t>
            </w:r>
          </w:p>
          <w:p w14:paraId="6F5B900A" w14:textId="1AC60727" w:rsidR="005A58D4" w:rsidRDefault="005A58D4" w:rsidP="005A58D4">
            <w:pPr>
              <w:pStyle w:val="ListParagraph"/>
              <w:tabs>
                <w:tab w:val="left" w:pos="-1440"/>
              </w:tabs>
              <w:ind w:left="0"/>
              <w:contextualSpacing w:val="0"/>
              <w:jc w:val="center"/>
              <w:rPr>
                <w:rFonts w:ascii="Times New Roman" w:hAnsi="Times New Roman"/>
                <w:szCs w:val="24"/>
              </w:rPr>
            </w:pPr>
            <w:r>
              <w:rPr>
                <w:rFonts w:ascii="Times New Roman" w:hAnsi="Times New Roman"/>
                <w:szCs w:val="24"/>
              </w:rPr>
              <w:t xml:space="preserve">Digital Building Blocks </w:t>
            </w:r>
          </w:p>
          <w:p w14:paraId="1F5DBECB" w14:textId="366EDD8B" w:rsidR="005A58D4" w:rsidRPr="00992096" w:rsidRDefault="005A58D4" w:rsidP="005A58D4">
            <w:pPr>
              <w:pStyle w:val="ListParagraph"/>
              <w:tabs>
                <w:tab w:val="left" w:pos="-1440"/>
              </w:tabs>
              <w:ind w:left="0"/>
              <w:contextualSpacing w:val="0"/>
              <w:jc w:val="center"/>
              <w:rPr>
                <w:rFonts w:ascii="Times New Roman" w:hAnsi="Times New Roman"/>
                <w:szCs w:val="24"/>
              </w:rPr>
            </w:pPr>
          </w:p>
        </w:tc>
        <w:tc>
          <w:tcPr>
            <w:tcW w:w="1991" w:type="dxa"/>
            <w:vAlign w:val="center"/>
          </w:tcPr>
          <w:p w14:paraId="0F0BF015" w14:textId="77777777" w:rsidR="00807A7D" w:rsidRDefault="00A266DC" w:rsidP="00A266DC">
            <w:pPr>
              <w:pStyle w:val="ListParagraph"/>
              <w:tabs>
                <w:tab w:val="left" w:pos="-1440"/>
              </w:tabs>
              <w:ind w:left="0"/>
              <w:contextualSpacing w:val="0"/>
              <w:rPr>
                <w:rFonts w:ascii="Times New Roman" w:hAnsi="Times New Roman"/>
                <w:szCs w:val="24"/>
              </w:rPr>
            </w:pPr>
            <w:r>
              <w:rPr>
                <w:rFonts w:ascii="Times New Roman" w:hAnsi="Times New Roman"/>
                <w:szCs w:val="24"/>
              </w:rPr>
              <w:t xml:space="preserve">            </w:t>
            </w:r>
            <w:r w:rsidR="00387B2E">
              <w:rPr>
                <w:rFonts w:ascii="Times New Roman" w:hAnsi="Times New Roman"/>
                <w:szCs w:val="24"/>
              </w:rPr>
              <w:t xml:space="preserve">  </w:t>
            </w:r>
            <w:r w:rsidR="00830E80">
              <w:rPr>
                <w:rFonts w:ascii="Times New Roman" w:hAnsi="Times New Roman"/>
                <w:szCs w:val="24"/>
              </w:rPr>
              <w:t>3,4</w:t>
            </w:r>
          </w:p>
          <w:p w14:paraId="6A6D3C5F" w14:textId="20D314E7" w:rsidR="005A58D4" w:rsidRPr="00992096" w:rsidRDefault="005A58D4" w:rsidP="00A266DC">
            <w:pPr>
              <w:pStyle w:val="ListParagraph"/>
              <w:tabs>
                <w:tab w:val="left" w:pos="-1440"/>
              </w:tabs>
              <w:ind w:left="0"/>
              <w:contextualSpacing w:val="0"/>
              <w:rPr>
                <w:rFonts w:ascii="Times New Roman" w:hAnsi="Times New Roman"/>
                <w:szCs w:val="24"/>
              </w:rPr>
            </w:pPr>
            <w:r>
              <w:rPr>
                <w:rFonts w:ascii="Times New Roman" w:hAnsi="Times New Roman"/>
                <w:szCs w:val="24"/>
              </w:rPr>
              <w:t xml:space="preserve">               5 </w:t>
            </w:r>
          </w:p>
        </w:tc>
        <w:tc>
          <w:tcPr>
            <w:tcW w:w="1964" w:type="dxa"/>
          </w:tcPr>
          <w:p w14:paraId="07182349" w14:textId="0072D403" w:rsidR="00807A7D" w:rsidRDefault="00F53BCB" w:rsidP="00A22BCC">
            <w:pPr>
              <w:pStyle w:val="ListParagraph"/>
              <w:tabs>
                <w:tab w:val="left" w:pos="-1440"/>
              </w:tabs>
              <w:ind w:left="0"/>
              <w:contextualSpacing w:val="0"/>
              <w:jc w:val="center"/>
              <w:rPr>
                <w:rFonts w:ascii="Times New Roman" w:hAnsi="Times New Roman"/>
                <w:szCs w:val="24"/>
              </w:rPr>
            </w:pPr>
            <w:r>
              <w:rPr>
                <w:rFonts w:ascii="Times New Roman" w:hAnsi="Times New Roman"/>
                <w:szCs w:val="24"/>
              </w:rPr>
              <w:t xml:space="preserve">Assignment </w:t>
            </w:r>
            <w:r w:rsidR="006A0DD1">
              <w:rPr>
                <w:rFonts w:ascii="Times New Roman" w:hAnsi="Times New Roman"/>
                <w:szCs w:val="24"/>
              </w:rPr>
              <w:t>3</w:t>
            </w:r>
          </w:p>
          <w:p w14:paraId="7BB2056A" w14:textId="079471D8" w:rsidR="003132FC" w:rsidRPr="00992096" w:rsidRDefault="003132FC" w:rsidP="00A22BCC">
            <w:pPr>
              <w:pStyle w:val="ListParagraph"/>
              <w:tabs>
                <w:tab w:val="left" w:pos="-1440"/>
              </w:tabs>
              <w:ind w:left="0"/>
              <w:contextualSpacing w:val="0"/>
              <w:jc w:val="center"/>
              <w:rPr>
                <w:rFonts w:ascii="Times New Roman" w:hAnsi="Times New Roman"/>
                <w:szCs w:val="24"/>
              </w:rPr>
            </w:pPr>
            <w:r>
              <w:rPr>
                <w:rFonts w:ascii="Times New Roman" w:hAnsi="Times New Roman"/>
                <w:szCs w:val="24"/>
              </w:rPr>
              <w:t>Quiz 4</w:t>
            </w:r>
          </w:p>
        </w:tc>
      </w:tr>
      <w:tr w:rsidR="00807A7D" w:rsidRPr="00992096" w14:paraId="2B5A8A43" w14:textId="77777777" w:rsidTr="00DC0F22">
        <w:trPr>
          <w:trHeight w:val="360"/>
        </w:trPr>
        <w:tc>
          <w:tcPr>
            <w:tcW w:w="1915" w:type="dxa"/>
            <w:vAlign w:val="center"/>
          </w:tcPr>
          <w:p w14:paraId="047B4C86" w14:textId="1CC75AFA" w:rsidR="00807A7D" w:rsidRPr="00992096" w:rsidRDefault="000F47F2" w:rsidP="00A22BCC">
            <w:pPr>
              <w:pStyle w:val="ListParagraph"/>
              <w:tabs>
                <w:tab w:val="left" w:pos="-1440"/>
              </w:tabs>
              <w:ind w:left="0"/>
              <w:contextualSpacing w:val="0"/>
              <w:jc w:val="center"/>
              <w:rPr>
                <w:rFonts w:ascii="Times New Roman" w:hAnsi="Times New Roman"/>
                <w:szCs w:val="24"/>
              </w:rPr>
            </w:pPr>
            <w:r w:rsidRPr="00992096">
              <w:rPr>
                <w:rFonts w:ascii="Times New Roman" w:hAnsi="Times New Roman"/>
                <w:szCs w:val="24"/>
              </w:rPr>
              <w:t>Week 8</w:t>
            </w:r>
          </w:p>
        </w:tc>
        <w:tc>
          <w:tcPr>
            <w:tcW w:w="3480" w:type="dxa"/>
            <w:vAlign w:val="center"/>
          </w:tcPr>
          <w:p w14:paraId="3C0C69A9" w14:textId="77777777" w:rsidR="005A58D4" w:rsidRDefault="005A58D4" w:rsidP="005A58D4">
            <w:pPr>
              <w:pStyle w:val="ListParagraph"/>
              <w:tabs>
                <w:tab w:val="left" w:pos="-1440"/>
              </w:tabs>
              <w:ind w:left="0"/>
              <w:contextualSpacing w:val="0"/>
              <w:jc w:val="center"/>
              <w:rPr>
                <w:rFonts w:ascii="Times New Roman" w:hAnsi="Times New Roman"/>
                <w:szCs w:val="24"/>
              </w:rPr>
            </w:pPr>
            <w:r>
              <w:rPr>
                <w:rFonts w:ascii="Times New Roman" w:hAnsi="Times New Roman"/>
                <w:szCs w:val="24"/>
              </w:rPr>
              <w:t xml:space="preserve">Digital Building Blocks </w:t>
            </w:r>
          </w:p>
          <w:p w14:paraId="09335613" w14:textId="7E2E4D74" w:rsidR="00BA68F8" w:rsidRPr="00992096" w:rsidRDefault="00BA68F8" w:rsidP="00A22BCC">
            <w:pPr>
              <w:pStyle w:val="ListParagraph"/>
              <w:tabs>
                <w:tab w:val="left" w:pos="-1440"/>
              </w:tabs>
              <w:ind w:left="0"/>
              <w:contextualSpacing w:val="0"/>
              <w:jc w:val="center"/>
              <w:rPr>
                <w:rFonts w:ascii="Times New Roman" w:hAnsi="Times New Roman"/>
                <w:szCs w:val="24"/>
              </w:rPr>
            </w:pPr>
            <w:r>
              <w:rPr>
                <w:rFonts w:ascii="Times New Roman" w:hAnsi="Times New Roman"/>
                <w:szCs w:val="24"/>
              </w:rPr>
              <w:t>MIPS Assembly Language</w:t>
            </w:r>
          </w:p>
        </w:tc>
        <w:tc>
          <w:tcPr>
            <w:tcW w:w="1991" w:type="dxa"/>
            <w:vAlign w:val="center"/>
          </w:tcPr>
          <w:p w14:paraId="2B7B955F" w14:textId="39277ADD" w:rsidR="00807A7D" w:rsidRDefault="00A266DC" w:rsidP="00A266DC">
            <w:pPr>
              <w:pStyle w:val="ListParagraph"/>
              <w:tabs>
                <w:tab w:val="left" w:pos="-1440"/>
              </w:tabs>
              <w:ind w:left="0"/>
              <w:contextualSpacing w:val="0"/>
              <w:rPr>
                <w:rFonts w:ascii="Times New Roman" w:hAnsi="Times New Roman"/>
                <w:szCs w:val="24"/>
              </w:rPr>
            </w:pPr>
            <w:r>
              <w:rPr>
                <w:rFonts w:ascii="Times New Roman" w:hAnsi="Times New Roman"/>
                <w:szCs w:val="24"/>
              </w:rPr>
              <w:t xml:space="preserve">          </w:t>
            </w:r>
            <w:r w:rsidR="00387B2E">
              <w:rPr>
                <w:rFonts w:ascii="Times New Roman" w:hAnsi="Times New Roman"/>
                <w:szCs w:val="24"/>
              </w:rPr>
              <w:t xml:space="preserve">  </w:t>
            </w:r>
            <w:r>
              <w:rPr>
                <w:rFonts w:ascii="Times New Roman" w:hAnsi="Times New Roman"/>
                <w:szCs w:val="24"/>
              </w:rPr>
              <w:t xml:space="preserve"> </w:t>
            </w:r>
            <w:r w:rsidR="00387B2E">
              <w:rPr>
                <w:rFonts w:ascii="Times New Roman" w:hAnsi="Times New Roman"/>
                <w:szCs w:val="24"/>
              </w:rPr>
              <w:t xml:space="preserve">  </w:t>
            </w:r>
            <w:r w:rsidR="005A58D4">
              <w:rPr>
                <w:rFonts w:ascii="Times New Roman" w:hAnsi="Times New Roman"/>
                <w:szCs w:val="24"/>
              </w:rPr>
              <w:t>5</w:t>
            </w:r>
          </w:p>
          <w:p w14:paraId="1179BC85" w14:textId="5714DEAE" w:rsidR="00BA68F8" w:rsidRPr="00992096" w:rsidRDefault="00BA68F8" w:rsidP="00A266DC">
            <w:pPr>
              <w:pStyle w:val="ListParagraph"/>
              <w:tabs>
                <w:tab w:val="left" w:pos="-1440"/>
              </w:tabs>
              <w:ind w:left="0"/>
              <w:contextualSpacing w:val="0"/>
              <w:rPr>
                <w:rFonts w:ascii="Times New Roman" w:hAnsi="Times New Roman"/>
                <w:szCs w:val="24"/>
              </w:rPr>
            </w:pPr>
            <w:r>
              <w:rPr>
                <w:rFonts w:ascii="Times New Roman" w:hAnsi="Times New Roman"/>
                <w:szCs w:val="24"/>
              </w:rPr>
              <w:t xml:space="preserve">               6</w:t>
            </w:r>
          </w:p>
        </w:tc>
        <w:tc>
          <w:tcPr>
            <w:tcW w:w="1964" w:type="dxa"/>
          </w:tcPr>
          <w:p w14:paraId="582A859D" w14:textId="77777777" w:rsidR="006A0DD1" w:rsidRDefault="006A0DD1" w:rsidP="00A22BCC">
            <w:pPr>
              <w:pStyle w:val="ListParagraph"/>
              <w:tabs>
                <w:tab w:val="left" w:pos="-1440"/>
              </w:tabs>
              <w:ind w:left="0"/>
              <w:contextualSpacing w:val="0"/>
              <w:jc w:val="center"/>
              <w:rPr>
                <w:rFonts w:ascii="Times New Roman" w:hAnsi="Times New Roman"/>
                <w:szCs w:val="24"/>
              </w:rPr>
            </w:pPr>
          </w:p>
          <w:p w14:paraId="0641F4D7" w14:textId="2C4E6FFA" w:rsidR="003132FC" w:rsidRPr="00992096" w:rsidRDefault="003132FC" w:rsidP="00A22BCC">
            <w:pPr>
              <w:pStyle w:val="ListParagraph"/>
              <w:tabs>
                <w:tab w:val="left" w:pos="-1440"/>
              </w:tabs>
              <w:ind w:left="0"/>
              <w:contextualSpacing w:val="0"/>
              <w:jc w:val="center"/>
              <w:rPr>
                <w:rFonts w:ascii="Times New Roman" w:hAnsi="Times New Roman"/>
                <w:szCs w:val="24"/>
              </w:rPr>
            </w:pPr>
            <w:r>
              <w:rPr>
                <w:rFonts w:ascii="Times New Roman" w:hAnsi="Times New Roman"/>
                <w:szCs w:val="24"/>
              </w:rPr>
              <w:t>Quiz 5</w:t>
            </w:r>
          </w:p>
        </w:tc>
      </w:tr>
      <w:tr w:rsidR="002F3D6E" w:rsidRPr="00992096" w14:paraId="598DBF96" w14:textId="77777777" w:rsidTr="00DC0F22">
        <w:trPr>
          <w:trHeight w:val="360"/>
        </w:trPr>
        <w:tc>
          <w:tcPr>
            <w:tcW w:w="1915" w:type="dxa"/>
            <w:vAlign w:val="center"/>
          </w:tcPr>
          <w:p w14:paraId="4B7701FC" w14:textId="2E79B55E" w:rsidR="002F3D6E" w:rsidRPr="00992096" w:rsidRDefault="004C71DF" w:rsidP="00A22BCC">
            <w:pPr>
              <w:pStyle w:val="ListParagraph"/>
              <w:tabs>
                <w:tab w:val="left" w:pos="-1440"/>
              </w:tabs>
              <w:ind w:left="0"/>
              <w:contextualSpacing w:val="0"/>
              <w:jc w:val="center"/>
              <w:rPr>
                <w:rFonts w:ascii="Times New Roman" w:hAnsi="Times New Roman"/>
                <w:szCs w:val="24"/>
              </w:rPr>
            </w:pPr>
            <w:r w:rsidRPr="00992096">
              <w:rPr>
                <w:rFonts w:ascii="Times New Roman" w:hAnsi="Times New Roman"/>
                <w:szCs w:val="24"/>
              </w:rPr>
              <w:t>Week 9</w:t>
            </w:r>
          </w:p>
        </w:tc>
        <w:tc>
          <w:tcPr>
            <w:tcW w:w="3480" w:type="dxa"/>
            <w:vAlign w:val="center"/>
          </w:tcPr>
          <w:p w14:paraId="58DE3730" w14:textId="77777777" w:rsidR="00483DB1" w:rsidRDefault="00387B2E" w:rsidP="00A22BCC">
            <w:pPr>
              <w:pStyle w:val="ListParagraph"/>
              <w:tabs>
                <w:tab w:val="left" w:pos="-1440"/>
              </w:tabs>
              <w:ind w:left="0"/>
              <w:contextualSpacing w:val="0"/>
              <w:jc w:val="center"/>
              <w:rPr>
                <w:rFonts w:ascii="Times New Roman" w:hAnsi="Times New Roman"/>
                <w:szCs w:val="24"/>
              </w:rPr>
            </w:pPr>
            <w:r>
              <w:rPr>
                <w:rFonts w:ascii="Times New Roman" w:hAnsi="Times New Roman"/>
                <w:szCs w:val="24"/>
              </w:rPr>
              <w:t>Architecture</w:t>
            </w:r>
          </w:p>
          <w:p w14:paraId="2F93EBA0" w14:textId="2EF309B3" w:rsidR="00891454" w:rsidRPr="00992096" w:rsidRDefault="00891454" w:rsidP="00A22BCC">
            <w:pPr>
              <w:pStyle w:val="ListParagraph"/>
              <w:tabs>
                <w:tab w:val="left" w:pos="-1440"/>
              </w:tabs>
              <w:ind w:left="0"/>
              <w:contextualSpacing w:val="0"/>
              <w:jc w:val="center"/>
              <w:rPr>
                <w:rFonts w:ascii="Times New Roman" w:hAnsi="Times New Roman"/>
                <w:szCs w:val="24"/>
              </w:rPr>
            </w:pPr>
            <w:r>
              <w:rPr>
                <w:rFonts w:ascii="Times New Roman" w:hAnsi="Times New Roman"/>
                <w:szCs w:val="24"/>
              </w:rPr>
              <w:t>MIPS Assembly Language</w:t>
            </w:r>
          </w:p>
        </w:tc>
        <w:tc>
          <w:tcPr>
            <w:tcW w:w="1991" w:type="dxa"/>
            <w:vAlign w:val="center"/>
          </w:tcPr>
          <w:p w14:paraId="58C3331D" w14:textId="3FD03937" w:rsidR="002F3D6E" w:rsidRPr="00992096" w:rsidRDefault="00A266DC" w:rsidP="00A266DC">
            <w:pPr>
              <w:pStyle w:val="ListParagraph"/>
              <w:tabs>
                <w:tab w:val="left" w:pos="-1440"/>
              </w:tabs>
              <w:ind w:left="0"/>
              <w:contextualSpacing w:val="0"/>
              <w:rPr>
                <w:rFonts w:ascii="Times New Roman" w:hAnsi="Times New Roman"/>
                <w:szCs w:val="24"/>
              </w:rPr>
            </w:pPr>
            <w:r>
              <w:rPr>
                <w:rFonts w:ascii="Times New Roman" w:hAnsi="Times New Roman"/>
                <w:szCs w:val="24"/>
              </w:rPr>
              <w:t xml:space="preserve">             </w:t>
            </w:r>
            <w:r w:rsidR="00387B2E">
              <w:rPr>
                <w:rFonts w:ascii="Times New Roman" w:hAnsi="Times New Roman"/>
                <w:szCs w:val="24"/>
              </w:rPr>
              <w:t xml:space="preserve">   6</w:t>
            </w:r>
          </w:p>
        </w:tc>
        <w:tc>
          <w:tcPr>
            <w:tcW w:w="1964" w:type="dxa"/>
            <w:vAlign w:val="center"/>
          </w:tcPr>
          <w:p w14:paraId="538CBF25" w14:textId="3F5667C1" w:rsidR="003132FC" w:rsidRPr="00992096" w:rsidRDefault="003132FC" w:rsidP="002F3D6E">
            <w:pPr>
              <w:pStyle w:val="ListParagraph"/>
              <w:tabs>
                <w:tab w:val="left" w:pos="-1440"/>
              </w:tabs>
              <w:ind w:left="0"/>
              <w:contextualSpacing w:val="0"/>
              <w:jc w:val="center"/>
              <w:rPr>
                <w:rFonts w:ascii="Times New Roman" w:hAnsi="Times New Roman"/>
                <w:szCs w:val="24"/>
              </w:rPr>
            </w:pPr>
            <w:r>
              <w:rPr>
                <w:rFonts w:ascii="Times New Roman" w:hAnsi="Times New Roman"/>
                <w:szCs w:val="24"/>
              </w:rPr>
              <w:t>Quiz 6</w:t>
            </w:r>
          </w:p>
        </w:tc>
      </w:tr>
      <w:tr w:rsidR="004C71DF" w:rsidRPr="00992096" w14:paraId="35BAA934" w14:textId="77777777" w:rsidTr="00DC0F22">
        <w:trPr>
          <w:trHeight w:val="360"/>
        </w:trPr>
        <w:tc>
          <w:tcPr>
            <w:tcW w:w="1915" w:type="dxa"/>
            <w:vAlign w:val="center"/>
          </w:tcPr>
          <w:p w14:paraId="090498B2" w14:textId="77777777" w:rsidR="00A266DC" w:rsidRDefault="00A266DC" w:rsidP="00A22BCC">
            <w:pPr>
              <w:pStyle w:val="ListParagraph"/>
              <w:tabs>
                <w:tab w:val="left" w:pos="-1440"/>
              </w:tabs>
              <w:ind w:left="0"/>
              <w:contextualSpacing w:val="0"/>
              <w:jc w:val="center"/>
              <w:rPr>
                <w:rFonts w:ascii="Times New Roman" w:hAnsi="Times New Roman"/>
                <w:szCs w:val="24"/>
              </w:rPr>
            </w:pPr>
          </w:p>
          <w:p w14:paraId="1A2F76E9" w14:textId="74374FFD" w:rsidR="004C71DF" w:rsidRPr="00992096" w:rsidRDefault="00EA6003" w:rsidP="00A22BCC">
            <w:pPr>
              <w:pStyle w:val="ListParagraph"/>
              <w:tabs>
                <w:tab w:val="left" w:pos="-1440"/>
              </w:tabs>
              <w:ind w:left="0"/>
              <w:contextualSpacing w:val="0"/>
              <w:jc w:val="center"/>
              <w:rPr>
                <w:rFonts w:ascii="Times New Roman" w:hAnsi="Times New Roman"/>
                <w:szCs w:val="24"/>
              </w:rPr>
            </w:pPr>
            <w:r w:rsidRPr="00992096">
              <w:rPr>
                <w:rFonts w:ascii="Times New Roman" w:hAnsi="Times New Roman"/>
                <w:szCs w:val="24"/>
              </w:rPr>
              <w:t>Week 10</w:t>
            </w:r>
          </w:p>
        </w:tc>
        <w:tc>
          <w:tcPr>
            <w:tcW w:w="3480" w:type="dxa"/>
            <w:vAlign w:val="center"/>
          </w:tcPr>
          <w:p w14:paraId="16436247" w14:textId="4640F183" w:rsidR="00387B2E" w:rsidRDefault="00387B2E" w:rsidP="00D57A4C">
            <w:pPr>
              <w:pStyle w:val="ListParagraph"/>
              <w:tabs>
                <w:tab w:val="left" w:pos="-1440"/>
              </w:tabs>
              <w:ind w:left="0"/>
              <w:contextualSpacing w:val="0"/>
              <w:jc w:val="center"/>
              <w:rPr>
                <w:rFonts w:ascii="Times New Roman" w:hAnsi="Times New Roman"/>
                <w:szCs w:val="24"/>
              </w:rPr>
            </w:pPr>
            <w:r>
              <w:rPr>
                <w:rFonts w:ascii="Times New Roman" w:hAnsi="Times New Roman"/>
                <w:szCs w:val="24"/>
              </w:rPr>
              <w:t>Architecture</w:t>
            </w:r>
          </w:p>
          <w:p w14:paraId="447E123F" w14:textId="338EC4B1" w:rsidR="00891454" w:rsidRDefault="00891454" w:rsidP="00D57A4C">
            <w:pPr>
              <w:pStyle w:val="ListParagraph"/>
              <w:tabs>
                <w:tab w:val="left" w:pos="-1440"/>
              </w:tabs>
              <w:ind w:left="0"/>
              <w:contextualSpacing w:val="0"/>
              <w:jc w:val="center"/>
              <w:rPr>
                <w:rFonts w:ascii="Times New Roman" w:hAnsi="Times New Roman"/>
                <w:szCs w:val="24"/>
              </w:rPr>
            </w:pPr>
            <w:r>
              <w:rPr>
                <w:rFonts w:ascii="Times New Roman" w:hAnsi="Times New Roman"/>
                <w:szCs w:val="24"/>
              </w:rPr>
              <w:t>MIPS Assembly Language</w:t>
            </w:r>
          </w:p>
          <w:p w14:paraId="29F19719" w14:textId="41B90DF7" w:rsidR="004C71DF" w:rsidRPr="00992096" w:rsidRDefault="005C10D7" w:rsidP="005C10D7">
            <w:pPr>
              <w:pStyle w:val="ListParagraph"/>
              <w:tabs>
                <w:tab w:val="left" w:pos="-1440"/>
              </w:tabs>
              <w:ind w:left="0"/>
              <w:contextualSpacing w:val="0"/>
              <w:jc w:val="center"/>
              <w:rPr>
                <w:rFonts w:ascii="Times New Roman" w:hAnsi="Times New Roman"/>
                <w:szCs w:val="24"/>
              </w:rPr>
            </w:pPr>
            <w:r>
              <w:rPr>
                <w:rFonts w:ascii="Times New Roman" w:hAnsi="Times New Roman"/>
                <w:szCs w:val="24"/>
              </w:rPr>
              <w:t xml:space="preserve">    Microarchitecture </w:t>
            </w:r>
          </w:p>
        </w:tc>
        <w:tc>
          <w:tcPr>
            <w:tcW w:w="1991" w:type="dxa"/>
            <w:vAlign w:val="center"/>
          </w:tcPr>
          <w:p w14:paraId="31DAEA18" w14:textId="6DE8906F" w:rsidR="00A266DC" w:rsidRDefault="00387B2E" w:rsidP="00387B2E">
            <w:pPr>
              <w:pStyle w:val="ListParagraph"/>
              <w:tabs>
                <w:tab w:val="left" w:pos="-1440"/>
              </w:tabs>
              <w:ind w:left="0"/>
              <w:contextualSpacing w:val="0"/>
              <w:rPr>
                <w:rFonts w:ascii="Times New Roman" w:hAnsi="Times New Roman"/>
                <w:szCs w:val="24"/>
              </w:rPr>
            </w:pPr>
            <w:r>
              <w:rPr>
                <w:rFonts w:ascii="Times New Roman" w:hAnsi="Times New Roman"/>
                <w:szCs w:val="24"/>
              </w:rPr>
              <w:t xml:space="preserve">                6</w:t>
            </w:r>
          </w:p>
          <w:p w14:paraId="343E5461" w14:textId="0E47CEFE" w:rsidR="004C71DF" w:rsidRPr="00992096" w:rsidRDefault="00B063F9" w:rsidP="002F3D6E">
            <w:pPr>
              <w:pStyle w:val="ListParagraph"/>
              <w:tabs>
                <w:tab w:val="left" w:pos="-1440"/>
              </w:tabs>
              <w:ind w:left="0"/>
              <w:contextualSpacing w:val="0"/>
              <w:jc w:val="center"/>
              <w:rPr>
                <w:rFonts w:ascii="Times New Roman" w:hAnsi="Times New Roman"/>
                <w:szCs w:val="24"/>
              </w:rPr>
            </w:pPr>
            <w:r>
              <w:rPr>
                <w:rFonts w:ascii="Times New Roman" w:hAnsi="Times New Roman"/>
                <w:szCs w:val="24"/>
              </w:rPr>
              <w:t>7</w:t>
            </w:r>
          </w:p>
        </w:tc>
        <w:tc>
          <w:tcPr>
            <w:tcW w:w="1964" w:type="dxa"/>
            <w:vAlign w:val="center"/>
          </w:tcPr>
          <w:p w14:paraId="02AB8FB5" w14:textId="17FD4307" w:rsidR="006A0DD1" w:rsidRDefault="006A0DD1" w:rsidP="002F3D6E">
            <w:pPr>
              <w:pStyle w:val="ListParagraph"/>
              <w:tabs>
                <w:tab w:val="left" w:pos="-1440"/>
              </w:tabs>
              <w:ind w:left="0"/>
              <w:contextualSpacing w:val="0"/>
              <w:jc w:val="center"/>
              <w:rPr>
                <w:rFonts w:ascii="Times New Roman" w:hAnsi="Times New Roman"/>
                <w:szCs w:val="24"/>
              </w:rPr>
            </w:pPr>
            <w:r>
              <w:rPr>
                <w:rFonts w:ascii="Times New Roman" w:hAnsi="Times New Roman"/>
                <w:szCs w:val="24"/>
              </w:rPr>
              <w:t xml:space="preserve">Assignment </w:t>
            </w:r>
            <w:r w:rsidR="00AE1399">
              <w:rPr>
                <w:rFonts w:ascii="Times New Roman" w:hAnsi="Times New Roman"/>
                <w:szCs w:val="24"/>
              </w:rPr>
              <w:t>4</w:t>
            </w:r>
          </w:p>
          <w:p w14:paraId="5637CCDA" w14:textId="049FD498" w:rsidR="00275EE8" w:rsidRPr="00992096" w:rsidRDefault="003132FC" w:rsidP="002F3D6E">
            <w:pPr>
              <w:pStyle w:val="ListParagraph"/>
              <w:tabs>
                <w:tab w:val="left" w:pos="-1440"/>
              </w:tabs>
              <w:ind w:left="0"/>
              <w:contextualSpacing w:val="0"/>
              <w:jc w:val="center"/>
              <w:rPr>
                <w:rFonts w:ascii="Times New Roman" w:hAnsi="Times New Roman"/>
                <w:szCs w:val="24"/>
              </w:rPr>
            </w:pPr>
            <w:r>
              <w:rPr>
                <w:rFonts w:ascii="Times New Roman" w:hAnsi="Times New Roman"/>
                <w:szCs w:val="24"/>
              </w:rPr>
              <w:t>Quiz 7</w:t>
            </w:r>
          </w:p>
        </w:tc>
      </w:tr>
      <w:tr w:rsidR="004C71DF" w:rsidRPr="00992096" w14:paraId="31955DE4" w14:textId="77777777" w:rsidTr="00DC0F22">
        <w:trPr>
          <w:trHeight w:val="360"/>
        </w:trPr>
        <w:tc>
          <w:tcPr>
            <w:tcW w:w="1915" w:type="dxa"/>
            <w:vAlign w:val="center"/>
          </w:tcPr>
          <w:p w14:paraId="3A0E2324" w14:textId="79F3F484" w:rsidR="004C71DF" w:rsidRPr="00992096" w:rsidRDefault="00F7149C" w:rsidP="00F7149C">
            <w:pPr>
              <w:pStyle w:val="ListParagraph"/>
              <w:tabs>
                <w:tab w:val="left" w:pos="-1440"/>
              </w:tabs>
              <w:ind w:left="0"/>
              <w:contextualSpacing w:val="0"/>
              <w:jc w:val="center"/>
              <w:rPr>
                <w:rFonts w:ascii="Times New Roman" w:hAnsi="Times New Roman"/>
                <w:szCs w:val="24"/>
              </w:rPr>
            </w:pPr>
            <w:r w:rsidRPr="00992096">
              <w:rPr>
                <w:rFonts w:ascii="Times New Roman" w:hAnsi="Times New Roman"/>
                <w:szCs w:val="24"/>
              </w:rPr>
              <w:t>Week 11</w:t>
            </w:r>
          </w:p>
        </w:tc>
        <w:tc>
          <w:tcPr>
            <w:tcW w:w="3480" w:type="dxa"/>
            <w:vAlign w:val="center"/>
          </w:tcPr>
          <w:p w14:paraId="41C061A7" w14:textId="4BFB52DA" w:rsidR="00D57A4C" w:rsidRDefault="005C10D7" w:rsidP="00387B2E">
            <w:pPr>
              <w:pStyle w:val="ListParagraph"/>
              <w:tabs>
                <w:tab w:val="left" w:pos="-1440"/>
              </w:tabs>
              <w:ind w:left="0"/>
              <w:contextualSpacing w:val="0"/>
              <w:jc w:val="center"/>
              <w:rPr>
                <w:rFonts w:ascii="Times New Roman" w:hAnsi="Times New Roman"/>
                <w:szCs w:val="24"/>
              </w:rPr>
            </w:pPr>
            <w:r>
              <w:rPr>
                <w:rFonts w:ascii="Times New Roman" w:hAnsi="Times New Roman"/>
                <w:szCs w:val="24"/>
              </w:rPr>
              <w:t xml:space="preserve">  </w:t>
            </w:r>
            <w:r w:rsidR="00387B2E">
              <w:rPr>
                <w:rFonts w:ascii="Times New Roman" w:hAnsi="Times New Roman"/>
                <w:szCs w:val="24"/>
              </w:rPr>
              <w:t xml:space="preserve">Microarchitecture </w:t>
            </w:r>
          </w:p>
          <w:p w14:paraId="4B66E2F6" w14:textId="3CC7DF23" w:rsidR="00891454" w:rsidRPr="00992096" w:rsidRDefault="00891454" w:rsidP="00387B2E">
            <w:pPr>
              <w:pStyle w:val="ListParagraph"/>
              <w:tabs>
                <w:tab w:val="left" w:pos="-1440"/>
              </w:tabs>
              <w:ind w:left="0"/>
              <w:contextualSpacing w:val="0"/>
              <w:jc w:val="center"/>
              <w:rPr>
                <w:rFonts w:ascii="Times New Roman" w:hAnsi="Times New Roman"/>
                <w:szCs w:val="24"/>
              </w:rPr>
            </w:pPr>
          </w:p>
        </w:tc>
        <w:tc>
          <w:tcPr>
            <w:tcW w:w="1991" w:type="dxa"/>
            <w:vAlign w:val="center"/>
          </w:tcPr>
          <w:p w14:paraId="451DCAC3" w14:textId="3B94F347" w:rsidR="00D57A4C" w:rsidRPr="00992096" w:rsidRDefault="00B4757D" w:rsidP="00D57A4C">
            <w:pPr>
              <w:pStyle w:val="ListParagraph"/>
              <w:tabs>
                <w:tab w:val="left" w:pos="-1440"/>
              </w:tabs>
              <w:ind w:left="0"/>
              <w:contextualSpacing w:val="0"/>
              <w:jc w:val="center"/>
              <w:rPr>
                <w:rFonts w:ascii="Times New Roman" w:hAnsi="Times New Roman"/>
                <w:szCs w:val="24"/>
              </w:rPr>
            </w:pPr>
            <w:r w:rsidRPr="00992096">
              <w:rPr>
                <w:rFonts w:ascii="Times New Roman" w:hAnsi="Times New Roman"/>
                <w:szCs w:val="24"/>
              </w:rPr>
              <w:t xml:space="preserve"> </w:t>
            </w:r>
            <w:r w:rsidR="00387B2E">
              <w:rPr>
                <w:rFonts w:ascii="Times New Roman" w:hAnsi="Times New Roman"/>
                <w:szCs w:val="24"/>
              </w:rPr>
              <w:t>7</w:t>
            </w:r>
          </w:p>
        </w:tc>
        <w:tc>
          <w:tcPr>
            <w:tcW w:w="1964" w:type="dxa"/>
            <w:vAlign w:val="center"/>
          </w:tcPr>
          <w:p w14:paraId="22F87B0D" w14:textId="7D6414E3" w:rsidR="004C71DF" w:rsidRPr="00992096" w:rsidRDefault="003132FC" w:rsidP="002F3D6E">
            <w:pPr>
              <w:pStyle w:val="ListParagraph"/>
              <w:tabs>
                <w:tab w:val="left" w:pos="-1440"/>
              </w:tabs>
              <w:ind w:left="0"/>
              <w:contextualSpacing w:val="0"/>
              <w:jc w:val="center"/>
              <w:rPr>
                <w:rFonts w:ascii="Times New Roman" w:hAnsi="Times New Roman"/>
                <w:szCs w:val="24"/>
              </w:rPr>
            </w:pPr>
            <w:r>
              <w:rPr>
                <w:rFonts w:ascii="Times New Roman" w:hAnsi="Times New Roman"/>
                <w:szCs w:val="24"/>
              </w:rPr>
              <w:t>Quiz 8</w:t>
            </w:r>
          </w:p>
        </w:tc>
      </w:tr>
      <w:tr w:rsidR="004C71DF" w:rsidRPr="00992096" w14:paraId="38A8DDBA" w14:textId="77777777" w:rsidTr="00DC0F22">
        <w:trPr>
          <w:trHeight w:val="360"/>
        </w:trPr>
        <w:tc>
          <w:tcPr>
            <w:tcW w:w="1915" w:type="dxa"/>
            <w:vAlign w:val="center"/>
          </w:tcPr>
          <w:p w14:paraId="192D9A5F" w14:textId="5B69033C" w:rsidR="004C71DF" w:rsidRPr="00992096" w:rsidRDefault="00EA6003" w:rsidP="00A22BCC">
            <w:pPr>
              <w:pStyle w:val="ListParagraph"/>
              <w:tabs>
                <w:tab w:val="left" w:pos="-1440"/>
              </w:tabs>
              <w:ind w:left="0"/>
              <w:contextualSpacing w:val="0"/>
              <w:jc w:val="center"/>
              <w:rPr>
                <w:rFonts w:ascii="Times New Roman" w:hAnsi="Times New Roman"/>
                <w:szCs w:val="24"/>
              </w:rPr>
            </w:pPr>
            <w:r w:rsidRPr="00992096">
              <w:rPr>
                <w:rFonts w:ascii="Times New Roman" w:hAnsi="Times New Roman"/>
                <w:szCs w:val="24"/>
              </w:rPr>
              <w:t>Week 12</w:t>
            </w:r>
          </w:p>
        </w:tc>
        <w:tc>
          <w:tcPr>
            <w:tcW w:w="3480" w:type="dxa"/>
            <w:vAlign w:val="center"/>
          </w:tcPr>
          <w:p w14:paraId="2284308E" w14:textId="50222EF2" w:rsidR="005C10D7" w:rsidRDefault="005C10D7" w:rsidP="00B063F9">
            <w:pPr>
              <w:pStyle w:val="ListParagraph"/>
              <w:tabs>
                <w:tab w:val="left" w:pos="-1440"/>
              </w:tabs>
              <w:ind w:left="0"/>
              <w:contextualSpacing w:val="0"/>
              <w:jc w:val="center"/>
              <w:rPr>
                <w:rFonts w:ascii="Times New Roman" w:hAnsi="Times New Roman"/>
                <w:b/>
                <w:bCs/>
                <w:szCs w:val="24"/>
              </w:rPr>
            </w:pPr>
            <w:r>
              <w:rPr>
                <w:rFonts w:ascii="Times New Roman" w:hAnsi="Times New Roman"/>
                <w:b/>
                <w:bCs/>
                <w:szCs w:val="24"/>
              </w:rPr>
              <w:t xml:space="preserve">Reviews </w:t>
            </w:r>
          </w:p>
          <w:p w14:paraId="0E63C8CB" w14:textId="26866F11" w:rsidR="00B063F9" w:rsidRPr="00B063F9" w:rsidRDefault="00B063F9" w:rsidP="00B063F9">
            <w:pPr>
              <w:pStyle w:val="ListParagraph"/>
              <w:tabs>
                <w:tab w:val="left" w:pos="-1440"/>
              </w:tabs>
              <w:ind w:left="0"/>
              <w:contextualSpacing w:val="0"/>
              <w:jc w:val="center"/>
              <w:rPr>
                <w:rFonts w:ascii="Times New Roman" w:hAnsi="Times New Roman"/>
                <w:b/>
                <w:bCs/>
                <w:szCs w:val="24"/>
              </w:rPr>
            </w:pPr>
            <w:r w:rsidRPr="00B063F9">
              <w:rPr>
                <w:rFonts w:ascii="Times New Roman" w:hAnsi="Times New Roman"/>
                <w:b/>
                <w:bCs/>
                <w:szCs w:val="24"/>
              </w:rPr>
              <w:t xml:space="preserve">Exam 2 </w:t>
            </w:r>
          </w:p>
          <w:p w14:paraId="0587DC26" w14:textId="5C16CC8B" w:rsidR="00891454" w:rsidRPr="00992096" w:rsidRDefault="00891454" w:rsidP="00387B2E">
            <w:pPr>
              <w:pStyle w:val="ListParagraph"/>
              <w:tabs>
                <w:tab w:val="left" w:pos="-1440"/>
              </w:tabs>
              <w:ind w:left="0"/>
              <w:contextualSpacing w:val="0"/>
              <w:jc w:val="center"/>
              <w:rPr>
                <w:rFonts w:ascii="Times New Roman" w:hAnsi="Times New Roman"/>
                <w:szCs w:val="24"/>
              </w:rPr>
            </w:pPr>
          </w:p>
        </w:tc>
        <w:tc>
          <w:tcPr>
            <w:tcW w:w="1991" w:type="dxa"/>
            <w:vAlign w:val="center"/>
          </w:tcPr>
          <w:p w14:paraId="4B1892E6" w14:textId="6F815F0E" w:rsidR="00B063F9" w:rsidRDefault="00B063F9" w:rsidP="002F3D6E">
            <w:pPr>
              <w:pStyle w:val="ListParagraph"/>
              <w:tabs>
                <w:tab w:val="left" w:pos="-1440"/>
              </w:tabs>
              <w:ind w:left="0"/>
              <w:contextualSpacing w:val="0"/>
              <w:jc w:val="center"/>
              <w:rPr>
                <w:rFonts w:ascii="Times New Roman" w:hAnsi="Times New Roman"/>
                <w:szCs w:val="24"/>
              </w:rPr>
            </w:pPr>
            <w:r>
              <w:rPr>
                <w:rFonts w:ascii="Times New Roman" w:hAnsi="Times New Roman"/>
                <w:szCs w:val="24"/>
              </w:rPr>
              <w:t>Chapter 3,5,6,7</w:t>
            </w:r>
          </w:p>
          <w:p w14:paraId="481542AB" w14:textId="04F22376" w:rsidR="004C71DF" w:rsidRPr="00992096" w:rsidRDefault="004C71DF" w:rsidP="002F3D6E">
            <w:pPr>
              <w:pStyle w:val="ListParagraph"/>
              <w:tabs>
                <w:tab w:val="left" w:pos="-1440"/>
              </w:tabs>
              <w:ind w:left="0"/>
              <w:contextualSpacing w:val="0"/>
              <w:jc w:val="center"/>
              <w:rPr>
                <w:rFonts w:ascii="Times New Roman" w:hAnsi="Times New Roman"/>
                <w:szCs w:val="24"/>
              </w:rPr>
            </w:pPr>
          </w:p>
        </w:tc>
        <w:tc>
          <w:tcPr>
            <w:tcW w:w="1964" w:type="dxa"/>
            <w:vAlign w:val="center"/>
          </w:tcPr>
          <w:p w14:paraId="72AB820B" w14:textId="62B4AADF" w:rsidR="004C71DF" w:rsidRPr="00992096" w:rsidRDefault="004C71DF" w:rsidP="00B4757D">
            <w:pPr>
              <w:pStyle w:val="ListParagraph"/>
              <w:tabs>
                <w:tab w:val="left" w:pos="-1440"/>
              </w:tabs>
              <w:ind w:left="0"/>
              <w:contextualSpacing w:val="0"/>
              <w:jc w:val="center"/>
              <w:rPr>
                <w:rFonts w:ascii="Times New Roman" w:hAnsi="Times New Roman"/>
                <w:szCs w:val="24"/>
              </w:rPr>
            </w:pPr>
          </w:p>
        </w:tc>
      </w:tr>
      <w:tr w:rsidR="004C71DF" w:rsidRPr="00992096" w14:paraId="5287857C" w14:textId="77777777" w:rsidTr="00DC0F22">
        <w:trPr>
          <w:trHeight w:val="360"/>
        </w:trPr>
        <w:tc>
          <w:tcPr>
            <w:tcW w:w="1915" w:type="dxa"/>
            <w:vAlign w:val="center"/>
          </w:tcPr>
          <w:p w14:paraId="6416070B" w14:textId="66ADFC45" w:rsidR="004C71DF" w:rsidRPr="00992096" w:rsidRDefault="00EA6003" w:rsidP="00A22BCC">
            <w:pPr>
              <w:pStyle w:val="ListParagraph"/>
              <w:tabs>
                <w:tab w:val="left" w:pos="-1440"/>
              </w:tabs>
              <w:ind w:left="0"/>
              <w:contextualSpacing w:val="0"/>
              <w:jc w:val="center"/>
              <w:rPr>
                <w:rFonts w:ascii="Times New Roman" w:hAnsi="Times New Roman"/>
                <w:szCs w:val="24"/>
              </w:rPr>
            </w:pPr>
            <w:r w:rsidRPr="00992096">
              <w:rPr>
                <w:rFonts w:ascii="Times New Roman" w:hAnsi="Times New Roman"/>
                <w:szCs w:val="24"/>
              </w:rPr>
              <w:t>Week 13</w:t>
            </w:r>
          </w:p>
        </w:tc>
        <w:tc>
          <w:tcPr>
            <w:tcW w:w="3480" w:type="dxa"/>
            <w:vAlign w:val="center"/>
          </w:tcPr>
          <w:p w14:paraId="386250A3" w14:textId="33E9BBEB" w:rsidR="005C10D7" w:rsidRDefault="00EC5A88" w:rsidP="00387B2E">
            <w:pPr>
              <w:pStyle w:val="ListParagraph"/>
              <w:tabs>
                <w:tab w:val="left" w:pos="-1440"/>
              </w:tabs>
              <w:ind w:left="0"/>
              <w:contextualSpacing w:val="0"/>
              <w:rPr>
                <w:rFonts w:ascii="Times New Roman" w:hAnsi="Times New Roman"/>
              </w:rPr>
            </w:pPr>
            <w:r>
              <w:rPr>
                <w:rFonts w:ascii="Times New Roman" w:hAnsi="Times New Roman"/>
              </w:rPr>
              <w:t xml:space="preserve">        </w:t>
            </w:r>
            <w:r w:rsidR="00DE116D">
              <w:rPr>
                <w:rFonts w:ascii="Times New Roman" w:hAnsi="Times New Roman"/>
              </w:rPr>
              <w:t xml:space="preserve"> </w:t>
            </w:r>
            <w:r>
              <w:rPr>
                <w:rFonts w:ascii="Times New Roman" w:hAnsi="Times New Roman"/>
              </w:rPr>
              <w:t xml:space="preserve"> </w:t>
            </w:r>
            <w:r w:rsidR="005C10D7">
              <w:rPr>
                <w:rFonts w:ascii="Times New Roman" w:hAnsi="Times New Roman"/>
              </w:rPr>
              <w:t xml:space="preserve">Microarchitecture </w:t>
            </w:r>
          </w:p>
          <w:p w14:paraId="3C191DF1" w14:textId="4A85FD41" w:rsidR="004C71DF" w:rsidRPr="00992096" w:rsidRDefault="004C71DF" w:rsidP="005C10D7">
            <w:pPr>
              <w:pStyle w:val="ListParagraph"/>
              <w:tabs>
                <w:tab w:val="left" w:pos="-1440"/>
              </w:tabs>
              <w:ind w:left="0"/>
              <w:contextualSpacing w:val="0"/>
              <w:rPr>
                <w:rFonts w:ascii="Times New Roman" w:hAnsi="Times New Roman"/>
                <w:szCs w:val="24"/>
              </w:rPr>
            </w:pPr>
          </w:p>
        </w:tc>
        <w:tc>
          <w:tcPr>
            <w:tcW w:w="1991" w:type="dxa"/>
            <w:vAlign w:val="center"/>
          </w:tcPr>
          <w:p w14:paraId="2A9E8470" w14:textId="5B5D9C4C" w:rsidR="004C71DF" w:rsidRPr="00992096" w:rsidRDefault="005C10D7" w:rsidP="002F3D6E">
            <w:pPr>
              <w:pStyle w:val="ListParagraph"/>
              <w:tabs>
                <w:tab w:val="left" w:pos="-1440"/>
              </w:tabs>
              <w:ind w:left="0"/>
              <w:contextualSpacing w:val="0"/>
              <w:jc w:val="center"/>
              <w:rPr>
                <w:rFonts w:ascii="Times New Roman" w:hAnsi="Times New Roman"/>
                <w:szCs w:val="24"/>
              </w:rPr>
            </w:pPr>
            <w:r>
              <w:rPr>
                <w:rFonts w:ascii="Times New Roman" w:hAnsi="Times New Roman"/>
                <w:szCs w:val="24"/>
              </w:rPr>
              <w:t xml:space="preserve">7 </w:t>
            </w:r>
          </w:p>
        </w:tc>
        <w:tc>
          <w:tcPr>
            <w:tcW w:w="1964" w:type="dxa"/>
            <w:vAlign w:val="center"/>
          </w:tcPr>
          <w:p w14:paraId="494CB06D" w14:textId="458C0530" w:rsidR="00AE1399" w:rsidRDefault="00AE1399" w:rsidP="002F3D6E">
            <w:pPr>
              <w:pStyle w:val="ListParagraph"/>
              <w:tabs>
                <w:tab w:val="left" w:pos="-1440"/>
              </w:tabs>
              <w:ind w:left="0"/>
              <w:contextualSpacing w:val="0"/>
              <w:jc w:val="center"/>
              <w:rPr>
                <w:rFonts w:ascii="Times New Roman" w:hAnsi="Times New Roman"/>
                <w:szCs w:val="24"/>
              </w:rPr>
            </w:pPr>
            <w:r>
              <w:rPr>
                <w:rFonts w:ascii="Times New Roman" w:hAnsi="Times New Roman"/>
                <w:szCs w:val="24"/>
              </w:rPr>
              <w:t>Assignment 5</w:t>
            </w:r>
          </w:p>
          <w:p w14:paraId="1E4B8705" w14:textId="6A012747" w:rsidR="004C71DF" w:rsidRPr="00992096" w:rsidRDefault="003132FC" w:rsidP="002F3D6E">
            <w:pPr>
              <w:pStyle w:val="ListParagraph"/>
              <w:tabs>
                <w:tab w:val="left" w:pos="-1440"/>
              </w:tabs>
              <w:ind w:left="0"/>
              <w:contextualSpacing w:val="0"/>
              <w:jc w:val="center"/>
              <w:rPr>
                <w:rFonts w:ascii="Times New Roman" w:hAnsi="Times New Roman"/>
                <w:szCs w:val="24"/>
              </w:rPr>
            </w:pPr>
            <w:r>
              <w:rPr>
                <w:rFonts w:ascii="Times New Roman" w:hAnsi="Times New Roman"/>
                <w:szCs w:val="24"/>
              </w:rPr>
              <w:t>Quiz 9</w:t>
            </w:r>
          </w:p>
        </w:tc>
      </w:tr>
      <w:tr w:rsidR="00F7149C" w:rsidRPr="00992096" w14:paraId="53534A7E" w14:textId="77777777" w:rsidTr="00DC0F22">
        <w:trPr>
          <w:trHeight w:val="360"/>
        </w:trPr>
        <w:tc>
          <w:tcPr>
            <w:tcW w:w="1915" w:type="dxa"/>
            <w:vAlign w:val="center"/>
          </w:tcPr>
          <w:p w14:paraId="25DED878" w14:textId="6BC92E2C" w:rsidR="00F7149C" w:rsidRPr="00992096" w:rsidRDefault="00F7149C" w:rsidP="00A22BCC">
            <w:pPr>
              <w:pStyle w:val="ListParagraph"/>
              <w:tabs>
                <w:tab w:val="left" w:pos="-1440"/>
              </w:tabs>
              <w:ind w:left="0"/>
              <w:contextualSpacing w:val="0"/>
              <w:jc w:val="center"/>
              <w:rPr>
                <w:rFonts w:ascii="Times New Roman" w:hAnsi="Times New Roman"/>
                <w:szCs w:val="24"/>
              </w:rPr>
            </w:pPr>
            <w:r w:rsidRPr="00992096">
              <w:rPr>
                <w:rFonts w:ascii="Times New Roman" w:hAnsi="Times New Roman"/>
                <w:szCs w:val="24"/>
              </w:rPr>
              <w:t>Week 14</w:t>
            </w:r>
          </w:p>
        </w:tc>
        <w:tc>
          <w:tcPr>
            <w:tcW w:w="3480" w:type="dxa"/>
            <w:vAlign w:val="center"/>
          </w:tcPr>
          <w:p w14:paraId="7123372D" w14:textId="0BF12A97" w:rsidR="00363043" w:rsidRPr="00992096" w:rsidRDefault="005C10D7" w:rsidP="00387B2E">
            <w:pPr>
              <w:pStyle w:val="ListParagraph"/>
              <w:tabs>
                <w:tab w:val="left" w:pos="-1440"/>
              </w:tabs>
              <w:ind w:left="0"/>
              <w:contextualSpacing w:val="0"/>
              <w:rPr>
                <w:rFonts w:ascii="Times New Roman" w:hAnsi="Times New Roman"/>
                <w:szCs w:val="24"/>
              </w:rPr>
            </w:pPr>
            <w:r>
              <w:rPr>
                <w:rFonts w:ascii="Times New Roman" w:hAnsi="Times New Roman"/>
                <w:szCs w:val="24"/>
              </w:rPr>
              <w:t xml:space="preserve">              </w:t>
            </w:r>
            <w:r>
              <w:rPr>
                <w:rFonts w:ascii="Times New Roman" w:hAnsi="Times New Roman"/>
              </w:rPr>
              <w:t>Memory Systems</w:t>
            </w:r>
          </w:p>
        </w:tc>
        <w:tc>
          <w:tcPr>
            <w:tcW w:w="1991" w:type="dxa"/>
            <w:vAlign w:val="center"/>
          </w:tcPr>
          <w:p w14:paraId="6F08B367" w14:textId="6ADC1A24" w:rsidR="00F7149C" w:rsidRPr="00992096" w:rsidRDefault="005C10D7" w:rsidP="002F3D6E">
            <w:pPr>
              <w:pStyle w:val="ListParagraph"/>
              <w:tabs>
                <w:tab w:val="left" w:pos="-1440"/>
              </w:tabs>
              <w:ind w:left="0"/>
              <w:contextualSpacing w:val="0"/>
              <w:jc w:val="center"/>
              <w:rPr>
                <w:rFonts w:ascii="Times New Roman" w:hAnsi="Times New Roman"/>
                <w:szCs w:val="24"/>
              </w:rPr>
            </w:pPr>
            <w:r>
              <w:rPr>
                <w:rFonts w:ascii="Times New Roman" w:hAnsi="Times New Roman"/>
                <w:szCs w:val="24"/>
              </w:rPr>
              <w:t>8</w:t>
            </w:r>
          </w:p>
        </w:tc>
        <w:tc>
          <w:tcPr>
            <w:tcW w:w="1964" w:type="dxa"/>
            <w:vAlign w:val="center"/>
          </w:tcPr>
          <w:p w14:paraId="3BD77293" w14:textId="0931220E" w:rsidR="00F7149C" w:rsidRPr="00992096" w:rsidRDefault="003132FC" w:rsidP="002F3D6E">
            <w:pPr>
              <w:pStyle w:val="ListParagraph"/>
              <w:tabs>
                <w:tab w:val="left" w:pos="-1440"/>
              </w:tabs>
              <w:ind w:left="0"/>
              <w:contextualSpacing w:val="0"/>
              <w:jc w:val="center"/>
              <w:rPr>
                <w:rFonts w:ascii="Times New Roman" w:hAnsi="Times New Roman"/>
                <w:szCs w:val="24"/>
              </w:rPr>
            </w:pPr>
            <w:r>
              <w:rPr>
                <w:rFonts w:ascii="Times New Roman" w:hAnsi="Times New Roman"/>
                <w:szCs w:val="24"/>
              </w:rPr>
              <w:t>Quiz 10</w:t>
            </w:r>
          </w:p>
        </w:tc>
      </w:tr>
      <w:tr w:rsidR="005C10D7" w:rsidRPr="00992096" w14:paraId="4CB37805" w14:textId="77777777" w:rsidTr="00DC0F22">
        <w:trPr>
          <w:trHeight w:val="360"/>
        </w:trPr>
        <w:tc>
          <w:tcPr>
            <w:tcW w:w="1915" w:type="dxa"/>
            <w:vAlign w:val="center"/>
          </w:tcPr>
          <w:p w14:paraId="267BC207" w14:textId="7BC28504" w:rsidR="005C10D7" w:rsidRPr="00992096" w:rsidRDefault="005C10D7" w:rsidP="005C10D7">
            <w:pPr>
              <w:pStyle w:val="ListParagraph"/>
              <w:tabs>
                <w:tab w:val="left" w:pos="-1440"/>
              </w:tabs>
              <w:ind w:left="0"/>
              <w:contextualSpacing w:val="0"/>
              <w:jc w:val="center"/>
              <w:rPr>
                <w:rFonts w:ascii="Times New Roman" w:hAnsi="Times New Roman"/>
                <w:szCs w:val="24"/>
              </w:rPr>
            </w:pPr>
            <w:r>
              <w:rPr>
                <w:rFonts w:ascii="Times New Roman" w:hAnsi="Times New Roman"/>
                <w:szCs w:val="24"/>
              </w:rPr>
              <w:t>Week 15</w:t>
            </w:r>
          </w:p>
        </w:tc>
        <w:tc>
          <w:tcPr>
            <w:tcW w:w="3480" w:type="dxa"/>
            <w:vAlign w:val="center"/>
          </w:tcPr>
          <w:p w14:paraId="74CF5870" w14:textId="65905FB5" w:rsidR="005C10D7" w:rsidRPr="00992096" w:rsidRDefault="005C10D7" w:rsidP="005C10D7">
            <w:pPr>
              <w:pStyle w:val="ListParagraph"/>
              <w:tabs>
                <w:tab w:val="left" w:pos="-1440"/>
              </w:tabs>
              <w:ind w:left="0"/>
              <w:contextualSpacing w:val="0"/>
              <w:rPr>
                <w:rFonts w:ascii="Times New Roman" w:hAnsi="Times New Roman"/>
                <w:szCs w:val="24"/>
              </w:rPr>
            </w:pPr>
            <w:r>
              <w:rPr>
                <w:rFonts w:ascii="Times New Roman" w:hAnsi="Times New Roman"/>
                <w:szCs w:val="24"/>
              </w:rPr>
              <w:t xml:space="preserve">              </w:t>
            </w:r>
            <w:r>
              <w:rPr>
                <w:rFonts w:ascii="Times New Roman" w:hAnsi="Times New Roman"/>
              </w:rPr>
              <w:t>Memory Systems</w:t>
            </w:r>
          </w:p>
        </w:tc>
        <w:tc>
          <w:tcPr>
            <w:tcW w:w="1991" w:type="dxa"/>
            <w:vAlign w:val="center"/>
          </w:tcPr>
          <w:p w14:paraId="5180AEFB" w14:textId="6EB49ED5" w:rsidR="005C10D7" w:rsidRDefault="005C10D7" w:rsidP="005C10D7">
            <w:pPr>
              <w:pStyle w:val="ListParagraph"/>
              <w:tabs>
                <w:tab w:val="left" w:pos="-1440"/>
              </w:tabs>
              <w:ind w:left="0"/>
              <w:contextualSpacing w:val="0"/>
              <w:jc w:val="center"/>
              <w:rPr>
                <w:rFonts w:ascii="Times New Roman" w:hAnsi="Times New Roman"/>
                <w:szCs w:val="24"/>
              </w:rPr>
            </w:pPr>
            <w:r>
              <w:rPr>
                <w:rFonts w:ascii="Times New Roman" w:hAnsi="Times New Roman"/>
                <w:szCs w:val="24"/>
              </w:rPr>
              <w:t>8</w:t>
            </w:r>
          </w:p>
        </w:tc>
        <w:tc>
          <w:tcPr>
            <w:tcW w:w="1964" w:type="dxa"/>
            <w:vAlign w:val="center"/>
          </w:tcPr>
          <w:p w14:paraId="50C5BB68" w14:textId="4716FEFC" w:rsidR="005C10D7" w:rsidRPr="00992096" w:rsidRDefault="005C10D7" w:rsidP="005C10D7">
            <w:pPr>
              <w:pStyle w:val="ListParagraph"/>
              <w:tabs>
                <w:tab w:val="left" w:pos="-1440"/>
              </w:tabs>
              <w:ind w:left="0"/>
              <w:contextualSpacing w:val="0"/>
              <w:jc w:val="center"/>
              <w:rPr>
                <w:rFonts w:ascii="Times New Roman" w:hAnsi="Times New Roman"/>
                <w:szCs w:val="24"/>
              </w:rPr>
            </w:pPr>
          </w:p>
        </w:tc>
      </w:tr>
      <w:tr w:rsidR="005C10D7" w:rsidRPr="00992096" w14:paraId="2CFD1A12" w14:textId="77777777" w:rsidTr="00DC0F22">
        <w:trPr>
          <w:trHeight w:val="360"/>
        </w:trPr>
        <w:tc>
          <w:tcPr>
            <w:tcW w:w="1915" w:type="dxa"/>
          </w:tcPr>
          <w:p w14:paraId="0C9359A5" w14:textId="50472582" w:rsidR="005C10D7" w:rsidRPr="00992096" w:rsidRDefault="005C10D7" w:rsidP="00F50BBD">
            <w:pPr>
              <w:pStyle w:val="ListParagraph"/>
              <w:tabs>
                <w:tab w:val="left" w:pos="-1440"/>
              </w:tabs>
              <w:ind w:left="0"/>
              <w:contextualSpacing w:val="0"/>
              <w:jc w:val="center"/>
              <w:rPr>
                <w:rFonts w:ascii="Times New Roman" w:hAnsi="Times New Roman"/>
                <w:szCs w:val="24"/>
              </w:rPr>
            </w:pPr>
            <w:r>
              <w:rPr>
                <w:rFonts w:ascii="Times New Roman" w:hAnsi="Times New Roman"/>
                <w:szCs w:val="24"/>
              </w:rPr>
              <w:t>Week 16</w:t>
            </w:r>
          </w:p>
        </w:tc>
        <w:tc>
          <w:tcPr>
            <w:tcW w:w="3480" w:type="dxa"/>
          </w:tcPr>
          <w:p w14:paraId="311EDD32" w14:textId="77777777" w:rsidR="005C10D7" w:rsidRPr="005C10D7" w:rsidRDefault="005C10D7" w:rsidP="00F50BBD">
            <w:pPr>
              <w:pStyle w:val="ListParagraph"/>
              <w:tabs>
                <w:tab w:val="left" w:pos="-1440"/>
              </w:tabs>
              <w:ind w:left="0"/>
              <w:contextualSpacing w:val="0"/>
              <w:rPr>
                <w:rFonts w:ascii="Times New Roman" w:hAnsi="Times New Roman"/>
                <w:b/>
                <w:bCs/>
              </w:rPr>
            </w:pPr>
            <w:r w:rsidRPr="005C10D7">
              <w:rPr>
                <w:rFonts w:ascii="Times New Roman" w:hAnsi="Times New Roman"/>
                <w:b/>
                <w:bCs/>
                <w:szCs w:val="24"/>
              </w:rPr>
              <w:t xml:space="preserve">              </w:t>
            </w:r>
            <w:r w:rsidRPr="005C10D7">
              <w:rPr>
                <w:rFonts w:ascii="Times New Roman" w:hAnsi="Times New Roman"/>
                <w:b/>
                <w:bCs/>
              </w:rPr>
              <w:t xml:space="preserve">Final Exam </w:t>
            </w:r>
          </w:p>
          <w:p w14:paraId="0BE2D215" w14:textId="00A69C5F" w:rsidR="005C10D7" w:rsidRPr="00992096" w:rsidRDefault="005C10D7" w:rsidP="00F50BBD">
            <w:pPr>
              <w:pStyle w:val="ListParagraph"/>
              <w:tabs>
                <w:tab w:val="left" w:pos="-1440"/>
              </w:tabs>
              <w:ind w:left="0"/>
              <w:contextualSpacing w:val="0"/>
              <w:rPr>
                <w:rFonts w:ascii="Times New Roman" w:hAnsi="Times New Roman"/>
                <w:szCs w:val="24"/>
              </w:rPr>
            </w:pPr>
            <w:r w:rsidRPr="005C10D7">
              <w:rPr>
                <w:rFonts w:ascii="Times New Roman" w:hAnsi="Times New Roman"/>
                <w:b/>
                <w:bCs/>
              </w:rPr>
              <w:t xml:space="preserve">  </w:t>
            </w:r>
            <w:r w:rsidR="009202C4">
              <w:rPr>
                <w:rFonts w:ascii="Times New Roman" w:hAnsi="Times New Roman"/>
                <w:b/>
                <w:bCs/>
              </w:rPr>
              <w:t>12</w:t>
            </w:r>
            <w:r w:rsidR="00B33032">
              <w:rPr>
                <w:rFonts w:ascii="Times New Roman" w:hAnsi="Times New Roman"/>
                <w:b/>
                <w:bCs/>
              </w:rPr>
              <w:t>/</w:t>
            </w:r>
            <w:r w:rsidR="009202C4">
              <w:rPr>
                <w:rFonts w:ascii="Times New Roman" w:hAnsi="Times New Roman"/>
                <w:b/>
                <w:bCs/>
              </w:rPr>
              <w:t>03</w:t>
            </w:r>
            <w:r w:rsidR="00DC0F22">
              <w:rPr>
                <w:rFonts w:ascii="Times New Roman" w:hAnsi="Times New Roman"/>
                <w:b/>
                <w:bCs/>
              </w:rPr>
              <w:t xml:space="preserve">/2021: </w:t>
            </w:r>
            <w:r w:rsidR="009202C4">
              <w:rPr>
                <w:rFonts w:ascii="Times New Roman" w:hAnsi="Times New Roman"/>
                <w:b/>
                <w:bCs/>
              </w:rPr>
              <w:t>08</w:t>
            </w:r>
            <w:r w:rsidR="00D469A9">
              <w:rPr>
                <w:rFonts w:ascii="Times New Roman" w:hAnsi="Times New Roman"/>
                <w:b/>
                <w:bCs/>
              </w:rPr>
              <w:t>:00am–1</w:t>
            </w:r>
            <w:r w:rsidR="009202C4">
              <w:rPr>
                <w:rFonts w:ascii="Times New Roman" w:hAnsi="Times New Roman"/>
                <w:b/>
                <w:bCs/>
              </w:rPr>
              <w:t>0</w:t>
            </w:r>
            <w:r w:rsidR="00D469A9">
              <w:rPr>
                <w:rFonts w:ascii="Times New Roman" w:hAnsi="Times New Roman"/>
                <w:b/>
                <w:bCs/>
              </w:rPr>
              <w:t>:30</w:t>
            </w:r>
            <w:r w:rsidR="009202C4">
              <w:rPr>
                <w:rFonts w:ascii="Times New Roman" w:hAnsi="Times New Roman"/>
                <w:b/>
                <w:bCs/>
              </w:rPr>
              <w:t>a</w:t>
            </w:r>
            <w:r w:rsidR="00D469A9">
              <w:rPr>
                <w:rFonts w:ascii="Times New Roman" w:hAnsi="Times New Roman"/>
                <w:b/>
                <w:bCs/>
              </w:rPr>
              <w:t>m</w:t>
            </w:r>
          </w:p>
        </w:tc>
        <w:tc>
          <w:tcPr>
            <w:tcW w:w="1991" w:type="dxa"/>
          </w:tcPr>
          <w:p w14:paraId="17A21984" w14:textId="4BEFC1D7" w:rsidR="005C10D7" w:rsidRDefault="005C10D7" w:rsidP="00F50BBD">
            <w:pPr>
              <w:pStyle w:val="ListParagraph"/>
              <w:tabs>
                <w:tab w:val="left" w:pos="-1440"/>
              </w:tabs>
              <w:ind w:left="0"/>
              <w:contextualSpacing w:val="0"/>
              <w:jc w:val="center"/>
              <w:rPr>
                <w:rFonts w:ascii="Times New Roman" w:hAnsi="Times New Roman"/>
                <w:szCs w:val="24"/>
              </w:rPr>
            </w:pPr>
            <w:r>
              <w:rPr>
                <w:rFonts w:ascii="Times New Roman" w:hAnsi="Times New Roman"/>
                <w:szCs w:val="24"/>
              </w:rPr>
              <w:t>Chapter 1 - 8</w:t>
            </w:r>
          </w:p>
        </w:tc>
        <w:tc>
          <w:tcPr>
            <w:tcW w:w="1964" w:type="dxa"/>
          </w:tcPr>
          <w:p w14:paraId="40B9A509" w14:textId="77777777" w:rsidR="005C10D7" w:rsidRPr="00992096" w:rsidRDefault="005C10D7" w:rsidP="00F50BBD">
            <w:pPr>
              <w:pStyle w:val="ListParagraph"/>
              <w:tabs>
                <w:tab w:val="left" w:pos="-1440"/>
              </w:tabs>
              <w:ind w:left="0"/>
              <w:contextualSpacing w:val="0"/>
              <w:jc w:val="center"/>
              <w:rPr>
                <w:rFonts w:ascii="Times New Roman" w:hAnsi="Times New Roman"/>
                <w:szCs w:val="24"/>
              </w:rPr>
            </w:pPr>
          </w:p>
        </w:tc>
      </w:tr>
    </w:tbl>
    <w:p w14:paraId="2DFBD2D5" w14:textId="77777777" w:rsidR="007E2E4C" w:rsidRPr="00992096" w:rsidRDefault="007E2E4C" w:rsidP="00F7149C">
      <w:pPr>
        <w:tabs>
          <w:tab w:val="left" w:pos="-1440"/>
        </w:tabs>
        <w:jc w:val="both"/>
        <w:rPr>
          <w:rFonts w:ascii="Times New Roman" w:hAnsi="Times New Roman"/>
          <w:szCs w:val="24"/>
        </w:rPr>
      </w:pPr>
    </w:p>
    <w:p w14:paraId="25C4BE32" w14:textId="4C05B70C" w:rsidR="00422BE1" w:rsidRDefault="00E95AB5" w:rsidP="00E95AB5">
      <w:pPr>
        <w:tabs>
          <w:tab w:val="left" w:pos="-1440"/>
        </w:tabs>
        <w:jc w:val="both"/>
        <w:rPr>
          <w:rFonts w:ascii="Times New Roman" w:hAnsi="Times New Roman"/>
          <w:szCs w:val="24"/>
        </w:rPr>
      </w:pPr>
      <w:r w:rsidRPr="00992096">
        <w:rPr>
          <w:rFonts w:ascii="Times New Roman" w:hAnsi="Times New Roman"/>
          <w:szCs w:val="24"/>
        </w:rPr>
        <w:t xml:space="preserve">Note: Changes in this course schedule may be necessary and will be announced to the class by the </w:t>
      </w:r>
      <w:proofErr w:type="gramStart"/>
      <w:r w:rsidRPr="00992096">
        <w:rPr>
          <w:rFonts w:ascii="Times New Roman" w:hAnsi="Times New Roman"/>
          <w:szCs w:val="24"/>
        </w:rPr>
        <w:t>Instructor</w:t>
      </w:r>
      <w:proofErr w:type="gramEnd"/>
      <w:r w:rsidRPr="00992096">
        <w:rPr>
          <w:rFonts w:ascii="Times New Roman" w:hAnsi="Times New Roman"/>
          <w:szCs w:val="24"/>
        </w:rPr>
        <w:t xml:space="preserve">.  The assignments and exams shown are directly related to the Student Learning Outcomes described in Section F.  </w:t>
      </w:r>
    </w:p>
    <w:p w14:paraId="08FD420C" w14:textId="77777777" w:rsidR="00422BE1" w:rsidRPr="00992096" w:rsidRDefault="00422BE1" w:rsidP="00E95AB5">
      <w:pPr>
        <w:tabs>
          <w:tab w:val="left" w:pos="-1440"/>
        </w:tabs>
        <w:jc w:val="both"/>
        <w:rPr>
          <w:rFonts w:ascii="Times New Roman" w:hAnsi="Times New Roman"/>
          <w:szCs w:val="24"/>
        </w:rPr>
      </w:pPr>
    </w:p>
    <w:p w14:paraId="4D1DD61A" w14:textId="763FC1E9" w:rsidR="00EC5A88" w:rsidRDefault="00EC5A88" w:rsidP="00EC5A88">
      <w:pPr>
        <w:pStyle w:val="ListParagraph"/>
        <w:ind w:left="360" w:right="446"/>
        <w:contextualSpacing w:val="0"/>
        <w:jc w:val="both"/>
        <w:rPr>
          <w:rFonts w:ascii="Times New Roman" w:hAnsi="Times New Roman"/>
          <w:color w:val="000000" w:themeColor="text1"/>
          <w:szCs w:val="24"/>
        </w:rPr>
      </w:pPr>
    </w:p>
    <w:p w14:paraId="22CBC16E" w14:textId="77777777" w:rsidR="00416FF5" w:rsidRPr="00BE09AB" w:rsidRDefault="00416FF5" w:rsidP="00416FF5">
      <w:pPr>
        <w:tabs>
          <w:tab w:val="left" w:pos="-1440"/>
        </w:tabs>
        <w:spacing w:after="120"/>
        <w:jc w:val="both"/>
        <w:rPr>
          <w:rFonts w:ascii="Times New Roman" w:hAnsi="Times New Roman"/>
          <w:szCs w:val="24"/>
        </w:rPr>
      </w:pPr>
    </w:p>
    <w:p w14:paraId="7DC84B02" w14:textId="77777777" w:rsidR="00416FF5" w:rsidRDefault="00416FF5" w:rsidP="00416FF5">
      <w:pPr>
        <w:pStyle w:val="ListParagraph"/>
        <w:numPr>
          <w:ilvl w:val="0"/>
          <w:numId w:val="3"/>
        </w:numPr>
        <w:ind w:left="360" w:right="446"/>
        <w:contextualSpacing w:val="0"/>
        <w:jc w:val="both"/>
        <w:rPr>
          <w:rFonts w:ascii="Times New Roman" w:hAnsi="Times New Roman"/>
          <w:color w:val="000000" w:themeColor="text1"/>
          <w:szCs w:val="24"/>
        </w:rPr>
      </w:pPr>
      <w:r>
        <w:rPr>
          <w:rFonts w:ascii="Times New Roman" w:hAnsi="Times New Roman"/>
          <w:b/>
          <w:szCs w:val="24"/>
          <w:u w:val="single"/>
        </w:rPr>
        <w:t>COURSE POLICIES</w:t>
      </w:r>
      <w:r>
        <w:rPr>
          <w:rFonts w:ascii="Times New Roman" w:hAnsi="Times New Roman"/>
          <w:b/>
          <w:szCs w:val="24"/>
        </w:rPr>
        <w:t xml:space="preserve"> </w:t>
      </w:r>
    </w:p>
    <w:p w14:paraId="1DF23405" w14:textId="0B600146" w:rsidR="00416FF5" w:rsidRPr="00C56150" w:rsidRDefault="00416FF5" w:rsidP="00C56150">
      <w:pPr>
        <w:tabs>
          <w:tab w:val="left" w:pos="-1440"/>
        </w:tabs>
        <w:jc w:val="both"/>
        <w:rPr>
          <w:rFonts w:ascii="Times New Roman" w:hAnsi="Times New Roman"/>
          <w:b/>
          <w:szCs w:val="24"/>
          <w:u w:val="single"/>
        </w:rPr>
      </w:pPr>
      <w:r w:rsidRPr="00374854">
        <w:rPr>
          <w:rFonts w:ascii="Times New Roman" w:hAnsi="Times New Roman"/>
          <w:b/>
          <w:szCs w:val="24"/>
          <w:u w:val="single"/>
        </w:rPr>
        <w:t xml:space="preserve">   </w:t>
      </w:r>
    </w:p>
    <w:p w14:paraId="6FC25D22" w14:textId="77777777" w:rsidR="00416FF5" w:rsidRDefault="00416FF5" w:rsidP="00416FF5">
      <w:pPr>
        <w:ind w:right="446" w:firstLine="360"/>
        <w:jc w:val="both"/>
        <w:rPr>
          <w:rFonts w:ascii="Times New Roman" w:hAnsi="Times New Roman"/>
          <w:b/>
          <w:color w:val="000000" w:themeColor="text1"/>
          <w:szCs w:val="24"/>
        </w:rPr>
      </w:pPr>
      <w:r w:rsidRPr="00354749">
        <w:rPr>
          <w:rFonts w:ascii="Times New Roman" w:hAnsi="Times New Roman"/>
          <w:b/>
          <w:color w:val="000000" w:themeColor="text1"/>
          <w:szCs w:val="24"/>
        </w:rPr>
        <w:t>Attendance/Tardiness</w:t>
      </w:r>
    </w:p>
    <w:p w14:paraId="0E7BDFD5" w14:textId="77777777" w:rsidR="00416FF5" w:rsidRDefault="00416FF5" w:rsidP="00416FF5">
      <w:pPr>
        <w:ind w:right="446" w:firstLine="360"/>
        <w:jc w:val="both"/>
        <w:rPr>
          <w:rFonts w:ascii="Times New Roman" w:hAnsi="Times New Roman"/>
        </w:rPr>
      </w:pPr>
      <w:r w:rsidRPr="00117FB6">
        <w:rPr>
          <w:rFonts w:ascii="Times New Roman" w:hAnsi="Times New Roman"/>
        </w:rPr>
        <w:t xml:space="preserve">You must attend all classes and labs. While in class or lab attendance will not directly </w:t>
      </w:r>
      <w:r>
        <w:rPr>
          <w:rFonts w:ascii="Times New Roman" w:hAnsi="Times New Roman"/>
        </w:rPr>
        <w:t xml:space="preserve"> </w:t>
      </w:r>
    </w:p>
    <w:p w14:paraId="4146B93C" w14:textId="77777777" w:rsidR="00416FF5" w:rsidRDefault="00416FF5" w:rsidP="00416FF5">
      <w:pPr>
        <w:ind w:right="446" w:firstLine="360"/>
        <w:jc w:val="both"/>
        <w:rPr>
          <w:rFonts w:ascii="Times New Roman" w:hAnsi="Times New Roman"/>
        </w:rPr>
      </w:pPr>
      <w:r w:rsidRPr="00117FB6">
        <w:rPr>
          <w:rFonts w:ascii="Times New Roman" w:hAnsi="Times New Roman"/>
        </w:rPr>
        <w:t xml:space="preserve">affect the grade, you are responsible for any materials covered or handed out or </w:t>
      </w:r>
    </w:p>
    <w:p w14:paraId="513CF7E1" w14:textId="77777777" w:rsidR="00416FF5" w:rsidRDefault="00416FF5" w:rsidP="00416FF5">
      <w:pPr>
        <w:ind w:right="446" w:firstLine="360"/>
        <w:jc w:val="both"/>
        <w:rPr>
          <w:rFonts w:ascii="Times New Roman" w:hAnsi="Times New Roman"/>
        </w:rPr>
      </w:pPr>
      <w:r w:rsidRPr="00117FB6">
        <w:rPr>
          <w:rFonts w:ascii="Times New Roman" w:hAnsi="Times New Roman"/>
        </w:rPr>
        <w:t xml:space="preserve">announcements made for the tests and assignments in your absence. Records of your </w:t>
      </w:r>
      <w:r>
        <w:rPr>
          <w:rFonts w:ascii="Times New Roman" w:hAnsi="Times New Roman"/>
        </w:rPr>
        <w:t xml:space="preserve"> </w:t>
      </w:r>
    </w:p>
    <w:p w14:paraId="2AFE5EB6" w14:textId="77777777" w:rsidR="00416FF5" w:rsidRDefault="00416FF5" w:rsidP="00416FF5">
      <w:pPr>
        <w:ind w:right="446" w:firstLine="360"/>
        <w:jc w:val="both"/>
        <w:rPr>
          <w:rFonts w:ascii="Times New Roman" w:hAnsi="Times New Roman"/>
        </w:rPr>
      </w:pPr>
      <w:r w:rsidRPr="00117FB6">
        <w:rPr>
          <w:rFonts w:ascii="Times New Roman" w:hAnsi="Times New Roman"/>
        </w:rPr>
        <w:t xml:space="preserve">attendance will be maintained and reported to the university. Students found missing </w:t>
      </w:r>
    </w:p>
    <w:p w14:paraId="7B843C23" w14:textId="77777777" w:rsidR="00416FF5" w:rsidRDefault="00416FF5" w:rsidP="00416FF5">
      <w:pPr>
        <w:ind w:right="446" w:firstLine="360"/>
        <w:jc w:val="both"/>
        <w:rPr>
          <w:rFonts w:ascii="Times New Roman" w:hAnsi="Times New Roman"/>
        </w:rPr>
      </w:pPr>
      <w:r w:rsidRPr="00117FB6">
        <w:rPr>
          <w:rFonts w:ascii="Times New Roman" w:hAnsi="Times New Roman"/>
        </w:rPr>
        <w:t xml:space="preserve">classes without the instructor's permission will be automatically withdrawn from the </w:t>
      </w:r>
    </w:p>
    <w:p w14:paraId="1B040A9F" w14:textId="77777777" w:rsidR="00416FF5" w:rsidRPr="00117FB6" w:rsidRDefault="00416FF5" w:rsidP="00416FF5">
      <w:pPr>
        <w:ind w:right="446" w:firstLine="360"/>
        <w:jc w:val="both"/>
        <w:rPr>
          <w:rFonts w:ascii="Times New Roman" w:hAnsi="Times New Roman"/>
          <w:b/>
          <w:color w:val="000000" w:themeColor="text1"/>
          <w:szCs w:val="24"/>
        </w:rPr>
      </w:pPr>
      <w:r w:rsidRPr="00117FB6">
        <w:rPr>
          <w:rFonts w:ascii="Times New Roman" w:hAnsi="Times New Roman"/>
        </w:rPr>
        <w:t>course.</w:t>
      </w:r>
    </w:p>
    <w:p w14:paraId="05182BA4" w14:textId="77777777" w:rsidR="00416FF5" w:rsidRPr="00992096" w:rsidRDefault="00416FF5" w:rsidP="00416FF5">
      <w:pPr>
        <w:pStyle w:val="NormalWeb"/>
        <w:spacing w:before="0" w:beforeAutospacing="0" w:after="0" w:afterAutospacing="0"/>
        <w:ind w:left="360"/>
      </w:pPr>
      <w:r w:rsidRPr="00992096">
        <w:rPr>
          <w:b/>
          <w:bCs/>
        </w:rPr>
        <w:t>Absence from class:</w:t>
      </w:r>
      <w:r w:rsidRPr="00992096">
        <w:t xml:space="preserve"> Students are responsible for all materials covered in class and assigned. Should a student be absent from class, it is his/her responsibility to get the notes, etc. for that missed class. More important, should there be assignments, it is the student responsibility to </w:t>
      </w:r>
      <w:r w:rsidRPr="00992096">
        <w:lastRenderedPageBreak/>
        <w:t>obtain such assignments. No excuse will be accepted for assignments not turned in because the student was absent when it was due.</w:t>
      </w:r>
    </w:p>
    <w:p w14:paraId="12AEB848" w14:textId="77777777" w:rsidR="00416FF5" w:rsidRDefault="00416FF5" w:rsidP="00A31C5A">
      <w:pPr>
        <w:ind w:right="450"/>
        <w:jc w:val="both"/>
      </w:pPr>
    </w:p>
    <w:p w14:paraId="53E0704E" w14:textId="77777777" w:rsidR="00416FF5" w:rsidRDefault="00416FF5" w:rsidP="00416FF5">
      <w:pPr>
        <w:ind w:left="360" w:right="450"/>
        <w:jc w:val="both"/>
        <w:rPr>
          <w:rFonts w:ascii="Times New Roman" w:hAnsi="Times New Roman"/>
          <w:b/>
          <w:color w:val="000000" w:themeColor="text1"/>
          <w:szCs w:val="24"/>
        </w:rPr>
      </w:pPr>
      <w:r w:rsidRPr="00354749">
        <w:rPr>
          <w:rFonts w:ascii="Times New Roman" w:hAnsi="Times New Roman"/>
          <w:b/>
          <w:color w:val="000000" w:themeColor="text1"/>
          <w:szCs w:val="24"/>
        </w:rPr>
        <w:t>Late Work and Make-up Exams</w:t>
      </w:r>
    </w:p>
    <w:p w14:paraId="7F1AFFF2" w14:textId="79623B07" w:rsidR="00416FF5" w:rsidRDefault="00416FF5" w:rsidP="00A31C5A">
      <w:pPr>
        <w:ind w:left="360" w:right="446"/>
        <w:jc w:val="both"/>
        <w:rPr>
          <w:rFonts w:ascii="Times New Roman" w:hAnsi="Times New Roman"/>
          <w:b/>
          <w:color w:val="000000" w:themeColor="text1"/>
          <w:szCs w:val="24"/>
        </w:rPr>
      </w:pPr>
      <w:r w:rsidRPr="00992096">
        <w:rPr>
          <w:rFonts w:ascii="Times New Roman" w:hAnsi="Times New Roman"/>
        </w:rPr>
        <w:t xml:space="preserve">Assignments will significantly build on the material from the lectures. They will be </w:t>
      </w:r>
      <w:proofErr w:type="gramStart"/>
      <w:r w:rsidRPr="00992096">
        <w:rPr>
          <w:rFonts w:ascii="Times New Roman" w:hAnsi="Times New Roman"/>
        </w:rPr>
        <w:t xml:space="preserve">posted </w:t>
      </w:r>
      <w:r>
        <w:rPr>
          <w:rFonts w:ascii="Times New Roman" w:hAnsi="Times New Roman"/>
        </w:rPr>
        <w:t xml:space="preserve"> </w:t>
      </w:r>
      <w:r w:rsidRPr="00992096">
        <w:rPr>
          <w:rFonts w:ascii="Times New Roman" w:hAnsi="Times New Roman"/>
        </w:rPr>
        <w:t>on</w:t>
      </w:r>
      <w:proofErr w:type="gramEnd"/>
      <w:r w:rsidRPr="00992096">
        <w:rPr>
          <w:rFonts w:ascii="Times New Roman" w:hAnsi="Times New Roman"/>
        </w:rPr>
        <w:t xml:space="preserve"> the course web page or hard copies are handed out in the class during the lecture or lab sessions. Please refer to the handout on programming assignments for complete details on submission requirements. (Details decided per assignment). All the assignments are due at the beginning of the class on the due date. If the student is absent on the assignment due date, it is the student's responsibility to see to it that the assignment is submitted on the designated date. An assignment that is turned in after the class on the due date is considered one day late. There is a penalty for late submissions. 10% penalty for 1 day late, 25% penalty for 2-3 days late, 50% penalty for 4-5 days late, and 100% penalty (</w:t>
      </w:r>
      <w:proofErr w:type="gramStart"/>
      <w:r w:rsidRPr="00992096">
        <w:rPr>
          <w:rFonts w:ascii="Times New Roman" w:hAnsi="Times New Roman"/>
        </w:rPr>
        <w:t>i.e.</w:t>
      </w:r>
      <w:proofErr w:type="gramEnd"/>
      <w:r w:rsidRPr="00992096">
        <w:rPr>
          <w:rFonts w:ascii="Times New Roman" w:hAnsi="Times New Roman"/>
        </w:rPr>
        <w:t xml:space="preserve"> no credit) if submitted after 5 days. If you have not completed your assignment by the due date, you should submit the work you have done for partial credit. No work will be accepted once the graded work has been returned or the solution has been disclosed to the class, except for unusual circumstances which the instructor feels reasonable. </w:t>
      </w:r>
      <w:r w:rsidRPr="00992096">
        <w:rPr>
          <w:rFonts w:ascii="Times New Roman" w:hAnsi="Times New Roman"/>
          <w:b/>
          <w:bCs/>
          <w:i/>
          <w:iCs/>
        </w:rPr>
        <w:t>Be sure to backup copies of all your programs. Note that any kind of hardware or software failure or machine</w:t>
      </w:r>
      <w:r>
        <w:rPr>
          <w:rFonts w:ascii="Times New Roman" w:hAnsi="Times New Roman"/>
          <w:b/>
          <w:bCs/>
          <w:i/>
          <w:iCs/>
        </w:rPr>
        <w:t xml:space="preserve"> </w:t>
      </w:r>
      <w:r w:rsidRPr="00992096">
        <w:rPr>
          <w:rFonts w:ascii="Times New Roman" w:hAnsi="Times New Roman"/>
          <w:b/>
          <w:bCs/>
          <w:i/>
          <w:iCs/>
        </w:rPr>
        <w:t>unavailability in the lab does not merit an extension on the assignment</w:t>
      </w:r>
      <w:r w:rsidRPr="00992096">
        <w:rPr>
          <w:rFonts w:ascii="Times New Roman" w:hAnsi="Times New Roman"/>
        </w:rPr>
        <w:t xml:space="preserve">. Diskettes upon which major examinations, assignments, </w:t>
      </w:r>
      <w:proofErr w:type="gramStart"/>
      <w:r w:rsidRPr="00992096">
        <w:rPr>
          <w:rFonts w:ascii="Times New Roman" w:hAnsi="Times New Roman"/>
        </w:rPr>
        <w:t>projects</w:t>
      </w:r>
      <w:proofErr w:type="gramEnd"/>
      <w:r w:rsidRPr="00992096">
        <w:rPr>
          <w:rFonts w:ascii="Times New Roman" w:hAnsi="Times New Roman"/>
        </w:rPr>
        <w:t xml:space="preserve"> or papers submitted may be retained by the instructor as a permanent record of the student's work</w:t>
      </w:r>
      <w:r w:rsidRPr="00992096">
        <w:rPr>
          <w:rFonts w:ascii="Times New Roman" w:hAnsi="Times New Roman"/>
          <w:bCs/>
        </w:rPr>
        <w:t>.</w:t>
      </w:r>
      <w:r>
        <w:rPr>
          <w:rFonts w:ascii="Times New Roman" w:hAnsi="Times New Roman"/>
          <w:bCs/>
        </w:rPr>
        <w:t xml:space="preserve"> </w:t>
      </w:r>
      <w:r w:rsidRPr="00992096">
        <w:rPr>
          <w:rFonts w:ascii="Times New Roman" w:hAnsi="Times New Roman"/>
        </w:rPr>
        <w:t xml:space="preserve">In the event, if you cannot attend the class to take the exam due to some emergency or some unavoidable situation (such as serious illness, death in the family, participation in university sports, religious observations, and so on) you must notify me as soon as possible before the exam </w:t>
      </w:r>
      <w:proofErr w:type="gramStart"/>
      <w:r w:rsidRPr="00992096">
        <w:rPr>
          <w:rFonts w:ascii="Times New Roman" w:hAnsi="Times New Roman"/>
        </w:rPr>
        <w:t>and also</w:t>
      </w:r>
      <w:proofErr w:type="gramEnd"/>
      <w:r w:rsidRPr="00992096">
        <w:rPr>
          <w:rFonts w:ascii="Times New Roman" w:hAnsi="Times New Roman"/>
        </w:rPr>
        <w:t xml:space="preserve"> you must validate your absence by providing me a document (e.g., with a letter from your doctor). Once your cause is validated a make-up exam will be given.</w:t>
      </w:r>
    </w:p>
    <w:p w14:paraId="487F8483" w14:textId="77777777" w:rsidR="00A31C5A" w:rsidRDefault="00A31C5A" w:rsidP="00A31C5A">
      <w:pPr>
        <w:ind w:left="360" w:right="446"/>
        <w:jc w:val="both"/>
        <w:rPr>
          <w:rFonts w:ascii="Times New Roman" w:hAnsi="Times New Roman"/>
          <w:b/>
          <w:color w:val="000000" w:themeColor="text1"/>
          <w:szCs w:val="24"/>
        </w:rPr>
      </w:pPr>
    </w:p>
    <w:p w14:paraId="4DA5860E" w14:textId="77777777" w:rsidR="00A31C5A" w:rsidRDefault="00416FF5" w:rsidP="00A31C5A">
      <w:pPr>
        <w:ind w:left="360" w:right="450"/>
        <w:jc w:val="both"/>
        <w:rPr>
          <w:rFonts w:ascii="Times New Roman" w:hAnsi="Times New Roman"/>
          <w:b/>
          <w:color w:val="000000" w:themeColor="text1"/>
          <w:szCs w:val="24"/>
        </w:rPr>
      </w:pPr>
      <w:r w:rsidRPr="00354749">
        <w:rPr>
          <w:rFonts w:ascii="Times New Roman" w:hAnsi="Times New Roman"/>
          <w:b/>
          <w:color w:val="000000" w:themeColor="text1"/>
          <w:szCs w:val="24"/>
        </w:rPr>
        <w:t>Extra Credi</w:t>
      </w:r>
      <w:r>
        <w:rPr>
          <w:rFonts w:ascii="Times New Roman" w:hAnsi="Times New Roman"/>
          <w:b/>
          <w:color w:val="000000" w:themeColor="text1"/>
          <w:szCs w:val="24"/>
        </w:rPr>
        <w:t xml:space="preserve">t </w:t>
      </w:r>
    </w:p>
    <w:p w14:paraId="473F3EC0" w14:textId="62149CCD" w:rsidR="00416FF5" w:rsidRPr="00A31C5A" w:rsidRDefault="00416FF5" w:rsidP="00A31C5A">
      <w:pPr>
        <w:ind w:left="360" w:right="450"/>
        <w:jc w:val="both"/>
        <w:rPr>
          <w:rFonts w:ascii="Times New Roman" w:hAnsi="Times New Roman"/>
        </w:rPr>
      </w:pPr>
      <w:r w:rsidRPr="00A31C5A">
        <w:rPr>
          <w:rFonts w:ascii="Times New Roman" w:hAnsi="Times New Roman"/>
        </w:rPr>
        <w:t>There is no EXTRA CREDIT</w:t>
      </w:r>
    </w:p>
    <w:p w14:paraId="4BD05CE2" w14:textId="77777777" w:rsidR="00A31C5A" w:rsidRPr="00A31C5A" w:rsidRDefault="00A31C5A" w:rsidP="00A31C5A">
      <w:pPr>
        <w:ind w:left="360" w:right="450"/>
        <w:jc w:val="both"/>
        <w:rPr>
          <w:rFonts w:ascii="Times New Roman" w:hAnsi="Times New Roman"/>
          <w:b/>
          <w:color w:val="000000" w:themeColor="text1"/>
          <w:szCs w:val="24"/>
        </w:rPr>
      </w:pPr>
    </w:p>
    <w:p w14:paraId="60571BEC" w14:textId="77777777" w:rsidR="00416FF5" w:rsidRDefault="00416FF5" w:rsidP="00416FF5">
      <w:pPr>
        <w:ind w:left="360" w:right="446"/>
        <w:jc w:val="both"/>
        <w:rPr>
          <w:rFonts w:ascii="Times New Roman" w:hAnsi="Times New Roman"/>
          <w:b/>
          <w:color w:val="000000" w:themeColor="text1"/>
          <w:szCs w:val="24"/>
        </w:rPr>
      </w:pPr>
      <w:r w:rsidRPr="00354749">
        <w:rPr>
          <w:rFonts w:ascii="Times New Roman" w:hAnsi="Times New Roman"/>
          <w:b/>
          <w:color w:val="000000" w:themeColor="text1"/>
          <w:szCs w:val="24"/>
        </w:rPr>
        <w:t>Cell Phone Use</w:t>
      </w:r>
    </w:p>
    <w:p w14:paraId="08D71437" w14:textId="77777777" w:rsidR="00416FF5" w:rsidRPr="00992096" w:rsidRDefault="00416FF5" w:rsidP="00416FF5">
      <w:pPr>
        <w:ind w:left="360" w:right="446"/>
        <w:jc w:val="both"/>
        <w:rPr>
          <w:rFonts w:ascii="Times New Roman" w:hAnsi="Times New Roman"/>
          <w:b/>
          <w:color w:val="000000" w:themeColor="text1"/>
          <w:szCs w:val="24"/>
        </w:rPr>
      </w:pPr>
      <w:r w:rsidRPr="00992096">
        <w:rPr>
          <w:rFonts w:ascii="Times New Roman" w:hAnsi="Times New Roman"/>
        </w:rPr>
        <w:t>Cell phones and pagers must be turned off during class. First violation receives a warning. All succeeding violations result in a ten points deduction on the last exam. Any violation during a quiz or exam results in a ten percent deduction off the corresponding paper. No warnings for quizzes or exams.</w:t>
      </w:r>
    </w:p>
    <w:p w14:paraId="3E2F2F8A" w14:textId="77777777" w:rsidR="00416FF5" w:rsidRPr="00354749" w:rsidRDefault="00416FF5" w:rsidP="00416FF5">
      <w:pPr>
        <w:ind w:left="360" w:right="446"/>
        <w:jc w:val="both"/>
        <w:rPr>
          <w:rFonts w:ascii="Times New Roman" w:hAnsi="Times New Roman"/>
          <w:b/>
          <w:color w:val="000000" w:themeColor="text1"/>
          <w:szCs w:val="24"/>
        </w:rPr>
      </w:pPr>
    </w:p>
    <w:p w14:paraId="333F8565" w14:textId="77777777" w:rsidR="00416FF5" w:rsidRDefault="00416FF5" w:rsidP="00416FF5">
      <w:pPr>
        <w:ind w:left="360" w:right="446"/>
        <w:jc w:val="both"/>
        <w:rPr>
          <w:rFonts w:ascii="Times New Roman" w:hAnsi="Times New Roman"/>
          <w:b/>
          <w:color w:val="000000" w:themeColor="text1"/>
          <w:szCs w:val="24"/>
        </w:rPr>
      </w:pPr>
      <w:r w:rsidRPr="00354749">
        <w:rPr>
          <w:rFonts w:ascii="Times New Roman" w:hAnsi="Times New Roman"/>
          <w:b/>
          <w:color w:val="000000" w:themeColor="text1"/>
          <w:szCs w:val="24"/>
        </w:rPr>
        <w:t>Laptop Use</w:t>
      </w:r>
    </w:p>
    <w:p w14:paraId="26ED3960" w14:textId="77777777" w:rsidR="00416FF5" w:rsidRPr="00354749" w:rsidRDefault="00416FF5" w:rsidP="00416FF5">
      <w:pPr>
        <w:ind w:right="446"/>
        <w:jc w:val="both"/>
        <w:rPr>
          <w:rFonts w:ascii="Times New Roman" w:hAnsi="Times New Roman"/>
          <w:b/>
          <w:color w:val="000000" w:themeColor="text1"/>
          <w:szCs w:val="24"/>
        </w:rPr>
      </w:pPr>
      <w:r>
        <w:rPr>
          <w:rFonts w:ascii="Times New Roman" w:hAnsi="Times New Roman"/>
          <w:szCs w:val="24"/>
        </w:rPr>
        <w:t xml:space="preserve">      </w:t>
      </w:r>
      <w:r w:rsidRPr="00992096">
        <w:rPr>
          <w:rFonts w:ascii="Times New Roman" w:hAnsi="Times New Roman"/>
          <w:szCs w:val="24"/>
        </w:rPr>
        <w:t>Laptops, Tablets cannot be used in the class.</w:t>
      </w:r>
    </w:p>
    <w:p w14:paraId="75BEEEDD" w14:textId="77777777" w:rsidR="00416FF5" w:rsidRDefault="00416FF5" w:rsidP="00416FF5">
      <w:pPr>
        <w:ind w:left="360" w:right="446"/>
        <w:jc w:val="both"/>
        <w:rPr>
          <w:rFonts w:ascii="Times New Roman" w:hAnsi="Times New Roman"/>
          <w:b/>
          <w:color w:val="000000" w:themeColor="text1"/>
          <w:szCs w:val="24"/>
        </w:rPr>
      </w:pPr>
    </w:p>
    <w:p w14:paraId="38DE9011" w14:textId="77777777" w:rsidR="00416FF5" w:rsidRDefault="00416FF5" w:rsidP="00416FF5">
      <w:pPr>
        <w:ind w:left="360" w:right="446"/>
        <w:jc w:val="both"/>
        <w:rPr>
          <w:rFonts w:ascii="Times New Roman" w:hAnsi="Times New Roman"/>
          <w:b/>
          <w:color w:val="000000" w:themeColor="text1"/>
          <w:szCs w:val="24"/>
        </w:rPr>
      </w:pPr>
      <w:r w:rsidRPr="00354749">
        <w:rPr>
          <w:rFonts w:ascii="Times New Roman" w:hAnsi="Times New Roman"/>
          <w:b/>
          <w:color w:val="000000" w:themeColor="text1"/>
          <w:szCs w:val="24"/>
        </w:rPr>
        <w:t>Food in Class</w:t>
      </w:r>
    </w:p>
    <w:p w14:paraId="4D49B8B6" w14:textId="77777777" w:rsidR="00416FF5" w:rsidRDefault="00416FF5" w:rsidP="00416FF5">
      <w:pPr>
        <w:ind w:right="446"/>
        <w:jc w:val="both"/>
        <w:rPr>
          <w:rFonts w:ascii="Times New Roman" w:hAnsi="Times New Roman"/>
          <w:szCs w:val="24"/>
        </w:rPr>
      </w:pPr>
      <w:r>
        <w:rPr>
          <w:rFonts w:ascii="Times New Roman" w:hAnsi="Times New Roman"/>
          <w:szCs w:val="24"/>
        </w:rPr>
        <w:t xml:space="preserve">      </w:t>
      </w:r>
      <w:r w:rsidRPr="00992096">
        <w:rPr>
          <w:rFonts w:ascii="Times New Roman" w:hAnsi="Times New Roman"/>
          <w:szCs w:val="24"/>
        </w:rPr>
        <w:t>No food in the class or labs.</w:t>
      </w:r>
    </w:p>
    <w:p w14:paraId="20400479" w14:textId="77777777" w:rsidR="00416FF5" w:rsidRPr="00354749" w:rsidRDefault="00416FF5" w:rsidP="00416FF5">
      <w:pPr>
        <w:ind w:right="446"/>
        <w:jc w:val="both"/>
        <w:rPr>
          <w:rFonts w:ascii="Times New Roman" w:hAnsi="Times New Roman"/>
          <w:b/>
          <w:color w:val="000000" w:themeColor="text1"/>
          <w:szCs w:val="24"/>
        </w:rPr>
      </w:pPr>
    </w:p>
    <w:p w14:paraId="52F84E14" w14:textId="77777777" w:rsidR="00416FF5" w:rsidRDefault="00416FF5" w:rsidP="00416FF5">
      <w:pPr>
        <w:ind w:left="360" w:right="446"/>
        <w:jc w:val="both"/>
        <w:rPr>
          <w:rFonts w:ascii="Times New Roman" w:hAnsi="Times New Roman"/>
          <w:b/>
          <w:color w:val="000000" w:themeColor="text1"/>
          <w:szCs w:val="24"/>
        </w:rPr>
      </w:pPr>
      <w:r w:rsidRPr="00354749">
        <w:rPr>
          <w:rFonts w:ascii="Times New Roman" w:hAnsi="Times New Roman"/>
          <w:b/>
          <w:color w:val="000000" w:themeColor="text1"/>
          <w:szCs w:val="24"/>
        </w:rPr>
        <w:t>Missed Exam</w:t>
      </w:r>
    </w:p>
    <w:p w14:paraId="1AD830FB" w14:textId="77777777" w:rsidR="00416FF5" w:rsidRPr="00992096" w:rsidRDefault="00416FF5" w:rsidP="00416FF5">
      <w:pPr>
        <w:ind w:left="360" w:right="446"/>
        <w:jc w:val="both"/>
        <w:rPr>
          <w:rFonts w:ascii="Times New Roman" w:hAnsi="Times New Roman"/>
          <w:b/>
          <w:color w:val="000000" w:themeColor="text1"/>
          <w:szCs w:val="24"/>
        </w:rPr>
      </w:pPr>
      <w:r w:rsidRPr="00992096">
        <w:rPr>
          <w:rFonts w:ascii="Times New Roman" w:hAnsi="Times New Roman"/>
        </w:rPr>
        <w:t xml:space="preserve">In the event, if you cannot attend the class to take the exam due to some emergency or some unavoidable situation (such as serious illness, death in the family, participation in </w:t>
      </w:r>
      <w:r w:rsidRPr="00992096">
        <w:rPr>
          <w:rFonts w:ascii="Times New Roman" w:hAnsi="Times New Roman"/>
        </w:rPr>
        <w:lastRenderedPageBreak/>
        <w:t xml:space="preserve">university sports, religious observations, and so on) you must notify me as soon as possible before the exam </w:t>
      </w:r>
      <w:proofErr w:type="gramStart"/>
      <w:r w:rsidRPr="00992096">
        <w:rPr>
          <w:rFonts w:ascii="Times New Roman" w:hAnsi="Times New Roman"/>
        </w:rPr>
        <w:t>and also</w:t>
      </w:r>
      <w:proofErr w:type="gramEnd"/>
      <w:r w:rsidRPr="00992096">
        <w:rPr>
          <w:rFonts w:ascii="Times New Roman" w:hAnsi="Times New Roman"/>
        </w:rPr>
        <w:t xml:space="preserve"> you must validate your absence by providing me a document (e.g., with a letter from your doctor). Once your cause is validated a make-up exam will be given.</w:t>
      </w:r>
    </w:p>
    <w:p w14:paraId="72DBCD3F" w14:textId="77777777" w:rsidR="00416FF5" w:rsidRPr="00354749" w:rsidRDefault="00416FF5" w:rsidP="00416FF5">
      <w:pPr>
        <w:ind w:right="446"/>
        <w:jc w:val="both"/>
        <w:rPr>
          <w:rFonts w:ascii="Times New Roman" w:hAnsi="Times New Roman"/>
          <w:b/>
          <w:color w:val="000000" w:themeColor="text1"/>
          <w:szCs w:val="24"/>
        </w:rPr>
      </w:pPr>
    </w:p>
    <w:p w14:paraId="3821E232" w14:textId="77777777" w:rsidR="00C56150" w:rsidRPr="00C56150" w:rsidRDefault="00C56150" w:rsidP="00C56150">
      <w:pPr>
        <w:ind w:left="360" w:right="450"/>
        <w:jc w:val="both"/>
        <w:rPr>
          <w:rFonts w:ascii="Times New Roman" w:hAnsi="Times New Roman"/>
          <w:b/>
          <w:color w:val="000000" w:themeColor="text1"/>
          <w:szCs w:val="24"/>
        </w:rPr>
      </w:pPr>
      <w:r w:rsidRPr="00C56150">
        <w:rPr>
          <w:rFonts w:ascii="Times New Roman" w:hAnsi="Times New Roman"/>
          <w:b/>
          <w:color w:val="000000" w:themeColor="text1"/>
          <w:szCs w:val="24"/>
        </w:rPr>
        <w:t>Student Safety Trainings</w:t>
      </w:r>
    </w:p>
    <w:p w14:paraId="06EF572F" w14:textId="1DDA5653" w:rsidR="00C56150" w:rsidRPr="0099565A" w:rsidRDefault="00C56150" w:rsidP="00C56150">
      <w:pPr>
        <w:ind w:left="360" w:right="450"/>
        <w:rPr>
          <w:rFonts w:ascii="Times New Roman" w:hAnsi="Times New Roman"/>
          <w:bCs/>
          <w:color w:val="000000" w:themeColor="text1"/>
          <w:szCs w:val="24"/>
        </w:rPr>
      </w:pPr>
      <w:r w:rsidRPr="00C56150">
        <w:rPr>
          <w:rFonts w:ascii="Times New Roman" w:hAnsi="Times New Roman"/>
          <w:bCs/>
          <w:color w:val="000000" w:themeColor="text1"/>
          <w:szCs w:val="24"/>
        </w:rPr>
        <w:t>Required safety trainings and/or lab safety seminars must be successfully completed once every academic year, normally in the Fall. Students will be required to take the course from Blackboard in either the first lecture or first lab to complete their training assignments and show the certificate of completion before the end of the class or lab. Students who are still covered by having taken the safety training earlier should show their certificate of completion.  For students unable to attend first day of class/lab (or still registering for the class), a reasonable completion date will be flagged in Starfish. A possible grade penalty can be enforced for non-completion</w:t>
      </w:r>
      <w:r>
        <w:rPr>
          <w:rFonts w:ascii="Times New Roman" w:hAnsi="Times New Roman"/>
          <w:bCs/>
          <w:color w:val="000000" w:themeColor="text1"/>
          <w:szCs w:val="24"/>
        </w:rPr>
        <w:t xml:space="preserve">. </w:t>
      </w:r>
    </w:p>
    <w:p w14:paraId="2AE81459" w14:textId="77777777" w:rsidR="00416FF5" w:rsidRPr="001006DD" w:rsidRDefault="00416FF5" w:rsidP="00416FF5">
      <w:pPr>
        <w:spacing w:after="120"/>
        <w:ind w:right="446"/>
        <w:jc w:val="both"/>
        <w:rPr>
          <w:rFonts w:ascii="Times New Roman" w:hAnsi="Times New Roman"/>
          <w:color w:val="000000" w:themeColor="text1"/>
          <w:szCs w:val="24"/>
        </w:rPr>
      </w:pPr>
    </w:p>
    <w:p w14:paraId="246168C9" w14:textId="5C2E7BDA" w:rsidR="00416FF5" w:rsidRPr="00C56150" w:rsidRDefault="00416FF5" w:rsidP="00416FF5">
      <w:pPr>
        <w:pStyle w:val="ListParagraph"/>
        <w:numPr>
          <w:ilvl w:val="0"/>
          <w:numId w:val="3"/>
        </w:numPr>
        <w:spacing w:after="120"/>
        <w:ind w:left="360" w:right="446"/>
        <w:contextualSpacing w:val="0"/>
        <w:jc w:val="both"/>
        <w:rPr>
          <w:rFonts w:ascii="Times New Roman" w:hAnsi="Times New Roman"/>
          <w:color w:val="000000" w:themeColor="text1"/>
          <w:szCs w:val="24"/>
        </w:rPr>
      </w:pPr>
      <w:r>
        <w:rPr>
          <w:rFonts w:ascii="Times New Roman" w:hAnsi="Times New Roman"/>
          <w:b/>
          <w:szCs w:val="24"/>
          <w:u w:val="single"/>
        </w:rPr>
        <w:t xml:space="preserve">COLLEGE AND UNIVERSITY </w:t>
      </w:r>
      <w:r w:rsidRPr="00EA1453">
        <w:rPr>
          <w:rFonts w:ascii="Times New Roman" w:hAnsi="Times New Roman"/>
          <w:b/>
          <w:szCs w:val="24"/>
          <w:u w:val="single"/>
        </w:rPr>
        <w:t>POLICIES</w:t>
      </w:r>
    </w:p>
    <w:p w14:paraId="573E8280" w14:textId="77777777" w:rsidR="00C56150" w:rsidRPr="00A31C5A" w:rsidRDefault="00C56150" w:rsidP="00A31C5A">
      <w:pPr>
        <w:rPr>
          <w:rFonts w:ascii="Times New Roman" w:hAnsi="Times New Roman"/>
        </w:rPr>
      </w:pPr>
    </w:p>
    <w:p w14:paraId="0F8D5294" w14:textId="77777777" w:rsidR="00C56150" w:rsidRPr="008A4D25" w:rsidRDefault="00C56150" w:rsidP="00C56150">
      <w:pPr>
        <w:ind w:left="360"/>
        <w:rPr>
          <w:rFonts w:ascii="Times New Roman" w:hAnsi="Times New Roman"/>
          <w:b/>
          <w:bCs/>
          <w:szCs w:val="24"/>
        </w:rPr>
      </w:pPr>
      <w:r w:rsidRPr="008A4D25">
        <w:rPr>
          <w:rFonts w:ascii="Times New Roman" w:hAnsi="Times New Roman"/>
          <w:b/>
          <w:bCs/>
          <w:szCs w:val="24"/>
        </w:rPr>
        <w:t>Campus Emergencies*</w:t>
      </w:r>
    </w:p>
    <w:p w14:paraId="3BA5A1E0" w14:textId="77777777" w:rsidR="00C56150" w:rsidRPr="008A4D25" w:rsidRDefault="00C56150" w:rsidP="00C56150">
      <w:pPr>
        <w:ind w:left="360"/>
        <w:rPr>
          <w:rFonts w:ascii="Times New Roman" w:hAnsi="Times New Roman"/>
          <w:szCs w:val="24"/>
        </w:rPr>
      </w:pPr>
    </w:p>
    <w:p w14:paraId="5C3FEB5C" w14:textId="77777777" w:rsidR="00C56150" w:rsidRPr="008A4D25" w:rsidRDefault="00C56150" w:rsidP="00C56150">
      <w:pPr>
        <w:ind w:left="360"/>
        <w:rPr>
          <w:rFonts w:ascii="Times New Roman" w:hAnsi="Times New Roman"/>
          <w:szCs w:val="24"/>
        </w:rPr>
      </w:pPr>
      <w:r w:rsidRPr="008A4D25">
        <w:rPr>
          <w:rFonts w:ascii="Times New Roman" w:hAnsi="Times New Roman"/>
          <w:szCs w:val="24"/>
        </w:rPr>
        <w:t xml:space="preserve">At TAMU-CC, your safety is a top concern. We actively prepare for natural disasters or human-caused incidents with the </w:t>
      </w:r>
      <w:proofErr w:type="gramStart"/>
      <w:r w:rsidRPr="008A4D25">
        <w:rPr>
          <w:rFonts w:ascii="Times New Roman" w:hAnsi="Times New Roman"/>
          <w:szCs w:val="24"/>
        </w:rPr>
        <w:t>ultimate goal</w:t>
      </w:r>
      <w:proofErr w:type="gramEnd"/>
      <w:r w:rsidRPr="008A4D25">
        <w:rPr>
          <w:rFonts w:ascii="Times New Roman" w:hAnsi="Times New Roman"/>
          <w:szCs w:val="24"/>
        </w:rPr>
        <w:t xml:space="preserve"> of maintaining a safe and secure campus. </w:t>
      </w:r>
    </w:p>
    <w:p w14:paraId="1B351239" w14:textId="77777777" w:rsidR="00C56150" w:rsidRPr="008A4D25" w:rsidRDefault="00C56150" w:rsidP="00C56150">
      <w:pPr>
        <w:numPr>
          <w:ilvl w:val="0"/>
          <w:numId w:val="39"/>
        </w:numPr>
        <w:rPr>
          <w:rFonts w:ascii="Times New Roman" w:hAnsi="Times New Roman"/>
          <w:szCs w:val="24"/>
        </w:rPr>
      </w:pPr>
      <w:r w:rsidRPr="008A4D25">
        <w:rPr>
          <w:rFonts w:ascii="Times New Roman" w:hAnsi="Times New Roman"/>
          <w:szCs w:val="24"/>
        </w:rPr>
        <w:t xml:space="preserve">For any emergency, dial the University Police Department (UPD) at </w:t>
      </w:r>
      <w:r w:rsidRPr="008A4D25">
        <w:rPr>
          <w:rFonts w:ascii="Times New Roman" w:hAnsi="Times New Roman"/>
          <w:b/>
          <w:bCs/>
          <w:szCs w:val="24"/>
        </w:rPr>
        <w:t>361-825-4444</w:t>
      </w:r>
      <w:r w:rsidRPr="008A4D25">
        <w:rPr>
          <w:rFonts w:ascii="Times New Roman" w:hAnsi="Times New Roman"/>
          <w:szCs w:val="24"/>
        </w:rPr>
        <w:t xml:space="preserve"> or dial 911. It’s a good idea to have the UPD emergency number (and non-emergency number 361-825-4242) saved in your cell phone. </w:t>
      </w:r>
    </w:p>
    <w:p w14:paraId="5E08DA77" w14:textId="77777777" w:rsidR="00C56150" w:rsidRPr="008A4D25" w:rsidRDefault="00C56150" w:rsidP="00C56150">
      <w:pPr>
        <w:numPr>
          <w:ilvl w:val="0"/>
          <w:numId w:val="39"/>
        </w:numPr>
        <w:rPr>
          <w:rFonts w:ascii="Times New Roman" w:hAnsi="Times New Roman"/>
          <w:szCs w:val="24"/>
        </w:rPr>
      </w:pPr>
      <w:r w:rsidRPr="008A4D25">
        <w:rPr>
          <w:rFonts w:ascii="Times New Roman" w:hAnsi="Times New Roman"/>
          <w:szCs w:val="24"/>
        </w:rPr>
        <w:t xml:space="preserve">There are nearly 200 classroom telephones throughout campus. If you feel threatened or need help and don’t have a cell phone, dial 4444 (emergency) or 4242 (non-emergency) to be connected to UPD. </w:t>
      </w:r>
    </w:p>
    <w:p w14:paraId="14B1E532" w14:textId="77777777" w:rsidR="00C56150" w:rsidRPr="008A4D25" w:rsidRDefault="00C56150" w:rsidP="00C56150">
      <w:pPr>
        <w:numPr>
          <w:ilvl w:val="0"/>
          <w:numId w:val="39"/>
        </w:numPr>
        <w:rPr>
          <w:rFonts w:ascii="Times New Roman" w:hAnsi="Times New Roman"/>
          <w:szCs w:val="24"/>
        </w:rPr>
      </w:pPr>
      <w:r w:rsidRPr="008A4D25">
        <w:rPr>
          <w:rFonts w:ascii="Times New Roman" w:hAnsi="Times New Roman"/>
          <w:szCs w:val="24"/>
        </w:rPr>
        <w:t xml:space="preserve">If we hear a fire alarm, we will immediately evacuate the building and proceed to ____________________________(location). </w:t>
      </w:r>
    </w:p>
    <w:p w14:paraId="07B25A1A" w14:textId="77777777" w:rsidR="00C56150" w:rsidRPr="008A4D25" w:rsidRDefault="00C56150" w:rsidP="00C56150">
      <w:pPr>
        <w:numPr>
          <w:ilvl w:val="1"/>
          <w:numId w:val="39"/>
        </w:numPr>
        <w:rPr>
          <w:rFonts w:ascii="Times New Roman" w:hAnsi="Times New Roman"/>
          <w:szCs w:val="24"/>
        </w:rPr>
      </w:pPr>
      <w:r w:rsidRPr="008A4D25">
        <w:rPr>
          <w:rFonts w:ascii="Times New Roman" w:hAnsi="Times New Roman"/>
          <w:szCs w:val="24"/>
        </w:rPr>
        <w:t>Proceed to the nearest building exit or evacuation stairway. Do not use the elevator. Persons who need help navigating stairs should proceed to a marked Area of Rescue Assistance, if possible.</w:t>
      </w:r>
    </w:p>
    <w:p w14:paraId="60374DFE" w14:textId="77777777" w:rsidR="00C56150" w:rsidRPr="008A4D25" w:rsidRDefault="00C56150" w:rsidP="00C56150">
      <w:pPr>
        <w:numPr>
          <w:ilvl w:val="1"/>
          <w:numId w:val="39"/>
        </w:numPr>
        <w:rPr>
          <w:rFonts w:ascii="Times New Roman" w:hAnsi="Times New Roman"/>
          <w:szCs w:val="24"/>
        </w:rPr>
      </w:pPr>
      <w:r w:rsidRPr="008A4D25">
        <w:rPr>
          <w:rFonts w:ascii="Times New Roman" w:hAnsi="Times New Roman"/>
          <w:szCs w:val="24"/>
        </w:rPr>
        <w:t>Persons with disabilities should speak with their faculty about how to best assist them in case of an emergency.</w:t>
      </w:r>
    </w:p>
    <w:p w14:paraId="44B7EC1B" w14:textId="77777777" w:rsidR="00C56150" w:rsidRPr="008A4D25" w:rsidRDefault="00C56150" w:rsidP="00C56150">
      <w:pPr>
        <w:numPr>
          <w:ilvl w:val="1"/>
          <w:numId w:val="39"/>
        </w:numPr>
        <w:rPr>
          <w:rFonts w:ascii="Times New Roman" w:hAnsi="Times New Roman"/>
          <w:szCs w:val="24"/>
        </w:rPr>
      </w:pPr>
      <w:r w:rsidRPr="008A4D25">
        <w:rPr>
          <w:rFonts w:ascii="Times New Roman" w:hAnsi="Times New Roman"/>
          <w:szCs w:val="24"/>
        </w:rPr>
        <w:t xml:space="preserve">Review the evacuation route (see specific Building Emergency Plan). </w:t>
      </w:r>
    </w:p>
    <w:p w14:paraId="5EE991B0" w14:textId="77777777" w:rsidR="00C56150" w:rsidRPr="008A4D25" w:rsidRDefault="00C56150" w:rsidP="00C56150">
      <w:pPr>
        <w:numPr>
          <w:ilvl w:val="0"/>
          <w:numId w:val="39"/>
        </w:numPr>
        <w:rPr>
          <w:rFonts w:ascii="Times New Roman" w:hAnsi="Times New Roman"/>
          <w:szCs w:val="24"/>
        </w:rPr>
      </w:pPr>
      <w:r w:rsidRPr="008A4D25">
        <w:rPr>
          <w:rFonts w:ascii="Times New Roman" w:hAnsi="Times New Roman"/>
          <w:szCs w:val="24"/>
        </w:rPr>
        <w:t xml:space="preserve">TAMU-CC employs the Code Blue Emergency Notification System, an alert system which connects the campus community during emergency situations. </w:t>
      </w:r>
    </w:p>
    <w:p w14:paraId="4186EA86" w14:textId="77777777" w:rsidR="00C56150" w:rsidRPr="008A4D25" w:rsidRDefault="00C56150" w:rsidP="00C56150">
      <w:pPr>
        <w:numPr>
          <w:ilvl w:val="1"/>
          <w:numId w:val="39"/>
        </w:numPr>
        <w:rPr>
          <w:rFonts w:ascii="Times New Roman" w:hAnsi="Times New Roman"/>
          <w:szCs w:val="24"/>
        </w:rPr>
      </w:pPr>
      <w:r w:rsidRPr="008A4D25">
        <w:rPr>
          <w:rFonts w:ascii="Times New Roman" w:hAnsi="Times New Roman"/>
          <w:szCs w:val="24"/>
        </w:rPr>
        <w:t xml:space="preserve">The notifications include emails, </w:t>
      </w:r>
      <w:proofErr w:type="gramStart"/>
      <w:r w:rsidRPr="008A4D25">
        <w:rPr>
          <w:rFonts w:ascii="Times New Roman" w:hAnsi="Times New Roman"/>
          <w:szCs w:val="24"/>
        </w:rPr>
        <w:t>text</w:t>
      </w:r>
      <w:proofErr w:type="gramEnd"/>
      <w:r w:rsidRPr="008A4D25">
        <w:rPr>
          <w:rFonts w:ascii="Times New Roman" w:hAnsi="Times New Roman"/>
          <w:szCs w:val="24"/>
        </w:rPr>
        <w:t xml:space="preserve"> and pre-recorded messages, as appropriate. </w:t>
      </w:r>
    </w:p>
    <w:p w14:paraId="6FDFEB7F" w14:textId="77777777" w:rsidR="00C56150" w:rsidRPr="008A4D25" w:rsidRDefault="00C56150" w:rsidP="00C56150">
      <w:pPr>
        <w:numPr>
          <w:ilvl w:val="1"/>
          <w:numId w:val="39"/>
        </w:numPr>
        <w:rPr>
          <w:rFonts w:ascii="Times New Roman" w:hAnsi="Times New Roman"/>
          <w:szCs w:val="24"/>
        </w:rPr>
      </w:pPr>
      <w:r w:rsidRPr="008A4D25">
        <w:rPr>
          <w:rFonts w:ascii="Times New Roman" w:hAnsi="Times New Roman"/>
          <w:szCs w:val="24"/>
        </w:rPr>
        <w:t xml:space="preserve">Code Blue emergencies may include severe weather warnings, threats, school closures, delays, </w:t>
      </w:r>
      <w:proofErr w:type="gramStart"/>
      <w:r w:rsidRPr="008A4D25">
        <w:rPr>
          <w:rFonts w:ascii="Times New Roman" w:hAnsi="Times New Roman"/>
          <w:szCs w:val="24"/>
        </w:rPr>
        <w:t>evacuations</w:t>
      </w:r>
      <w:proofErr w:type="gramEnd"/>
      <w:r w:rsidRPr="008A4D25">
        <w:rPr>
          <w:rFonts w:ascii="Times New Roman" w:hAnsi="Times New Roman"/>
          <w:szCs w:val="24"/>
        </w:rPr>
        <w:t xml:space="preserve"> and other incidents which disrupt regular campus activities.</w:t>
      </w:r>
    </w:p>
    <w:p w14:paraId="7C5A58A6" w14:textId="77777777" w:rsidR="00C56150" w:rsidRPr="008A4D25" w:rsidRDefault="00C56150" w:rsidP="00C56150">
      <w:pPr>
        <w:numPr>
          <w:ilvl w:val="1"/>
          <w:numId w:val="39"/>
        </w:numPr>
        <w:rPr>
          <w:rFonts w:ascii="Times New Roman" w:hAnsi="Times New Roman"/>
          <w:color w:val="C00000"/>
          <w:szCs w:val="24"/>
        </w:rPr>
      </w:pPr>
      <w:r w:rsidRPr="008A4D25">
        <w:rPr>
          <w:rFonts w:ascii="Times New Roman" w:hAnsi="Times New Roman"/>
          <w:szCs w:val="24"/>
        </w:rPr>
        <w:t xml:space="preserve">Students can update personal contact information anytime at </w:t>
      </w:r>
      <w:hyperlink r:id="rId9" w:history="1">
        <w:r w:rsidRPr="008A4D25">
          <w:rPr>
            <w:rStyle w:val="Hyperlink"/>
            <w:rFonts w:ascii="Times New Roman" w:hAnsi="Times New Roman"/>
            <w:szCs w:val="24"/>
          </w:rPr>
          <w:t>https://emergency.tamucc.edu/contactform/</w:t>
        </w:r>
      </w:hyperlink>
    </w:p>
    <w:p w14:paraId="3107DFB4" w14:textId="77777777" w:rsidR="00C56150" w:rsidRPr="008A4D25" w:rsidRDefault="00C56150" w:rsidP="00C56150">
      <w:pPr>
        <w:numPr>
          <w:ilvl w:val="0"/>
          <w:numId w:val="39"/>
        </w:numPr>
        <w:rPr>
          <w:rFonts w:ascii="Times New Roman" w:hAnsi="Times New Roman"/>
          <w:szCs w:val="24"/>
        </w:rPr>
      </w:pPr>
      <w:r w:rsidRPr="008A4D25">
        <w:rPr>
          <w:rFonts w:ascii="Times New Roman" w:hAnsi="Times New Roman"/>
          <w:szCs w:val="24"/>
        </w:rPr>
        <w:t>Shelter in Place via Code Blue.</w:t>
      </w:r>
    </w:p>
    <w:p w14:paraId="161DB890" w14:textId="77777777" w:rsidR="00C56150" w:rsidRPr="008A4D25" w:rsidRDefault="00C56150" w:rsidP="00C56150">
      <w:pPr>
        <w:numPr>
          <w:ilvl w:val="1"/>
          <w:numId w:val="39"/>
        </w:numPr>
        <w:rPr>
          <w:rFonts w:ascii="Times New Roman" w:hAnsi="Times New Roman"/>
          <w:szCs w:val="24"/>
        </w:rPr>
      </w:pPr>
      <w:r w:rsidRPr="008A4D25">
        <w:rPr>
          <w:rFonts w:ascii="Times New Roman" w:hAnsi="Times New Roman"/>
          <w:szCs w:val="24"/>
        </w:rPr>
        <w:lastRenderedPageBreak/>
        <w:t xml:space="preserve">"Shelter-in-place" means to take immediate shelter where you are and may be implemented for severe weather, hazardous material spills, active </w:t>
      </w:r>
      <w:proofErr w:type="gramStart"/>
      <w:r w:rsidRPr="008A4D25">
        <w:rPr>
          <w:rFonts w:ascii="Times New Roman" w:hAnsi="Times New Roman"/>
          <w:szCs w:val="24"/>
        </w:rPr>
        <w:t>shooters</w:t>
      </w:r>
      <w:proofErr w:type="gramEnd"/>
      <w:r w:rsidRPr="008A4D25">
        <w:rPr>
          <w:rFonts w:ascii="Times New Roman" w:hAnsi="Times New Roman"/>
          <w:szCs w:val="24"/>
        </w:rPr>
        <w:t xml:space="preserve"> or other dangerous situations. </w:t>
      </w:r>
    </w:p>
    <w:p w14:paraId="0D3E1A52" w14:textId="77777777" w:rsidR="00C56150" w:rsidRPr="008A4D25" w:rsidRDefault="00C56150" w:rsidP="00C56150">
      <w:pPr>
        <w:numPr>
          <w:ilvl w:val="1"/>
          <w:numId w:val="39"/>
        </w:numPr>
        <w:rPr>
          <w:rFonts w:ascii="Times New Roman" w:hAnsi="Times New Roman"/>
          <w:szCs w:val="24"/>
        </w:rPr>
      </w:pPr>
      <w:r w:rsidRPr="008A4D25">
        <w:rPr>
          <w:rFonts w:ascii="Times New Roman" w:hAnsi="Times New Roman"/>
          <w:szCs w:val="24"/>
        </w:rPr>
        <w:t xml:space="preserve">If there is a shelter in place for a </w:t>
      </w:r>
      <w:r w:rsidRPr="008A4D25">
        <w:rPr>
          <w:rFonts w:ascii="Times New Roman" w:hAnsi="Times New Roman"/>
          <w:b/>
          <w:bCs/>
          <w:szCs w:val="24"/>
        </w:rPr>
        <w:t>tornado warning</w:t>
      </w:r>
      <w:r w:rsidRPr="008A4D25">
        <w:rPr>
          <w:rFonts w:ascii="Times New Roman" w:hAnsi="Times New Roman"/>
          <w:szCs w:val="24"/>
        </w:rPr>
        <w:t xml:space="preserve">, our preferred location is the bottom floor of this building, away from windows and doors. </w:t>
      </w:r>
    </w:p>
    <w:p w14:paraId="2284837F" w14:textId="77777777" w:rsidR="00C56150" w:rsidRPr="008A4D25" w:rsidRDefault="00C56150" w:rsidP="00C56150">
      <w:pPr>
        <w:numPr>
          <w:ilvl w:val="0"/>
          <w:numId w:val="39"/>
        </w:numPr>
        <w:rPr>
          <w:rFonts w:ascii="Times New Roman" w:hAnsi="Times New Roman"/>
          <w:color w:val="C00000"/>
          <w:szCs w:val="24"/>
        </w:rPr>
      </w:pPr>
      <w:r w:rsidRPr="008A4D25">
        <w:rPr>
          <w:rFonts w:ascii="Times New Roman" w:hAnsi="Times New Roman"/>
          <w:szCs w:val="24"/>
        </w:rPr>
        <w:t xml:space="preserve">Active Threat Protocol. There are three things you could do that make a difference if there is an active threat: Run, Hide, and/or Fight.  For more information about the Run, Hide, Fight protocol, including what to do when law enforcement arrives, visit </w:t>
      </w:r>
      <w:hyperlink r:id="rId10" w:history="1">
        <w:r w:rsidRPr="008A4D25">
          <w:rPr>
            <w:rStyle w:val="Hyperlink"/>
            <w:rFonts w:ascii="Times New Roman" w:hAnsi="Times New Roman"/>
            <w:szCs w:val="24"/>
          </w:rPr>
          <w:t>http://safety.tamucc.edu/ems/activethreat.html</w:t>
        </w:r>
      </w:hyperlink>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C56150" w:rsidRPr="008A4D25" w14:paraId="5BF4CBBE" w14:textId="77777777" w:rsidTr="001B1E73">
        <w:tc>
          <w:tcPr>
            <w:tcW w:w="0" w:type="auto"/>
            <w:shd w:val="clear" w:color="auto" w:fill="auto"/>
            <w:tcMar>
              <w:top w:w="0" w:type="dxa"/>
              <w:left w:w="0" w:type="dxa"/>
              <w:bottom w:w="0" w:type="dxa"/>
              <w:right w:w="0" w:type="dxa"/>
            </w:tcMar>
            <w:vAlign w:val="center"/>
            <w:hideMark/>
          </w:tcPr>
          <w:p w14:paraId="50B57275" w14:textId="77777777" w:rsidR="00C56150" w:rsidRPr="008A4D25" w:rsidRDefault="00C56150" w:rsidP="001B1E73">
            <w:pPr>
              <w:ind w:left="360"/>
              <w:rPr>
                <w:rFonts w:ascii="Times New Roman" w:hAnsi="Times New Roman"/>
                <w:color w:val="C00000"/>
                <w:szCs w:val="24"/>
              </w:rPr>
            </w:pPr>
          </w:p>
        </w:tc>
      </w:tr>
    </w:tbl>
    <w:p w14:paraId="53BF77B2" w14:textId="77777777" w:rsidR="00C56150" w:rsidRPr="008A4D25" w:rsidRDefault="00C56150" w:rsidP="00A31C5A">
      <w:pPr>
        <w:ind w:left="360"/>
        <w:rPr>
          <w:rFonts w:ascii="Times New Roman" w:hAnsi="Times New Roman"/>
          <w:color w:val="C00000"/>
          <w:szCs w:val="24"/>
        </w:rPr>
      </w:pPr>
      <w:r w:rsidRPr="008A4D25">
        <w:rPr>
          <w:rFonts w:ascii="Times New Roman" w:hAnsi="Times New Roman"/>
          <w:szCs w:val="24"/>
        </w:rPr>
        <w:t xml:space="preserve">For the </w:t>
      </w:r>
      <w:r w:rsidRPr="008A4D25">
        <w:rPr>
          <w:rFonts w:ascii="Times New Roman" w:hAnsi="Times New Roman"/>
          <w:i/>
          <w:iCs/>
          <w:szCs w:val="24"/>
        </w:rPr>
        <w:t xml:space="preserve">Quick Campus Guide to Campus Emergencies </w:t>
      </w:r>
      <w:r w:rsidRPr="008A4D25">
        <w:rPr>
          <w:rFonts w:ascii="Times New Roman" w:hAnsi="Times New Roman"/>
          <w:szCs w:val="24"/>
        </w:rPr>
        <w:t xml:space="preserve">(including a list of Areas of Rescue Assistance and additional protocols on assisting persons with physical disabilities, hurricanes, bomb threats, animal bites, crime reporting, elevator entrapment, etc.), visit </w:t>
      </w:r>
      <w:hyperlink r:id="rId11" w:history="1">
        <w:r w:rsidRPr="008A4D25">
          <w:rPr>
            <w:rStyle w:val="Hyperlink"/>
            <w:rFonts w:ascii="Times New Roman" w:hAnsi="Times New Roman"/>
            <w:szCs w:val="24"/>
          </w:rPr>
          <w:t>https://safety.tamucc.edu/uploads/Site/finalbooklet.pdf</w:t>
        </w:r>
      </w:hyperlink>
    </w:p>
    <w:p w14:paraId="7E5241E5" w14:textId="77777777" w:rsidR="00C56150" w:rsidRPr="00A31C5A" w:rsidRDefault="00C56150" w:rsidP="00A31C5A">
      <w:pPr>
        <w:spacing w:after="120"/>
        <w:ind w:right="446"/>
        <w:jc w:val="both"/>
        <w:rPr>
          <w:rFonts w:ascii="Times New Roman" w:hAnsi="Times New Roman"/>
          <w:color w:val="000000" w:themeColor="text1"/>
          <w:szCs w:val="24"/>
        </w:rPr>
      </w:pPr>
    </w:p>
    <w:p w14:paraId="47FDA150" w14:textId="77777777" w:rsidR="00416FF5" w:rsidRDefault="00416FF5" w:rsidP="00416FF5">
      <w:pPr>
        <w:pStyle w:val="ListParagraph"/>
        <w:numPr>
          <w:ilvl w:val="0"/>
          <w:numId w:val="32"/>
        </w:numPr>
        <w:ind w:left="720" w:right="450"/>
        <w:jc w:val="both"/>
        <w:rPr>
          <w:rFonts w:ascii="Times New Roman Bold" w:hAnsi="Times New Roman Bold"/>
          <w:b/>
          <w:color w:val="000000" w:themeColor="text1"/>
          <w:szCs w:val="24"/>
        </w:rPr>
      </w:pPr>
      <w:r w:rsidRPr="00354749">
        <w:rPr>
          <w:rFonts w:ascii="Times New Roman Bold" w:hAnsi="Times New Roman Bold"/>
          <w:b/>
          <w:color w:val="000000" w:themeColor="text1"/>
          <w:szCs w:val="24"/>
        </w:rPr>
        <w:t>Academic Integrity</w:t>
      </w:r>
      <w:r>
        <w:rPr>
          <w:rFonts w:ascii="Times New Roman Bold" w:hAnsi="Times New Roman Bold"/>
          <w:b/>
          <w:color w:val="000000" w:themeColor="text1"/>
          <w:szCs w:val="24"/>
        </w:rPr>
        <w:t xml:space="preserve"> (University)</w:t>
      </w:r>
    </w:p>
    <w:p w14:paraId="6822600A" w14:textId="77777777" w:rsidR="00416FF5" w:rsidRPr="00793221" w:rsidRDefault="00416FF5" w:rsidP="00416FF5">
      <w:pPr>
        <w:ind w:left="720" w:right="450"/>
        <w:jc w:val="both"/>
        <w:rPr>
          <w:rFonts w:ascii="Times New Roman" w:hAnsi="Times New Roman"/>
          <w:b/>
          <w:color w:val="000000" w:themeColor="text1"/>
          <w:szCs w:val="24"/>
        </w:rPr>
      </w:pPr>
      <w:r w:rsidRPr="004F2F6C">
        <w:rPr>
          <w:rFonts w:ascii="Times New Roman" w:hAnsi="Times New Roman"/>
          <w:szCs w:val="24"/>
        </w:rPr>
        <w:t xml:space="preserve">University students are expected to conduct themselves in accordance with the highest standards of academic honesty.  Academic misconduct for which a student is subject to penalty includes all forms of cheating, such as illicit possession of examinations or examination materials, falsification, forgery, </w:t>
      </w:r>
      <w:proofErr w:type="gramStart"/>
      <w:r w:rsidRPr="004F2F6C">
        <w:rPr>
          <w:rFonts w:ascii="Times New Roman" w:hAnsi="Times New Roman"/>
          <w:szCs w:val="24"/>
        </w:rPr>
        <w:t>complicity</w:t>
      </w:r>
      <w:proofErr w:type="gramEnd"/>
      <w:r w:rsidRPr="004F2F6C">
        <w:rPr>
          <w:rFonts w:ascii="Times New Roman" w:hAnsi="Times New Roman"/>
          <w:szCs w:val="24"/>
        </w:rPr>
        <w:t xml:space="preserve"> or plagiarism. (Plagiarism is the presentation of the work of another as one’s own work.)  In this class, academic </w:t>
      </w:r>
      <w:proofErr w:type="gramStart"/>
      <w:r w:rsidRPr="004F2F6C">
        <w:rPr>
          <w:rFonts w:ascii="Times New Roman" w:hAnsi="Times New Roman"/>
          <w:szCs w:val="24"/>
        </w:rPr>
        <w:t>misconduct</w:t>
      </w:r>
      <w:proofErr w:type="gramEnd"/>
      <w:r w:rsidRPr="004F2F6C">
        <w:rPr>
          <w:rFonts w:ascii="Times New Roman" w:hAnsi="Times New Roman"/>
          <w:szCs w:val="24"/>
        </w:rPr>
        <w:t xml:space="preserve"> or complicity in an act of academic misconduct on an assignment or test will result in </w:t>
      </w:r>
      <w:r>
        <w:rPr>
          <w:rFonts w:ascii="Times New Roman" w:hAnsi="Times New Roman"/>
          <w:szCs w:val="24"/>
        </w:rPr>
        <w:t>a failing grade</w:t>
      </w:r>
      <w:r w:rsidRPr="004F2F6C">
        <w:rPr>
          <w:rFonts w:ascii="Times New Roman" w:hAnsi="Times New Roman"/>
          <w:szCs w:val="24"/>
        </w:rPr>
        <w:t>.</w:t>
      </w:r>
    </w:p>
    <w:p w14:paraId="09CB41A5" w14:textId="77777777" w:rsidR="00416FF5" w:rsidRPr="00354749" w:rsidRDefault="00416FF5" w:rsidP="00416FF5">
      <w:pPr>
        <w:ind w:left="720" w:right="450"/>
        <w:jc w:val="both"/>
        <w:rPr>
          <w:rFonts w:ascii="Times New Roman Bold" w:hAnsi="Times New Roman Bold"/>
          <w:b/>
          <w:color w:val="000000" w:themeColor="text1"/>
          <w:szCs w:val="24"/>
        </w:rPr>
      </w:pPr>
    </w:p>
    <w:p w14:paraId="55A1FA88" w14:textId="77777777" w:rsidR="00416FF5" w:rsidRPr="00B82EA9" w:rsidRDefault="00416FF5" w:rsidP="00416FF5">
      <w:pPr>
        <w:pStyle w:val="ListParagraph"/>
        <w:numPr>
          <w:ilvl w:val="0"/>
          <w:numId w:val="32"/>
        </w:numPr>
        <w:ind w:left="720" w:right="450"/>
        <w:jc w:val="both"/>
        <w:rPr>
          <w:rFonts w:ascii="Times New Roman Bold" w:hAnsi="Times New Roman Bold"/>
          <w:b/>
          <w:color w:val="000000" w:themeColor="text1"/>
          <w:szCs w:val="24"/>
        </w:rPr>
      </w:pPr>
      <w:r w:rsidRPr="00354749">
        <w:rPr>
          <w:rFonts w:ascii="Times New Roman Bold" w:hAnsi="Times New Roman Bold"/>
          <w:b/>
          <w:color w:val="000000" w:themeColor="text1"/>
          <w:szCs w:val="24"/>
        </w:rPr>
        <w:t>Classroom/Professional Behavior</w:t>
      </w:r>
    </w:p>
    <w:p w14:paraId="421517F6" w14:textId="77777777" w:rsidR="00416FF5" w:rsidRPr="00473033" w:rsidRDefault="00416FF5" w:rsidP="00416FF5">
      <w:pPr>
        <w:pStyle w:val="ListParagraph"/>
        <w:jc w:val="both"/>
        <w:rPr>
          <w:rFonts w:ascii="Times New Roman" w:hAnsi="Times New Roman"/>
          <w:szCs w:val="24"/>
        </w:rPr>
      </w:pPr>
      <w:r w:rsidRPr="00473033">
        <w:rPr>
          <w:rFonts w:ascii="Times New Roman" w:hAnsi="Times New Roman"/>
          <w:szCs w:val="24"/>
        </w:rPr>
        <w:t>Texas A&amp;M University-Corpus Christi, as an academic community, requires that each individual respect the needs of others to study and learn in a peaceful atmosphere. Under Article III of the Student Code of Conduct, classroom behavior that interferes with either (a) the instructor’s ability to conduct the class or (b) the ability of other students to profit from the instructional program may be considered a breach of the peace and is subject to disciplinary sanction outlined in article VII of the Student Code of Conduct. Students engaging in unacceptable behavior may be instructed to leave the classroom. This prohibition applies to all instructional forums, including classrooms, electronic classrooms, labs, discussion groups, field trips, etc.</w:t>
      </w:r>
    </w:p>
    <w:p w14:paraId="3E450911" w14:textId="77777777" w:rsidR="00416FF5" w:rsidRPr="00473033" w:rsidRDefault="00416FF5" w:rsidP="00416FF5">
      <w:pPr>
        <w:rPr>
          <w:rFonts w:ascii="Times New Roman" w:hAnsi="Times New Roman"/>
          <w:b/>
          <w:szCs w:val="24"/>
        </w:rPr>
      </w:pPr>
    </w:p>
    <w:p w14:paraId="79799CB3" w14:textId="77777777" w:rsidR="00416FF5" w:rsidRPr="00473033" w:rsidRDefault="00416FF5" w:rsidP="00416FF5">
      <w:pPr>
        <w:pStyle w:val="ListParagraph"/>
        <w:numPr>
          <w:ilvl w:val="0"/>
          <w:numId w:val="32"/>
        </w:numPr>
        <w:ind w:left="720" w:right="450"/>
        <w:jc w:val="both"/>
        <w:rPr>
          <w:rFonts w:ascii="Times New Roman Bold" w:hAnsi="Times New Roman Bold"/>
          <w:b/>
          <w:color w:val="000000" w:themeColor="text1"/>
          <w:szCs w:val="24"/>
        </w:rPr>
      </w:pPr>
      <w:r w:rsidRPr="00473033">
        <w:rPr>
          <w:rFonts w:ascii="Times New Roman Bold" w:hAnsi="Times New Roman Bold"/>
          <w:b/>
          <w:color w:val="000000" w:themeColor="text1"/>
          <w:szCs w:val="24"/>
        </w:rPr>
        <w:t>Statement of Civility</w:t>
      </w:r>
    </w:p>
    <w:p w14:paraId="497D82D3" w14:textId="77777777" w:rsidR="00416FF5" w:rsidRPr="00473033" w:rsidRDefault="00416FF5" w:rsidP="00416FF5">
      <w:pPr>
        <w:pStyle w:val="ListParagraph"/>
        <w:jc w:val="both"/>
        <w:rPr>
          <w:rStyle w:val="Hyperlink"/>
          <w:szCs w:val="24"/>
        </w:rPr>
      </w:pPr>
      <w:r w:rsidRPr="00473033">
        <w:rPr>
          <w:rFonts w:ascii="Times New Roman" w:hAnsi="Times New Roman"/>
          <w:szCs w:val="24"/>
        </w:rPr>
        <w:t xml:space="preserve">Texas A&amp;M University-Corpus Christi has a diverse student population that represents the population of the state. Our goal is to provide you with a </w:t>
      </w:r>
      <w:proofErr w:type="gramStart"/>
      <w:r w:rsidRPr="00473033">
        <w:rPr>
          <w:rFonts w:ascii="Times New Roman" w:hAnsi="Times New Roman"/>
          <w:szCs w:val="24"/>
        </w:rPr>
        <w:t>high</w:t>
      </w:r>
      <w:r>
        <w:rPr>
          <w:rFonts w:ascii="Times New Roman" w:hAnsi="Times New Roman"/>
          <w:szCs w:val="24"/>
        </w:rPr>
        <w:t xml:space="preserve"> </w:t>
      </w:r>
      <w:r w:rsidRPr="00473033">
        <w:rPr>
          <w:rFonts w:ascii="Times New Roman" w:hAnsi="Times New Roman"/>
          <w:szCs w:val="24"/>
        </w:rPr>
        <w:t>quality</w:t>
      </w:r>
      <w:proofErr w:type="gramEnd"/>
      <w:r w:rsidRPr="00473033">
        <w:rPr>
          <w:rFonts w:ascii="Times New Roman" w:hAnsi="Times New Roman"/>
          <w:szCs w:val="24"/>
        </w:rPr>
        <w:t xml:space="preserve"> educational experience that is free from repression. You are responsible for following the rules of the University, city, </w:t>
      </w:r>
      <w:proofErr w:type="gramStart"/>
      <w:r w:rsidRPr="00473033">
        <w:rPr>
          <w:rFonts w:ascii="Times New Roman" w:hAnsi="Times New Roman"/>
          <w:szCs w:val="24"/>
        </w:rPr>
        <w:t>state</w:t>
      </w:r>
      <w:proofErr w:type="gramEnd"/>
      <w:r w:rsidRPr="00473033">
        <w:rPr>
          <w:rFonts w:ascii="Times New Roman" w:hAnsi="Times New Roman"/>
          <w:szCs w:val="24"/>
        </w:rPr>
        <w:t xml:space="preserve"> and federal government. We expect that you will behave in a manner that is dignified, respectful and courteous to all people, regardless of sex, ethnic/racial origin, religious background, sexual </w:t>
      </w:r>
      <w:proofErr w:type="gramStart"/>
      <w:r w:rsidRPr="00473033">
        <w:rPr>
          <w:rFonts w:ascii="Times New Roman" w:hAnsi="Times New Roman"/>
          <w:szCs w:val="24"/>
        </w:rPr>
        <w:t>orientation</w:t>
      </w:r>
      <w:proofErr w:type="gramEnd"/>
      <w:r w:rsidRPr="00473033">
        <w:rPr>
          <w:rFonts w:ascii="Times New Roman" w:hAnsi="Times New Roman"/>
          <w:szCs w:val="24"/>
        </w:rPr>
        <w:t xml:space="preserve"> or disability. Behaviors that infringe on the rights of another individual will not be tolerated. </w:t>
      </w:r>
    </w:p>
    <w:p w14:paraId="6F10C5F8" w14:textId="77777777" w:rsidR="00416FF5" w:rsidRPr="00354749" w:rsidRDefault="00416FF5" w:rsidP="00416FF5">
      <w:pPr>
        <w:pStyle w:val="ListParagraph"/>
        <w:ind w:right="450"/>
        <w:jc w:val="both"/>
        <w:rPr>
          <w:rFonts w:ascii="Times New Roman Bold" w:hAnsi="Times New Roman Bold"/>
          <w:b/>
          <w:color w:val="000000" w:themeColor="text1"/>
          <w:szCs w:val="24"/>
        </w:rPr>
      </w:pPr>
    </w:p>
    <w:p w14:paraId="7187BBD1" w14:textId="77777777" w:rsidR="00416FF5" w:rsidRDefault="00416FF5" w:rsidP="00416FF5">
      <w:pPr>
        <w:pStyle w:val="ListParagraph"/>
        <w:numPr>
          <w:ilvl w:val="0"/>
          <w:numId w:val="32"/>
        </w:numPr>
        <w:ind w:left="720" w:right="450"/>
        <w:jc w:val="both"/>
        <w:rPr>
          <w:rFonts w:ascii="Times New Roman Bold" w:hAnsi="Times New Roman Bold"/>
          <w:b/>
          <w:color w:val="000000" w:themeColor="text1"/>
          <w:szCs w:val="24"/>
        </w:rPr>
      </w:pPr>
      <w:r>
        <w:rPr>
          <w:rFonts w:ascii="Times New Roman Bold" w:hAnsi="Times New Roman Bold"/>
          <w:b/>
          <w:color w:val="000000" w:themeColor="text1"/>
          <w:szCs w:val="24"/>
        </w:rPr>
        <w:t>Deadline for Dropping a Course with a Grade of W (University)</w:t>
      </w:r>
    </w:p>
    <w:p w14:paraId="7F3D4386" w14:textId="77777777" w:rsidR="00416FF5" w:rsidRDefault="00416FF5" w:rsidP="00416FF5">
      <w:pPr>
        <w:pStyle w:val="ListParagraph"/>
        <w:ind w:right="450"/>
        <w:jc w:val="both"/>
        <w:rPr>
          <w:rFonts w:ascii="Times New Roman" w:hAnsi="Times New Roman"/>
          <w:color w:val="000000"/>
          <w:szCs w:val="24"/>
        </w:rPr>
      </w:pPr>
      <w:r w:rsidRPr="000527F3">
        <w:rPr>
          <w:rFonts w:ascii="Times New Roman" w:hAnsi="Times New Roman"/>
          <w:szCs w:val="24"/>
        </w:rPr>
        <w:lastRenderedPageBreak/>
        <w:t xml:space="preserve">I hope that you never find it necessary to drop this or any other class.  However, events can sometimes occur that make dropping a course necessary or wise.  </w:t>
      </w:r>
      <w:r w:rsidRPr="000527F3">
        <w:rPr>
          <w:rFonts w:ascii="Times New Roman" w:hAnsi="Times New Roman"/>
          <w:b/>
          <w:i/>
          <w:szCs w:val="24"/>
        </w:rPr>
        <w:t>Please consult with your academic advisor, the Financial Aid Office, and me, before you decide to drop this course.</w:t>
      </w:r>
      <w:r w:rsidRPr="000527F3">
        <w:rPr>
          <w:rFonts w:ascii="Times New Roman" w:hAnsi="Times New Roman"/>
          <w:szCs w:val="24"/>
        </w:rPr>
        <w:t xml:space="preserve"> Should dropping the course be the best course of action, </w:t>
      </w:r>
      <w:r w:rsidRPr="000527F3">
        <w:rPr>
          <w:rFonts w:ascii="Times New Roman" w:hAnsi="Times New Roman"/>
          <w:szCs w:val="24"/>
          <w:u w:val="single"/>
        </w:rPr>
        <w:t>you must initiate the process to drop the course by going to the Student Services Center and filling out a course drop form.  Just stopping attendance and participation WILL NOT automatically result in your being dropped from the class</w:t>
      </w:r>
      <w:r w:rsidRPr="000527F3">
        <w:rPr>
          <w:rFonts w:ascii="Times New Roman" w:hAnsi="Times New Roman"/>
          <w:szCs w:val="24"/>
        </w:rPr>
        <w:t>. Please consult the Academic Calendar</w:t>
      </w:r>
      <w:r>
        <w:rPr>
          <w:rFonts w:ascii="Times New Roman" w:hAnsi="Times New Roman"/>
          <w:color w:val="000000"/>
          <w:szCs w:val="24"/>
        </w:rPr>
        <w:t xml:space="preserve"> (</w:t>
      </w:r>
      <w:hyperlink r:id="rId12" w:history="1">
        <w:r w:rsidRPr="00EE084F">
          <w:rPr>
            <w:rStyle w:val="Hyperlink"/>
            <w:rFonts w:ascii="Times New Roman" w:hAnsi="Times New Roman"/>
            <w:szCs w:val="24"/>
          </w:rPr>
          <w:t>http://www.tamucc.edu/academics/calendar/</w:t>
        </w:r>
      </w:hyperlink>
      <w:r>
        <w:rPr>
          <w:rFonts w:ascii="Times New Roman" w:hAnsi="Times New Roman"/>
          <w:color w:val="000000"/>
          <w:szCs w:val="24"/>
        </w:rPr>
        <w:t>) for the last day to drop a course.</w:t>
      </w:r>
    </w:p>
    <w:p w14:paraId="6C545C98" w14:textId="77777777" w:rsidR="00416FF5" w:rsidRPr="002F2962" w:rsidRDefault="00416FF5" w:rsidP="00416FF5">
      <w:pPr>
        <w:pStyle w:val="ListParagraph"/>
        <w:ind w:right="450"/>
        <w:jc w:val="both"/>
        <w:rPr>
          <w:rFonts w:ascii="Times New Roman" w:hAnsi="Times New Roman"/>
          <w:color w:val="000000" w:themeColor="text1"/>
          <w:szCs w:val="24"/>
        </w:rPr>
      </w:pPr>
    </w:p>
    <w:p w14:paraId="7B71293A" w14:textId="77777777" w:rsidR="00416FF5" w:rsidRDefault="00416FF5" w:rsidP="00416FF5">
      <w:pPr>
        <w:pStyle w:val="ListParagraph"/>
        <w:numPr>
          <w:ilvl w:val="0"/>
          <w:numId w:val="32"/>
        </w:numPr>
        <w:ind w:left="720" w:right="450"/>
        <w:jc w:val="both"/>
        <w:rPr>
          <w:rFonts w:ascii="Times New Roman Bold" w:hAnsi="Times New Roman Bold"/>
          <w:b/>
          <w:color w:val="000000" w:themeColor="text1"/>
          <w:szCs w:val="24"/>
        </w:rPr>
      </w:pPr>
      <w:r w:rsidRPr="00354749">
        <w:rPr>
          <w:rFonts w:ascii="Times New Roman Bold" w:hAnsi="Times New Roman Bold"/>
          <w:b/>
          <w:color w:val="000000" w:themeColor="text1"/>
          <w:szCs w:val="24"/>
        </w:rPr>
        <w:t>Grade Appeals</w:t>
      </w:r>
      <w:r>
        <w:rPr>
          <w:rFonts w:ascii="Times New Roman Bold" w:hAnsi="Times New Roman Bold"/>
          <w:b/>
          <w:color w:val="000000" w:themeColor="text1"/>
          <w:szCs w:val="24"/>
        </w:rPr>
        <w:t xml:space="preserve"> (College of Science and Engineering)</w:t>
      </w:r>
    </w:p>
    <w:p w14:paraId="3F479992" w14:textId="77777777" w:rsidR="00416FF5" w:rsidRPr="00E43FAE" w:rsidRDefault="00416FF5" w:rsidP="00416FF5">
      <w:pPr>
        <w:pStyle w:val="ListParagraph"/>
        <w:rPr>
          <w:rFonts w:ascii="Times New Roman" w:hAnsi="Times New Roman"/>
        </w:rPr>
      </w:pPr>
      <w:r w:rsidRPr="00E43FAE">
        <w:rPr>
          <w:rFonts w:ascii="Times New Roman" w:hAnsi="Times New Roman"/>
        </w:rPr>
        <w:t>As stated in University Procedure 13.02.99.C</w:t>
      </w:r>
      <w:r>
        <w:rPr>
          <w:rFonts w:ascii="Times New Roman" w:hAnsi="Times New Roman"/>
        </w:rPr>
        <w:t>0</w:t>
      </w:r>
      <w:r w:rsidRPr="00E43FAE">
        <w:rPr>
          <w:rFonts w:ascii="Times New Roman" w:hAnsi="Times New Roman"/>
        </w:rPr>
        <w:t>.0</w:t>
      </w:r>
      <w:r>
        <w:rPr>
          <w:rFonts w:ascii="Times New Roman" w:hAnsi="Times New Roman"/>
        </w:rPr>
        <w:t>3</w:t>
      </w:r>
      <w:r w:rsidRPr="00E43FAE">
        <w:rPr>
          <w:rFonts w:ascii="Times New Roman" w:hAnsi="Times New Roman"/>
        </w:rPr>
        <w:t xml:space="preserve">, Student Grade Appeal Procedures, a student who believes that he or she has not been held to appropriate academic standards as outlined in the class syllabus, equitable evaluation procedures, or appropriate grading, may appeal the final grade given in the course. The burden of proof is upon the student to demonstrate the appropriateness of the appeal. A student with a complaint about a grade is </w:t>
      </w:r>
      <w:r>
        <w:rPr>
          <w:rFonts w:ascii="Times New Roman" w:hAnsi="Times New Roman"/>
        </w:rPr>
        <w:t>required</w:t>
      </w:r>
      <w:r w:rsidRPr="00E43FAE">
        <w:rPr>
          <w:rFonts w:ascii="Times New Roman" w:hAnsi="Times New Roman"/>
        </w:rPr>
        <w:t xml:space="preserve"> to first discuss the matter with the instructor.  For complete details, including the responsibilities of the parties involved in the process and the number of days allowed for completing the steps in the process, see University Procedure 13.02.99.C</w:t>
      </w:r>
      <w:r>
        <w:rPr>
          <w:rFonts w:ascii="Times New Roman" w:hAnsi="Times New Roman"/>
        </w:rPr>
        <w:t>0</w:t>
      </w:r>
      <w:r w:rsidRPr="00E43FAE">
        <w:rPr>
          <w:rFonts w:ascii="Times New Roman" w:hAnsi="Times New Roman"/>
        </w:rPr>
        <w:t>.0</w:t>
      </w:r>
      <w:r>
        <w:rPr>
          <w:rFonts w:ascii="Times New Roman" w:hAnsi="Times New Roman"/>
        </w:rPr>
        <w:t>3</w:t>
      </w:r>
      <w:r w:rsidRPr="00E43FAE">
        <w:rPr>
          <w:rFonts w:ascii="Times New Roman" w:hAnsi="Times New Roman"/>
        </w:rPr>
        <w:t xml:space="preserve">, Student Grade Appeal Procedures. These documents are accessible through the University Rules website at </w:t>
      </w:r>
      <w:hyperlink r:id="rId13" w:history="1">
        <w:r w:rsidRPr="00CC4D09">
          <w:rPr>
            <w:rStyle w:val="Hyperlink"/>
            <w:rFonts w:ascii="Times New Roman" w:hAnsi="Times New Roman"/>
          </w:rPr>
          <w:t>http://academicaffairs.tamucc.edu/rules_procedures/assets/13.02.99.c0.03_student_grade_appeals.pdf</w:t>
        </w:r>
      </w:hyperlink>
      <w:r w:rsidRPr="00CC4D09">
        <w:rPr>
          <w:rFonts w:ascii="Times New Roman" w:hAnsi="Times New Roman"/>
        </w:rPr>
        <w:t xml:space="preserve">). </w:t>
      </w:r>
      <w:r w:rsidRPr="00E43FAE">
        <w:rPr>
          <w:rFonts w:ascii="Times New Roman" w:hAnsi="Times New Roman"/>
        </w:rPr>
        <w:t>For assistance and/or guidance in the grade appeal process, students may contact the chair or director of the appropriate department or school, the Office of the College of Science and Engineering Dean, or the Office of the Provost.</w:t>
      </w:r>
    </w:p>
    <w:p w14:paraId="38DB477D" w14:textId="77777777" w:rsidR="00416FF5" w:rsidRPr="00354749" w:rsidRDefault="00416FF5" w:rsidP="00416FF5">
      <w:pPr>
        <w:pStyle w:val="ListParagraph"/>
        <w:ind w:right="450"/>
        <w:jc w:val="both"/>
        <w:rPr>
          <w:rFonts w:ascii="Times New Roman Bold" w:hAnsi="Times New Roman Bold"/>
          <w:b/>
          <w:color w:val="000000" w:themeColor="text1"/>
          <w:szCs w:val="24"/>
        </w:rPr>
      </w:pPr>
    </w:p>
    <w:p w14:paraId="4F524AE5" w14:textId="77777777" w:rsidR="00416FF5" w:rsidRPr="005513ED" w:rsidRDefault="00416FF5" w:rsidP="00416FF5">
      <w:pPr>
        <w:pStyle w:val="ListParagraph"/>
        <w:numPr>
          <w:ilvl w:val="0"/>
          <w:numId w:val="32"/>
        </w:numPr>
        <w:ind w:left="720" w:right="450"/>
        <w:jc w:val="both"/>
        <w:rPr>
          <w:rFonts w:ascii="Times New Roman Bold" w:hAnsi="Times New Roman Bold"/>
          <w:b/>
          <w:color w:val="000000" w:themeColor="text1"/>
          <w:szCs w:val="24"/>
          <w:u w:val="single"/>
        </w:rPr>
      </w:pPr>
      <w:r>
        <w:rPr>
          <w:rFonts w:ascii="Times New Roman Bold" w:hAnsi="Times New Roman Bold"/>
          <w:b/>
          <w:color w:val="000000" w:themeColor="text1"/>
          <w:szCs w:val="24"/>
        </w:rPr>
        <w:t>Disability Services</w:t>
      </w:r>
    </w:p>
    <w:p w14:paraId="23100DC8" w14:textId="77777777" w:rsidR="00416FF5" w:rsidRPr="008327A1" w:rsidRDefault="00416FF5" w:rsidP="00416FF5">
      <w:pPr>
        <w:ind w:left="720"/>
        <w:jc w:val="both"/>
        <w:rPr>
          <w:rFonts w:ascii="Times New Roman" w:hAnsi="Times New Roman"/>
          <w:szCs w:val="24"/>
        </w:rPr>
      </w:pPr>
      <w:r w:rsidRPr="008327A1">
        <w:rPr>
          <w:rFonts w:ascii="Times New Roman" w:hAnsi="Times New Roman"/>
          <w:szCs w:val="24"/>
        </w:rPr>
        <w:t>The Americans with Disabilities Act (ADA) is a federal anti-discrimination statute that provides comprehensive civil rights protection for persons with disabilities.  Among other things, this legislation requires that all students with disabilities be guaranteed a learning environment that provides for reasonable accommodation of their disabilities.  If you believe you have a disability requiring an accommodation, please call (361) 825-5816</w:t>
      </w:r>
      <w:r>
        <w:rPr>
          <w:rFonts w:ascii="Times New Roman" w:hAnsi="Times New Roman"/>
          <w:szCs w:val="24"/>
        </w:rPr>
        <w:t xml:space="preserve"> </w:t>
      </w:r>
      <w:r w:rsidRPr="008327A1">
        <w:rPr>
          <w:rFonts w:ascii="Times New Roman" w:hAnsi="Times New Roman"/>
          <w:szCs w:val="24"/>
        </w:rPr>
        <w:t>or visit Disability Services in Corpus Christi Hall 116.</w:t>
      </w:r>
    </w:p>
    <w:p w14:paraId="39ED7C49" w14:textId="77777777" w:rsidR="00416FF5" w:rsidRPr="008327A1" w:rsidRDefault="00416FF5" w:rsidP="00416FF5">
      <w:pPr>
        <w:ind w:left="720"/>
        <w:jc w:val="both"/>
        <w:rPr>
          <w:rFonts w:ascii="Times New Roman" w:hAnsi="Times New Roman"/>
          <w:szCs w:val="24"/>
        </w:rPr>
      </w:pPr>
    </w:p>
    <w:p w14:paraId="66C5D30F" w14:textId="77777777" w:rsidR="00416FF5" w:rsidRDefault="00416FF5" w:rsidP="00416FF5">
      <w:pPr>
        <w:ind w:left="720" w:right="446"/>
        <w:jc w:val="both"/>
        <w:rPr>
          <w:rFonts w:ascii="Times New Roman" w:hAnsi="Times New Roman"/>
          <w:szCs w:val="24"/>
        </w:rPr>
      </w:pPr>
      <w:r w:rsidRPr="008327A1">
        <w:rPr>
          <w:rFonts w:ascii="Times New Roman" w:hAnsi="Times New Roman"/>
          <w:szCs w:val="24"/>
        </w:rPr>
        <w:t>If you are a returning veteran and are experiencing cognitive and/or physical access issues in the classroom or on campus, please contact the Disability Services office for assistance at (361) 825-5816.</w:t>
      </w:r>
    </w:p>
    <w:p w14:paraId="4E3EDEC9" w14:textId="77777777" w:rsidR="00416FF5" w:rsidRDefault="00416FF5" w:rsidP="00416FF5">
      <w:pPr>
        <w:ind w:left="720" w:right="446"/>
        <w:jc w:val="both"/>
        <w:rPr>
          <w:rFonts w:ascii="Times New Roman" w:hAnsi="Times New Roman"/>
          <w:szCs w:val="24"/>
        </w:rPr>
      </w:pPr>
    </w:p>
    <w:p w14:paraId="5CF593EB" w14:textId="77777777" w:rsidR="00416FF5" w:rsidRDefault="00B2447B" w:rsidP="00416FF5">
      <w:pPr>
        <w:ind w:left="720" w:right="446"/>
        <w:jc w:val="both"/>
        <w:rPr>
          <w:rFonts w:ascii="Times New Roman" w:hAnsi="Times New Roman"/>
          <w:szCs w:val="24"/>
        </w:rPr>
      </w:pPr>
      <w:hyperlink r:id="rId14" w:history="1">
        <w:r w:rsidR="00416FF5" w:rsidRPr="008327A1">
          <w:rPr>
            <w:rStyle w:val="Hyperlink"/>
            <w:rFonts w:ascii="Times New Roman" w:hAnsi="Times New Roman"/>
            <w:szCs w:val="24"/>
          </w:rPr>
          <w:t>http://disabilityservices.tamucc.edu/</w:t>
        </w:r>
      </w:hyperlink>
      <w:r w:rsidR="00416FF5" w:rsidRPr="008327A1">
        <w:rPr>
          <w:rFonts w:ascii="Times New Roman" w:hAnsi="Times New Roman"/>
          <w:szCs w:val="24"/>
        </w:rPr>
        <w:t xml:space="preserve"> </w:t>
      </w:r>
    </w:p>
    <w:p w14:paraId="54388279" w14:textId="77777777" w:rsidR="00416FF5" w:rsidRPr="003B2C57" w:rsidRDefault="00416FF5" w:rsidP="00416FF5">
      <w:pPr>
        <w:ind w:left="720" w:right="446"/>
        <w:jc w:val="both"/>
        <w:rPr>
          <w:rFonts w:ascii="Times New Roman" w:hAnsi="Times New Roman"/>
          <w:szCs w:val="24"/>
        </w:rPr>
      </w:pPr>
    </w:p>
    <w:p w14:paraId="16F24F93" w14:textId="77777777" w:rsidR="00416FF5" w:rsidRPr="003B2C57" w:rsidRDefault="00416FF5" w:rsidP="00416FF5">
      <w:pPr>
        <w:pStyle w:val="ListParagraph"/>
        <w:widowControl/>
        <w:numPr>
          <w:ilvl w:val="0"/>
          <w:numId w:val="32"/>
        </w:numPr>
        <w:autoSpaceDE w:val="0"/>
        <w:autoSpaceDN w:val="0"/>
        <w:adjustRightInd w:val="0"/>
        <w:rPr>
          <w:rFonts w:ascii="Times New Roman" w:eastAsiaTheme="minorHAnsi" w:hAnsi="Times New Roman"/>
          <w:b/>
          <w:bCs/>
          <w:snapToGrid/>
          <w:color w:val="000000"/>
          <w:szCs w:val="24"/>
        </w:rPr>
      </w:pPr>
      <w:r w:rsidRPr="003B2C57">
        <w:rPr>
          <w:rFonts w:ascii="Times New Roman" w:eastAsiaTheme="minorHAnsi" w:hAnsi="Times New Roman"/>
          <w:b/>
          <w:bCs/>
          <w:snapToGrid/>
          <w:color w:val="000000"/>
          <w:szCs w:val="24"/>
        </w:rPr>
        <w:t>Civil Rights Complaints</w:t>
      </w:r>
    </w:p>
    <w:p w14:paraId="68E3784A" w14:textId="77777777" w:rsidR="00416FF5" w:rsidRPr="003B2C57" w:rsidRDefault="00416FF5" w:rsidP="00416FF5">
      <w:pPr>
        <w:pStyle w:val="ListParagraph"/>
        <w:widowControl/>
        <w:autoSpaceDE w:val="0"/>
        <w:autoSpaceDN w:val="0"/>
        <w:adjustRightInd w:val="0"/>
        <w:ind w:left="1080"/>
        <w:rPr>
          <w:rFonts w:ascii="Times New Roman" w:eastAsiaTheme="minorHAnsi" w:hAnsi="Times New Roman"/>
          <w:snapToGrid/>
          <w:color w:val="000000"/>
          <w:szCs w:val="24"/>
        </w:rPr>
      </w:pPr>
      <w:r w:rsidRPr="003B2C57">
        <w:rPr>
          <w:rFonts w:ascii="Times New Roman" w:eastAsiaTheme="minorHAnsi" w:hAnsi="Times New Roman"/>
          <w:snapToGrid/>
          <w:color w:val="000000"/>
          <w:szCs w:val="24"/>
        </w:rPr>
        <w:t>Texas A&amp;M University-Corpus Christi is committed to fostering a culture of caring and respect</w:t>
      </w:r>
      <w:r>
        <w:rPr>
          <w:rFonts w:ascii="Times New Roman" w:eastAsiaTheme="minorHAnsi" w:hAnsi="Times New Roman"/>
          <w:snapToGrid/>
          <w:color w:val="000000"/>
          <w:szCs w:val="24"/>
        </w:rPr>
        <w:t xml:space="preserve"> </w:t>
      </w:r>
      <w:r w:rsidRPr="003B2C57">
        <w:rPr>
          <w:rFonts w:ascii="Times New Roman" w:eastAsiaTheme="minorHAnsi" w:hAnsi="Times New Roman"/>
          <w:snapToGrid/>
          <w:color w:val="000000"/>
          <w:szCs w:val="24"/>
        </w:rPr>
        <w:t>that is free from discrimination, relationship violence and sexual misconduct, and ensuring that</w:t>
      </w:r>
      <w:r>
        <w:rPr>
          <w:rFonts w:ascii="Times New Roman" w:eastAsiaTheme="minorHAnsi" w:hAnsi="Times New Roman"/>
          <w:snapToGrid/>
          <w:color w:val="000000"/>
          <w:szCs w:val="24"/>
        </w:rPr>
        <w:t xml:space="preserve"> </w:t>
      </w:r>
      <w:r w:rsidRPr="003B2C57">
        <w:rPr>
          <w:rFonts w:ascii="Times New Roman" w:eastAsiaTheme="minorHAnsi" w:hAnsi="Times New Roman"/>
          <w:snapToGrid/>
          <w:color w:val="000000"/>
          <w:szCs w:val="24"/>
        </w:rPr>
        <w:t>all affected students have access to services. For information on reporting Civil Rights</w:t>
      </w:r>
      <w:r>
        <w:rPr>
          <w:rFonts w:ascii="Times New Roman" w:eastAsiaTheme="minorHAnsi" w:hAnsi="Times New Roman"/>
          <w:snapToGrid/>
          <w:color w:val="000000"/>
          <w:szCs w:val="24"/>
        </w:rPr>
        <w:t xml:space="preserve"> </w:t>
      </w:r>
      <w:r w:rsidRPr="003B2C57">
        <w:rPr>
          <w:rFonts w:ascii="Times New Roman" w:eastAsiaTheme="minorHAnsi" w:hAnsi="Times New Roman"/>
          <w:snapToGrid/>
          <w:color w:val="000000"/>
          <w:szCs w:val="24"/>
        </w:rPr>
        <w:t xml:space="preserve">complaints, </w:t>
      </w:r>
      <w:proofErr w:type="gramStart"/>
      <w:r w:rsidRPr="003B2C57">
        <w:rPr>
          <w:rFonts w:ascii="Times New Roman" w:eastAsiaTheme="minorHAnsi" w:hAnsi="Times New Roman"/>
          <w:snapToGrid/>
          <w:color w:val="000000"/>
          <w:szCs w:val="24"/>
        </w:rPr>
        <w:t>options</w:t>
      </w:r>
      <w:proofErr w:type="gramEnd"/>
      <w:r w:rsidRPr="003B2C57">
        <w:rPr>
          <w:rFonts w:ascii="Times New Roman" w:eastAsiaTheme="minorHAnsi" w:hAnsi="Times New Roman"/>
          <w:snapToGrid/>
          <w:color w:val="000000"/>
          <w:szCs w:val="24"/>
        </w:rPr>
        <w:t xml:space="preserve"> and support resources </w:t>
      </w:r>
      <w:r w:rsidRPr="003B2C57">
        <w:rPr>
          <w:rFonts w:ascii="Times New Roman" w:eastAsiaTheme="minorHAnsi" w:hAnsi="Times New Roman"/>
          <w:snapToGrid/>
          <w:color w:val="000000"/>
          <w:szCs w:val="24"/>
        </w:rPr>
        <w:lastRenderedPageBreak/>
        <w:t>(including pregnancy support accommodations) or</w:t>
      </w:r>
      <w:r>
        <w:rPr>
          <w:rFonts w:ascii="Times New Roman" w:eastAsiaTheme="minorHAnsi" w:hAnsi="Times New Roman"/>
          <w:snapToGrid/>
          <w:color w:val="000000"/>
          <w:szCs w:val="24"/>
        </w:rPr>
        <w:t xml:space="preserve"> </w:t>
      </w:r>
      <w:r w:rsidRPr="003B2C57">
        <w:rPr>
          <w:rFonts w:ascii="Times New Roman" w:eastAsiaTheme="minorHAnsi" w:hAnsi="Times New Roman"/>
          <w:snapToGrid/>
          <w:color w:val="000000"/>
          <w:szCs w:val="24"/>
        </w:rPr>
        <w:t>university policies and procedures, please contact the University Title IX Coordinator, Sam</w:t>
      </w:r>
      <w:r>
        <w:rPr>
          <w:rFonts w:ascii="Times New Roman" w:eastAsiaTheme="minorHAnsi" w:hAnsi="Times New Roman"/>
          <w:snapToGrid/>
          <w:color w:val="000000"/>
          <w:szCs w:val="24"/>
        </w:rPr>
        <w:t xml:space="preserve"> </w:t>
      </w:r>
      <w:r w:rsidRPr="003B2C57">
        <w:rPr>
          <w:rFonts w:ascii="Times New Roman" w:eastAsiaTheme="minorHAnsi" w:hAnsi="Times New Roman"/>
          <w:snapToGrid/>
          <w:color w:val="000000"/>
          <w:szCs w:val="24"/>
        </w:rPr>
        <w:t>Ramirez (Samuel.ramirez@tamucc.edu) or Deputy Title IX Coordinator, Rosie Ruiz</w:t>
      </w:r>
      <w:r>
        <w:rPr>
          <w:rFonts w:ascii="Times New Roman" w:eastAsiaTheme="minorHAnsi" w:hAnsi="Times New Roman"/>
          <w:snapToGrid/>
          <w:color w:val="000000"/>
          <w:szCs w:val="24"/>
        </w:rPr>
        <w:t xml:space="preserve"> </w:t>
      </w:r>
      <w:r w:rsidRPr="003B2C57">
        <w:rPr>
          <w:rFonts w:ascii="Times New Roman" w:eastAsiaTheme="minorHAnsi" w:hAnsi="Times New Roman"/>
          <w:snapToGrid/>
          <w:color w:val="000000"/>
          <w:szCs w:val="24"/>
        </w:rPr>
        <w:t xml:space="preserve">(Rosie.Ruiz@tamucc.edu) x5826, or visit website at </w:t>
      </w:r>
      <w:r w:rsidRPr="003B2C57">
        <w:rPr>
          <w:rFonts w:ascii="Times New Roman" w:eastAsiaTheme="minorHAnsi" w:hAnsi="Times New Roman"/>
          <w:snapToGrid/>
          <w:color w:val="0563C2"/>
          <w:szCs w:val="24"/>
        </w:rPr>
        <w:t>Title IX/Sexual Assault/Pregnancy</w:t>
      </w:r>
      <w:r w:rsidRPr="003B2C57">
        <w:rPr>
          <w:rFonts w:ascii="Times New Roman" w:eastAsiaTheme="minorHAnsi" w:hAnsi="Times New Roman"/>
          <w:snapToGrid/>
          <w:color w:val="000000"/>
          <w:szCs w:val="24"/>
        </w:rPr>
        <w:t>.</w:t>
      </w:r>
    </w:p>
    <w:p w14:paraId="798AB06E" w14:textId="77777777" w:rsidR="00416FF5" w:rsidRPr="003B2C57" w:rsidRDefault="00416FF5" w:rsidP="00416FF5">
      <w:pPr>
        <w:widowControl/>
        <w:autoSpaceDE w:val="0"/>
        <w:autoSpaceDN w:val="0"/>
        <w:adjustRightInd w:val="0"/>
        <w:rPr>
          <w:rFonts w:ascii="Times New Roman" w:eastAsiaTheme="minorHAnsi" w:hAnsi="Times New Roman"/>
          <w:snapToGrid/>
          <w:color w:val="000000"/>
          <w:szCs w:val="24"/>
        </w:rPr>
      </w:pPr>
    </w:p>
    <w:p w14:paraId="589F6E56" w14:textId="77777777" w:rsidR="00416FF5" w:rsidRDefault="00416FF5" w:rsidP="00416FF5">
      <w:pPr>
        <w:widowControl/>
        <w:autoSpaceDE w:val="0"/>
        <w:autoSpaceDN w:val="0"/>
        <w:adjustRightInd w:val="0"/>
        <w:ind w:left="1080"/>
        <w:rPr>
          <w:rFonts w:ascii="Times New Roman" w:eastAsiaTheme="minorHAnsi" w:hAnsi="Times New Roman"/>
          <w:snapToGrid/>
          <w:color w:val="000000"/>
          <w:szCs w:val="24"/>
        </w:rPr>
      </w:pPr>
      <w:r w:rsidRPr="003B2C57">
        <w:rPr>
          <w:rFonts w:ascii="Times New Roman" w:eastAsiaTheme="minorHAnsi" w:hAnsi="Times New Roman"/>
          <w:b/>
          <w:bCs/>
          <w:snapToGrid/>
          <w:color w:val="000000"/>
          <w:szCs w:val="24"/>
        </w:rPr>
        <w:t xml:space="preserve">Limits to </w:t>
      </w:r>
      <w:r>
        <w:rPr>
          <w:rFonts w:ascii="Times New Roman" w:eastAsiaTheme="minorHAnsi" w:hAnsi="Times New Roman"/>
          <w:b/>
          <w:bCs/>
          <w:snapToGrid/>
          <w:color w:val="000000"/>
          <w:szCs w:val="24"/>
        </w:rPr>
        <w:t>C</w:t>
      </w:r>
      <w:r w:rsidRPr="003B2C57">
        <w:rPr>
          <w:rFonts w:ascii="Times New Roman" w:eastAsiaTheme="minorHAnsi" w:hAnsi="Times New Roman"/>
          <w:b/>
          <w:bCs/>
          <w:snapToGrid/>
          <w:color w:val="000000"/>
          <w:szCs w:val="24"/>
        </w:rPr>
        <w:t xml:space="preserve">onfidentiality. </w:t>
      </w:r>
      <w:r w:rsidRPr="003B2C57">
        <w:rPr>
          <w:rFonts w:ascii="Times New Roman" w:eastAsiaTheme="minorHAnsi" w:hAnsi="Times New Roman"/>
          <w:snapToGrid/>
          <w:color w:val="000000"/>
          <w:szCs w:val="24"/>
        </w:rPr>
        <w:t>Essays, journals, and other materials submitted for this class are</w:t>
      </w:r>
      <w:r>
        <w:rPr>
          <w:rFonts w:ascii="Times New Roman" w:eastAsiaTheme="minorHAnsi" w:hAnsi="Times New Roman"/>
          <w:snapToGrid/>
          <w:color w:val="000000"/>
          <w:szCs w:val="24"/>
        </w:rPr>
        <w:t xml:space="preserve"> </w:t>
      </w:r>
      <w:r w:rsidRPr="003B2C57">
        <w:rPr>
          <w:rFonts w:ascii="Times New Roman" w:eastAsiaTheme="minorHAnsi" w:hAnsi="Times New Roman"/>
          <w:snapToGrid/>
          <w:color w:val="000000"/>
          <w:szCs w:val="24"/>
        </w:rPr>
        <w:t>generally considered confidential pursuant to the University's student record policies. However,</w:t>
      </w:r>
      <w:r>
        <w:rPr>
          <w:rFonts w:ascii="Times New Roman" w:eastAsiaTheme="minorHAnsi" w:hAnsi="Times New Roman"/>
          <w:snapToGrid/>
          <w:color w:val="000000"/>
          <w:szCs w:val="24"/>
        </w:rPr>
        <w:t xml:space="preserve"> </w:t>
      </w:r>
      <w:r w:rsidRPr="003B2C57">
        <w:rPr>
          <w:rFonts w:ascii="Times New Roman" w:eastAsiaTheme="minorHAnsi" w:hAnsi="Times New Roman"/>
          <w:snapToGrid/>
          <w:color w:val="000000"/>
          <w:szCs w:val="24"/>
        </w:rPr>
        <w:t>students should be aware that University employees, including instructors, are not able to</w:t>
      </w:r>
      <w:r>
        <w:rPr>
          <w:rFonts w:ascii="Times New Roman" w:eastAsiaTheme="minorHAnsi" w:hAnsi="Times New Roman"/>
          <w:snapToGrid/>
          <w:color w:val="000000"/>
          <w:szCs w:val="24"/>
        </w:rPr>
        <w:t xml:space="preserve"> </w:t>
      </w:r>
      <w:r w:rsidRPr="003B2C57">
        <w:rPr>
          <w:rFonts w:ascii="Times New Roman" w:eastAsiaTheme="minorHAnsi" w:hAnsi="Times New Roman"/>
          <w:snapToGrid/>
          <w:color w:val="000000"/>
          <w:szCs w:val="24"/>
        </w:rPr>
        <w:t>maintain confidentiality when it conflicts with their responsibility to report alleged or suspected</w:t>
      </w:r>
      <w:r>
        <w:rPr>
          <w:rFonts w:ascii="Times New Roman" w:eastAsiaTheme="minorHAnsi" w:hAnsi="Times New Roman"/>
          <w:snapToGrid/>
          <w:color w:val="000000"/>
          <w:szCs w:val="24"/>
        </w:rPr>
        <w:t xml:space="preserve"> </w:t>
      </w:r>
      <w:r w:rsidRPr="003B2C57">
        <w:rPr>
          <w:rFonts w:ascii="Times New Roman" w:eastAsiaTheme="minorHAnsi" w:hAnsi="Times New Roman"/>
          <w:snapToGrid/>
          <w:color w:val="000000"/>
          <w:szCs w:val="24"/>
        </w:rPr>
        <w:t>civil rights discrimination that is observed by or made known to an employee in the course and</w:t>
      </w:r>
      <w:r>
        <w:rPr>
          <w:rFonts w:ascii="Times New Roman" w:eastAsiaTheme="minorHAnsi" w:hAnsi="Times New Roman"/>
          <w:snapToGrid/>
          <w:color w:val="000000"/>
          <w:szCs w:val="24"/>
        </w:rPr>
        <w:t xml:space="preserve"> </w:t>
      </w:r>
      <w:r w:rsidRPr="003B2C57">
        <w:rPr>
          <w:rFonts w:ascii="Times New Roman" w:eastAsiaTheme="minorHAnsi" w:hAnsi="Times New Roman"/>
          <w:snapToGrid/>
          <w:color w:val="000000"/>
          <w:szCs w:val="24"/>
        </w:rPr>
        <w:t>scope of their employment. As the instructor, I must report allegations of civil rights</w:t>
      </w:r>
      <w:r>
        <w:rPr>
          <w:rFonts w:ascii="Times New Roman" w:eastAsiaTheme="minorHAnsi" w:hAnsi="Times New Roman"/>
          <w:snapToGrid/>
          <w:color w:val="000000"/>
          <w:szCs w:val="24"/>
        </w:rPr>
        <w:t xml:space="preserve"> </w:t>
      </w:r>
      <w:r w:rsidRPr="003B2C57">
        <w:rPr>
          <w:rFonts w:ascii="Times New Roman" w:eastAsiaTheme="minorHAnsi" w:hAnsi="Times New Roman"/>
          <w:snapToGrid/>
          <w:color w:val="000000"/>
          <w:szCs w:val="24"/>
        </w:rPr>
        <w:t>discrimination, including sexual assault, relationship violence, stalking, or sexual harassment to</w:t>
      </w:r>
      <w:r>
        <w:rPr>
          <w:rFonts w:ascii="Times New Roman" w:eastAsiaTheme="minorHAnsi" w:hAnsi="Times New Roman"/>
          <w:snapToGrid/>
          <w:color w:val="000000"/>
          <w:szCs w:val="24"/>
        </w:rPr>
        <w:t xml:space="preserve"> </w:t>
      </w:r>
      <w:r w:rsidRPr="003B2C57">
        <w:rPr>
          <w:rFonts w:ascii="Times New Roman" w:eastAsiaTheme="minorHAnsi" w:hAnsi="Times New Roman"/>
          <w:snapToGrid/>
          <w:color w:val="000000"/>
          <w:szCs w:val="24"/>
        </w:rPr>
        <w:t>the Title IX Coordinator if you share it with me.</w:t>
      </w:r>
      <w:r>
        <w:rPr>
          <w:rFonts w:ascii="Times New Roman" w:eastAsiaTheme="minorHAnsi" w:hAnsi="Times New Roman"/>
          <w:snapToGrid/>
          <w:color w:val="000000"/>
          <w:szCs w:val="24"/>
        </w:rPr>
        <w:t xml:space="preserve"> </w:t>
      </w:r>
    </w:p>
    <w:p w14:paraId="7758B52D" w14:textId="77777777" w:rsidR="00416FF5" w:rsidRDefault="00416FF5" w:rsidP="00416FF5">
      <w:pPr>
        <w:widowControl/>
        <w:autoSpaceDE w:val="0"/>
        <w:autoSpaceDN w:val="0"/>
        <w:adjustRightInd w:val="0"/>
        <w:ind w:left="1080"/>
        <w:rPr>
          <w:rFonts w:ascii="Times New Roman" w:eastAsiaTheme="minorHAnsi" w:hAnsi="Times New Roman"/>
          <w:snapToGrid/>
          <w:color w:val="000000"/>
          <w:szCs w:val="24"/>
        </w:rPr>
      </w:pPr>
    </w:p>
    <w:p w14:paraId="212B7AAF" w14:textId="77777777" w:rsidR="00416FF5" w:rsidRDefault="00416FF5" w:rsidP="00416FF5">
      <w:pPr>
        <w:widowControl/>
        <w:autoSpaceDE w:val="0"/>
        <w:autoSpaceDN w:val="0"/>
        <w:adjustRightInd w:val="0"/>
        <w:ind w:left="1080"/>
        <w:rPr>
          <w:rFonts w:ascii="Times New Roman" w:eastAsiaTheme="minorHAnsi" w:hAnsi="Times New Roman"/>
          <w:snapToGrid/>
          <w:color w:val="000000"/>
          <w:szCs w:val="24"/>
        </w:rPr>
      </w:pPr>
      <w:r w:rsidRPr="003B2C57">
        <w:rPr>
          <w:rFonts w:ascii="Times New Roman" w:eastAsiaTheme="minorHAnsi" w:hAnsi="Times New Roman"/>
          <w:snapToGrid/>
          <w:color w:val="000000"/>
          <w:szCs w:val="24"/>
        </w:rPr>
        <w:t>These reports will trigger contact with you from the Civil Rights/Title IX Compliance office who</w:t>
      </w:r>
      <w:r>
        <w:rPr>
          <w:rFonts w:ascii="Times New Roman" w:eastAsiaTheme="minorHAnsi" w:hAnsi="Times New Roman"/>
          <w:snapToGrid/>
          <w:color w:val="000000"/>
          <w:szCs w:val="24"/>
        </w:rPr>
        <w:t xml:space="preserve"> </w:t>
      </w:r>
      <w:r w:rsidRPr="003B2C57">
        <w:rPr>
          <w:rFonts w:ascii="Times New Roman" w:eastAsiaTheme="minorHAnsi" w:hAnsi="Times New Roman"/>
          <w:snapToGrid/>
          <w:color w:val="000000"/>
          <w:szCs w:val="24"/>
        </w:rPr>
        <w:t>will inform you of your options and resources regarding the incident that you have shared. If</w:t>
      </w:r>
      <w:r>
        <w:rPr>
          <w:rFonts w:ascii="Times New Roman" w:eastAsiaTheme="minorHAnsi" w:hAnsi="Times New Roman"/>
          <w:snapToGrid/>
          <w:color w:val="000000"/>
          <w:szCs w:val="24"/>
        </w:rPr>
        <w:t xml:space="preserve"> </w:t>
      </w:r>
      <w:r w:rsidRPr="003B2C57">
        <w:rPr>
          <w:rFonts w:ascii="Times New Roman" w:eastAsiaTheme="minorHAnsi" w:hAnsi="Times New Roman"/>
          <w:snapToGrid/>
          <w:color w:val="000000"/>
          <w:szCs w:val="24"/>
        </w:rPr>
        <w:t xml:space="preserve">you would like to talk about these incidents in a </w:t>
      </w:r>
      <w:r w:rsidRPr="003B2C57">
        <w:rPr>
          <w:rFonts w:ascii="Times New Roman" w:eastAsiaTheme="minorHAnsi" w:hAnsi="Times New Roman"/>
          <w:b/>
          <w:bCs/>
          <w:snapToGrid/>
          <w:color w:val="000000"/>
          <w:szCs w:val="24"/>
        </w:rPr>
        <w:t xml:space="preserve">confidential </w:t>
      </w:r>
      <w:r w:rsidRPr="003B2C57">
        <w:rPr>
          <w:rFonts w:ascii="Times New Roman" w:eastAsiaTheme="minorHAnsi" w:hAnsi="Times New Roman"/>
          <w:snapToGrid/>
          <w:color w:val="000000"/>
          <w:szCs w:val="24"/>
        </w:rPr>
        <w:t>setting, you are encouraged to</w:t>
      </w:r>
      <w:r>
        <w:rPr>
          <w:rFonts w:ascii="Times New Roman" w:eastAsiaTheme="minorHAnsi" w:hAnsi="Times New Roman"/>
          <w:snapToGrid/>
          <w:color w:val="000000"/>
          <w:szCs w:val="24"/>
        </w:rPr>
        <w:t xml:space="preserve"> </w:t>
      </w:r>
      <w:r w:rsidRPr="003B2C57">
        <w:rPr>
          <w:rFonts w:ascii="Times New Roman" w:eastAsiaTheme="minorHAnsi" w:hAnsi="Times New Roman"/>
          <w:snapToGrid/>
          <w:color w:val="000000"/>
          <w:szCs w:val="24"/>
        </w:rPr>
        <w:t xml:space="preserve">make an appointment with counselors in the </w:t>
      </w:r>
      <w:r w:rsidRPr="003B2C57">
        <w:rPr>
          <w:rFonts w:ascii="Times New Roman" w:eastAsiaTheme="minorHAnsi" w:hAnsi="Times New Roman"/>
          <w:snapToGrid/>
          <w:color w:val="0563C2"/>
          <w:szCs w:val="24"/>
        </w:rPr>
        <w:t>University Counseling Center</w:t>
      </w:r>
      <w:r w:rsidRPr="003B2C57">
        <w:rPr>
          <w:rFonts w:ascii="Times New Roman" w:eastAsiaTheme="minorHAnsi" w:hAnsi="Times New Roman"/>
          <w:snapToGrid/>
          <w:color w:val="000000"/>
          <w:szCs w:val="24"/>
        </w:rPr>
        <w:t>.</w:t>
      </w:r>
    </w:p>
    <w:p w14:paraId="1C0E3E74" w14:textId="77777777" w:rsidR="00416FF5" w:rsidRPr="003B2C57" w:rsidRDefault="00416FF5" w:rsidP="00416FF5">
      <w:pPr>
        <w:widowControl/>
        <w:autoSpaceDE w:val="0"/>
        <w:autoSpaceDN w:val="0"/>
        <w:adjustRightInd w:val="0"/>
        <w:ind w:left="1080"/>
        <w:rPr>
          <w:rFonts w:ascii="Times New Roman" w:eastAsiaTheme="minorHAnsi" w:hAnsi="Times New Roman"/>
          <w:snapToGrid/>
          <w:color w:val="000000"/>
          <w:szCs w:val="24"/>
        </w:rPr>
      </w:pPr>
    </w:p>
    <w:p w14:paraId="697EA86D" w14:textId="77777777" w:rsidR="00416FF5" w:rsidRPr="002D3CCF" w:rsidRDefault="00416FF5" w:rsidP="00416FF5">
      <w:pPr>
        <w:pStyle w:val="ListParagraph"/>
        <w:numPr>
          <w:ilvl w:val="0"/>
          <w:numId w:val="32"/>
        </w:numPr>
        <w:ind w:left="720" w:right="450"/>
        <w:jc w:val="both"/>
        <w:rPr>
          <w:rFonts w:ascii="Times New Roman Bold" w:hAnsi="Times New Roman Bold"/>
          <w:b/>
          <w:color w:val="000000" w:themeColor="text1"/>
          <w:szCs w:val="24"/>
        </w:rPr>
      </w:pPr>
      <w:r w:rsidRPr="002D3CCF">
        <w:rPr>
          <w:rFonts w:ascii="Times New Roman Bold" w:hAnsi="Times New Roman Bold"/>
          <w:b/>
          <w:color w:val="000000" w:themeColor="text1"/>
          <w:szCs w:val="24"/>
        </w:rPr>
        <w:t>Statement of Academic Continuity</w:t>
      </w:r>
    </w:p>
    <w:p w14:paraId="3B1057F5" w14:textId="77777777" w:rsidR="00416FF5" w:rsidRDefault="00416FF5" w:rsidP="00416FF5">
      <w:pPr>
        <w:pStyle w:val="ListParagraph"/>
        <w:ind w:right="446"/>
        <w:contextualSpacing w:val="0"/>
        <w:jc w:val="both"/>
        <w:rPr>
          <w:rFonts w:ascii="Times New Roman" w:hAnsi="Times New Roman"/>
          <w:szCs w:val="24"/>
        </w:rPr>
      </w:pPr>
      <w:r w:rsidRPr="004F2F6C">
        <w:rPr>
          <w:rFonts w:ascii="Times New Roman" w:hAnsi="Times New Roman"/>
          <w:szCs w:val="24"/>
        </w:rPr>
        <w:t xml:space="preserve">In the event of an unforeseen adverse event, such as a major hurricane and classes could not be held on the campus of Texas A&amp;M University–Corpus Christi; this course would continue </w:t>
      </w:r>
      <w:proofErr w:type="gramStart"/>
      <w:r w:rsidRPr="004F2F6C">
        <w:rPr>
          <w:rFonts w:ascii="Times New Roman" w:hAnsi="Times New Roman"/>
          <w:szCs w:val="24"/>
        </w:rPr>
        <w:t>through the use of</w:t>
      </w:r>
      <w:proofErr w:type="gramEnd"/>
      <w:r w:rsidRPr="004F2F6C">
        <w:rPr>
          <w:rFonts w:ascii="Times New Roman" w:hAnsi="Times New Roman"/>
          <w:szCs w:val="24"/>
        </w:rPr>
        <w:t xml:space="preserve"> Blackboard and/or email. In addition, the syllabus and class activities may be modified to allow continuation of the course. Ideally, University facilities (i.e., emails, web sites, and Blackboard) will be operational within two days of the closing of the physical campus. However, students need to make certain that the course instructor has a primary and a secondary means of contacting each student.</w:t>
      </w:r>
    </w:p>
    <w:p w14:paraId="7D0B1D3A" w14:textId="77777777" w:rsidR="00416FF5" w:rsidRPr="00117FB6" w:rsidRDefault="00416FF5" w:rsidP="00416FF5">
      <w:pPr>
        <w:ind w:right="446"/>
        <w:jc w:val="both"/>
        <w:rPr>
          <w:rFonts w:ascii="Times New Roman" w:hAnsi="Times New Roman"/>
          <w:b/>
          <w:color w:val="000000" w:themeColor="text1"/>
          <w:szCs w:val="24"/>
          <w:highlight w:val="yellow"/>
        </w:rPr>
      </w:pPr>
    </w:p>
    <w:p w14:paraId="2E6D485C" w14:textId="77777777" w:rsidR="00416FF5" w:rsidRPr="00C14452" w:rsidRDefault="00416FF5" w:rsidP="00416FF5">
      <w:pPr>
        <w:ind w:left="360" w:right="450"/>
        <w:jc w:val="both"/>
        <w:rPr>
          <w:rFonts w:ascii="Times New Roman" w:hAnsi="Times New Roman"/>
          <w:color w:val="000000" w:themeColor="text1"/>
          <w:szCs w:val="24"/>
        </w:rPr>
      </w:pPr>
    </w:p>
    <w:p w14:paraId="317DC8DD" w14:textId="77777777" w:rsidR="00416FF5" w:rsidRPr="00ED2958" w:rsidRDefault="00416FF5" w:rsidP="00416FF5">
      <w:pPr>
        <w:pStyle w:val="ListParagraph"/>
        <w:numPr>
          <w:ilvl w:val="0"/>
          <w:numId w:val="3"/>
        </w:numPr>
        <w:spacing w:after="120"/>
        <w:ind w:left="360" w:right="446"/>
        <w:contextualSpacing w:val="0"/>
        <w:jc w:val="both"/>
        <w:rPr>
          <w:rFonts w:ascii="Times New Roman" w:hAnsi="Times New Roman"/>
          <w:b/>
          <w:szCs w:val="24"/>
          <w:u w:val="single"/>
        </w:rPr>
      </w:pPr>
      <w:r>
        <w:rPr>
          <w:rFonts w:ascii="Times New Roman" w:hAnsi="Times New Roman"/>
          <w:b/>
          <w:szCs w:val="24"/>
          <w:u w:val="single"/>
        </w:rPr>
        <w:t>OTHER INFORMATION</w:t>
      </w:r>
    </w:p>
    <w:p w14:paraId="418F9F26" w14:textId="77777777" w:rsidR="00416FF5" w:rsidRPr="002D3CCF" w:rsidRDefault="00416FF5" w:rsidP="00416FF5">
      <w:pPr>
        <w:pStyle w:val="ListParagraph"/>
        <w:numPr>
          <w:ilvl w:val="0"/>
          <w:numId w:val="32"/>
        </w:numPr>
        <w:ind w:left="720" w:right="450"/>
        <w:jc w:val="both"/>
        <w:rPr>
          <w:rFonts w:ascii="Times New Roman Bold" w:hAnsi="Times New Roman Bold"/>
          <w:b/>
          <w:color w:val="000000" w:themeColor="text1"/>
          <w:szCs w:val="24"/>
        </w:rPr>
      </w:pPr>
      <w:r>
        <w:rPr>
          <w:rFonts w:ascii="Times New Roman Bold" w:hAnsi="Times New Roman Bold"/>
          <w:b/>
          <w:color w:val="000000" w:themeColor="text1"/>
          <w:szCs w:val="24"/>
        </w:rPr>
        <w:t>Academic Advising</w:t>
      </w:r>
    </w:p>
    <w:p w14:paraId="3DD95EFB" w14:textId="77777777" w:rsidR="00416FF5" w:rsidRDefault="00416FF5" w:rsidP="00416FF5">
      <w:pPr>
        <w:pStyle w:val="ListParagraph"/>
        <w:ind w:right="446"/>
        <w:contextualSpacing w:val="0"/>
        <w:jc w:val="both"/>
        <w:rPr>
          <w:rFonts w:ascii="Times New Roman" w:hAnsi="Times New Roman"/>
          <w:szCs w:val="24"/>
        </w:rPr>
      </w:pPr>
      <w:r>
        <w:rPr>
          <w:rFonts w:ascii="Times New Roman" w:hAnsi="Times New Roman"/>
          <w:szCs w:val="24"/>
        </w:rPr>
        <w:t xml:space="preserve">The College of Science &amp; Engineering requires that students meet with an Academic Advisor as soon as they are ready to declare a major. The Academic Advisor will set up a degree plan, which must be signed by the student, a faculty mentor, and the department chair. Meetings are by appointment only; advisors do not take walk-ins. Please call or stop by the Advising Center to check availability and schedule an appointment. The College’s Academic Advising Center </w:t>
      </w:r>
      <w:proofErr w:type="gramStart"/>
      <w:r>
        <w:rPr>
          <w:rFonts w:ascii="Times New Roman" w:hAnsi="Times New Roman"/>
          <w:szCs w:val="24"/>
        </w:rPr>
        <w:t>is located in</w:t>
      </w:r>
      <w:proofErr w:type="gramEnd"/>
      <w:r>
        <w:rPr>
          <w:rFonts w:ascii="Times New Roman" w:hAnsi="Times New Roman"/>
          <w:szCs w:val="24"/>
        </w:rPr>
        <w:t xml:space="preserve"> Center for Instruction 350 or can be reached at (361) 825-3928.</w:t>
      </w:r>
    </w:p>
    <w:p w14:paraId="571D856B" w14:textId="77777777" w:rsidR="00416FF5" w:rsidRDefault="00416FF5" w:rsidP="00416FF5">
      <w:pPr>
        <w:pStyle w:val="ListParagraph"/>
        <w:ind w:right="446"/>
        <w:contextualSpacing w:val="0"/>
        <w:jc w:val="both"/>
        <w:rPr>
          <w:rFonts w:ascii="Times New Roman" w:hAnsi="Times New Roman"/>
          <w:szCs w:val="24"/>
        </w:rPr>
      </w:pPr>
    </w:p>
    <w:p w14:paraId="22944997" w14:textId="77777777" w:rsidR="00416FF5" w:rsidRPr="00ED2958" w:rsidRDefault="00416FF5" w:rsidP="00416FF5">
      <w:pPr>
        <w:pStyle w:val="ListParagraph"/>
        <w:ind w:left="360" w:right="446"/>
        <w:contextualSpacing w:val="0"/>
        <w:jc w:val="both"/>
        <w:rPr>
          <w:rFonts w:ascii="Times New Roman" w:hAnsi="Times New Roman"/>
          <w:szCs w:val="24"/>
        </w:rPr>
      </w:pPr>
    </w:p>
    <w:p w14:paraId="2DD7F907" w14:textId="77777777" w:rsidR="00416FF5" w:rsidRPr="001E6BA8" w:rsidRDefault="00416FF5" w:rsidP="00416FF5">
      <w:pPr>
        <w:spacing w:after="120"/>
        <w:ind w:right="446"/>
        <w:jc w:val="both"/>
        <w:rPr>
          <w:rFonts w:ascii="Times New Roman" w:hAnsi="Times New Roman"/>
          <w:b/>
          <w:szCs w:val="24"/>
          <w:u w:val="single"/>
        </w:rPr>
      </w:pPr>
      <w:r w:rsidRPr="001E6BA8">
        <w:rPr>
          <w:rFonts w:ascii="Times New Roman" w:hAnsi="Times New Roman"/>
          <w:b/>
          <w:szCs w:val="24"/>
          <w:u w:val="single"/>
        </w:rPr>
        <w:lastRenderedPageBreak/>
        <w:t>GENERAL DISCLAIMER</w:t>
      </w:r>
    </w:p>
    <w:p w14:paraId="51794CD8" w14:textId="77777777" w:rsidR="00416FF5" w:rsidRPr="002F3D6E" w:rsidRDefault="00416FF5" w:rsidP="00416FF5">
      <w:pPr>
        <w:pStyle w:val="ListParagraph"/>
        <w:spacing w:after="120"/>
        <w:ind w:left="0" w:right="446"/>
        <w:contextualSpacing w:val="0"/>
        <w:rPr>
          <w:rFonts w:ascii="Times New Roman" w:hAnsi="Times New Roman"/>
          <w:b/>
          <w:color w:val="000000" w:themeColor="text1"/>
          <w:szCs w:val="24"/>
          <w:u w:val="single"/>
        </w:rPr>
      </w:pPr>
      <w:r w:rsidRPr="002F3D6E">
        <w:rPr>
          <w:rFonts w:ascii="Times New Roman" w:hAnsi="Times New Roman"/>
          <w:szCs w:val="24"/>
        </w:rPr>
        <w:t>I reserve the right</w:t>
      </w:r>
      <w:r w:rsidRPr="002F3D6E">
        <w:rPr>
          <w:rFonts w:ascii="Times New Roman" w:hAnsi="Times New Roman"/>
          <w:color w:val="000000" w:themeColor="text1"/>
          <w:szCs w:val="24"/>
        </w:rPr>
        <w:t xml:space="preserve"> to modify the information, schedule, assignments, deadlines, and course policies</w:t>
      </w:r>
      <w:r>
        <w:rPr>
          <w:rFonts w:ascii="Times New Roman" w:hAnsi="Times New Roman"/>
          <w:color w:val="000000" w:themeColor="text1"/>
          <w:szCs w:val="24"/>
        </w:rPr>
        <w:t xml:space="preserve"> in this syllabus </w:t>
      </w:r>
      <w:proofErr w:type="gramStart"/>
      <w:r>
        <w:rPr>
          <w:rFonts w:ascii="Times New Roman" w:hAnsi="Times New Roman"/>
          <w:color w:val="000000" w:themeColor="text1"/>
          <w:szCs w:val="24"/>
        </w:rPr>
        <w:t>if and when</w:t>
      </w:r>
      <w:proofErr w:type="gramEnd"/>
      <w:r>
        <w:rPr>
          <w:rFonts w:ascii="Times New Roman" w:hAnsi="Times New Roman"/>
          <w:color w:val="000000" w:themeColor="text1"/>
          <w:szCs w:val="24"/>
        </w:rPr>
        <w:t xml:space="preserve"> necessary.  I will announce such changes in a timely manner during regularly scheduled lecture periods.</w:t>
      </w:r>
      <w:r w:rsidRPr="002F3D6E">
        <w:rPr>
          <w:rFonts w:ascii="Times New Roman" w:hAnsi="Times New Roman"/>
          <w:b/>
          <w:color w:val="000000" w:themeColor="text1"/>
          <w:szCs w:val="24"/>
          <w:u w:val="single"/>
        </w:rPr>
        <w:t xml:space="preserve"> </w:t>
      </w:r>
    </w:p>
    <w:p w14:paraId="088B35CE" w14:textId="77777777" w:rsidR="00BA74C9" w:rsidRPr="001B7701" w:rsidRDefault="00BA74C9" w:rsidP="001B7701">
      <w:pPr>
        <w:ind w:right="450"/>
        <w:jc w:val="both"/>
        <w:rPr>
          <w:rFonts w:ascii="Times New Roman" w:hAnsi="Times New Roman"/>
          <w:b/>
          <w:color w:val="000000" w:themeColor="text1"/>
          <w:szCs w:val="24"/>
          <w:u w:val="single"/>
        </w:rPr>
      </w:pPr>
    </w:p>
    <w:sectPr w:rsidR="00BA74C9" w:rsidRPr="001B7701" w:rsidSect="00C4337B">
      <w:headerReference w:type="default" r:id="rId15"/>
      <w:footerReference w:type="default" r:id="rId16"/>
      <w:endnotePr>
        <w:numFmt w:val="decimal"/>
      </w:endnotePr>
      <w:pgSz w:w="12240" w:h="15840"/>
      <w:pgMar w:top="1440" w:right="1440" w:bottom="1440" w:left="1440" w:header="1152" w:footer="115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E59B7" w14:textId="77777777" w:rsidR="00A73AEA" w:rsidRDefault="00A73AEA">
      <w:r>
        <w:separator/>
      </w:r>
    </w:p>
  </w:endnote>
  <w:endnote w:type="continuationSeparator" w:id="0">
    <w:p w14:paraId="6AAF42F9" w14:textId="77777777" w:rsidR="00A73AEA" w:rsidRDefault="00A73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auto"/>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024625008"/>
      <w:docPartObj>
        <w:docPartGallery w:val="Page Numbers (Bottom of Page)"/>
        <w:docPartUnique/>
      </w:docPartObj>
    </w:sdtPr>
    <w:sdtEndPr>
      <w:rPr>
        <w:noProof/>
      </w:rPr>
    </w:sdtEndPr>
    <w:sdtContent>
      <w:p w14:paraId="5CFDE572" w14:textId="32A2D614" w:rsidR="00A42209" w:rsidRPr="005308A9" w:rsidRDefault="00A42209" w:rsidP="005308A9">
        <w:pPr>
          <w:pStyle w:val="Footer"/>
          <w:jc w:val="center"/>
          <w:rPr>
            <w:rFonts w:ascii="Times New Roman" w:hAnsi="Times New Roman"/>
          </w:rPr>
        </w:pPr>
        <w:r w:rsidRPr="005308A9">
          <w:rPr>
            <w:rFonts w:ascii="Times New Roman" w:hAnsi="Times New Roman"/>
          </w:rPr>
          <w:fldChar w:fldCharType="begin"/>
        </w:r>
        <w:r w:rsidRPr="005308A9">
          <w:rPr>
            <w:rFonts w:ascii="Times New Roman" w:hAnsi="Times New Roman"/>
          </w:rPr>
          <w:instrText xml:space="preserve"> PAGE   \* MERGEFORMAT </w:instrText>
        </w:r>
        <w:r w:rsidRPr="005308A9">
          <w:rPr>
            <w:rFonts w:ascii="Times New Roman" w:hAnsi="Times New Roman"/>
          </w:rPr>
          <w:fldChar w:fldCharType="separate"/>
        </w:r>
        <w:r w:rsidR="00E64A49">
          <w:rPr>
            <w:rFonts w:ascii="Times New Roman" w:hAnsi="Times New Roman"/>
            <w:noProof/>
          </w:rPr>
          <w:t>1</w:t>
        </w:r>
        <w:r w:rsidRPr="005308A9">
          <w:rPr>
            <w:rFonts w:ascii="Times New Roman" w:hAnsi="Times New Roman"/>
            <w:noProof/>
          </w:rPr>
          <w:fldChar w:fldCharType="end"/>
        </w:r>
      </w:p>
    </w:sdtContent>
  </w:sdt>
  <w:p w14:paraId="13582739" w14:textId="77777777" w:rsidR="00A42209" w:rsidRPr="005308A9" w:rsidRDefault="00A42209">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87C08" w14:textId="77777777" w:rsidR="00A73AEA" w:rsidRDefault="00A73AEA">
      <w:r>
        <w:separator/>
      </w:r>
    </w:p>
  </w:footnote>
  <w:footnote w:type="continuationSeparator" w:id="0">
    <w:p w14:paraId="73804F81" w14:textId="77777777" w:rsidR="00A73AEA" w:rsidRDefault="00A73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7A7B" w14:textId="77777777" w:rsidR="00A42209" w:rsidRPr="00C220D5" w:rsidRDefault="00A42209" w:rsidP="00EF0869">
    <w:pPr>
      <w:pStyle w:val="Header"/>
      <w:tabs>
        <w:tab w:val="clear" w:pos="8640"/>
        <w:tab w:val="right" w:pos="9360"/>
      </w:tabs>
      <w:rPr>
        <w:rFonts w:ascii="Arial" w:hAnsi="Arial" w:cs="Arial"/>
        <w:b/>
        <w:smallCaps/>
        <w:sz w:val="20"/>
        <w:u w:val="single"/>
      </w:rPr>
    </w:pPr>
    <w:r w:rsidRPr="00C220D5">
      <w:rPr>
        <w:rFonts w:ascii="Arial" w:hAnsi="Arial" w:cs="Arial"/>
        <w:b/>
        <w:smallCaps/>
        <w:sz w:val="20"/>
        <w:u w:val="single"/>
      </w:rPr>
      <w:t>Texas A&amp;M University – Corpus Christi</w:t>
    </w:r>
    <w:r w:rsidRPr="00C220D5">
      <w:rPr>
        <w:rFonts w:ascii="Arial" w:hAnsi="Arial" w:cs="Arial"/>
        <w:b/>
        <w:smallCaps/>
        <w:sz w:val="20"/>
        <w:u w:val="single"/>
      </w:rPr>
      <w:tab/>
    </w:r>
    <w:r w:rsidRPr="00C220D5">
      <w:rPr>
        <w:rFonts w:ascii="Arial" w:hAnsi="Arial" w:cs="Arial"/>
        <w:b/>
        <w:smallCaps/>
        <w:sz w:val="20"/>
        <w:u w:val="single"/>
      </w:rPr>
      <w:tab/>
      <w:t>College of Science and Engineering</w:t>
    </w:r>
  </w:p>
  <w:p w14:paraId="1D767F8D" w14:textId="77777777" w:rsidR="00A42209" w:rsidRPr="00EF0869" w:rsidRDefault="00A42209" w:rsidP="00EF0869">
    <w:pPr>
      <w:pStyle w:val="Header"/>
      <w:tabs>
        <w:tab w:val="clear" w:pos="8640"/>
        <w:tab w:val="right" w:pos="9360"/>
      </w:tabs>
      <w:rPr>
        <w:rFonts w:ascii="Arial" w:hAnsi="Arial" w:cs="Arial"/>
        <w:b/>
        <w:smallCap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A0877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6E5D2D"/>
    <w:multiLevelType w:val="hybridMultilevel"/>
    <w:tmpl w:val="BD90E8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E935B0"/>
    <w:multiLevelType w:val="multilevel"/>
    <w:tmpl w:val="A604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F2135"/>
    <w:multiLevelType w:val="hybridMultilevel"/>
    <w:tmpl w:val="5A921D0E"/>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DB2968"/>
    <w:multiLevelType w:val="hybridMultilevel"/>
    <w:tmpl w:val="5E1248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317A8A"/>
    <w:multiLevelType w:val="hybridMultilevel"/>
    <w:tmpl w:val="C088B0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D5E9C"/>
    <w:multiLevelType w:val="hybridMultilevel"/>
    <w:tmpl w:val="162E34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41A1C"/>
    <w:multiLevelType w:val="hybridMultilevel"/>
    <w:tmpl w:val="A42C9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12A63"/>
    <w:multiLevelType w:val="multilevel"/>
    <w:tmpl w:val="82A4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90260F"/>
    <w:multiLevelType w:val="hybridMultilevel"/>
    <w:tmpl w:val="4FFC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E66271"/>
    <w:multiLevelType w:val="hybridMultilevel"/>
    <w:tmpl w:val="83561C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026EF8"/>
    <w:multiLevelType w:val="hybridMultilevel"/>
    <w:tmpl w:val="41805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526B8A"/>
    <w:multiLevelType w:val="hybridMultilevel"/>
    <w:tmpl w:val="E4D0B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CA645A"/>
    <w:multiLevelType w:val="multilevel"/>
    <w:tmpl w:val="2F46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191EB3"/>
    <w:multiLevelType w:val="multilevel"/>
    <w:tmpl w:val="E3B07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9D68BA"/>
    <w:multiLevelType w:val="hybridMultilevel"/>
    <w:tmpl w:val="C74A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5C3B35"/>
    <w:multiLevelType w:val="multilevel"/>
    <w:tmpl w:val="3F6EE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D84228"/>
    <w:multiLevelType w:val="multilevel"/>
    <w:tmpl w:val="5FC8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43089C"/>
    <w:multiLevelType w:val="multilevel"/>
    <w:tmpl w:val="0D049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151C4"/>
    <w:multiLevelType w:val="hybridMultilevel"/>
    <w:tmpl w:val="9DA67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8B0351"/>
    <w:multiLevelType w:val="hybridMultilevel"/>
    <w:tmpl w:val="DE20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60D67"/>
    <w:multiLevelType w:val="multilevel"/>
    <w:tmpl w:val="A02A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68285B"/>
    <w:multiLevelType w:val="hybridMultilevel"/>
    <w:tmpl w:val="19AE8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30290D"/>
    <w:multiLevelType w:val="multilevel"/>
    <w:tmpl w:val="251A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DE4E2C"/>
    <w:multiLevelType w:val="multilevel"/>
    <w:tmpl w:val="7560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42887"/>
    <w:multiLevelType w:val="hybridMultilevel"/>
    <w:tmpl w:val="B8982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0E7A9B"/>
    <w:multiLevelType w:val="hybridMultilevel"/>
    <w:tmpl w:val="2228B4DA"/>
    <w:lvl w:ilvl="0" w:tplc="3872E99E">
      <w:start w:val="1"/>
      <w:numFmt w:val="upperLetter"/>
      <w:lvlText w:val="%1."/>
      <w:lvlJc w:val="left"/>
      <w:pPr>
        <w:ind w:left="1170" w:hanging="360"/>
      </w:pPr>
      <w:rPr>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8215CC"/>
    <w:multiLevelType w:val="hybridMultilevel"/>
    <w:tmpl w:val="2D4AB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3824C48"/>
    <w:multiLevelType w:val="hybridMultilevel"/>
    <w:tmpl w:val="55AAD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0E06BD"/>
    <w:multiLevelType w:val="hybridMultilevel"/>
    <w:tmpl w:val="158CF64E"/>
    <w:lvl w:ilvl="0" w:tplc="E1E0EE8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B81213"/>
    <w:multiLevelType w:val="hybridMultilevel"/>
    <w:tmpl w:val="32E018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C92BF8"/>
    <w:multiLevelType w:val="hybridMultilevel"/>
    <w:tmpl w:val="06B4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0D1AB3"/>
    <w:multiLevelType w:val="multilevel"/>
    <w:tmpl w:val="FAF4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2E0B1A"/>
    <w:multiLevelType w:val="hybridMultilevel"/>
    <w:tmpl w:val="F84AB09E"/>
    <w:lvl w:ilvl="0" w:tplc="78A612C2">
      <w:start w:val="1"/>
      <w:numFmt w:val="decimal"/>
      <w:lvlText w:val="%1."/>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FA55DDA"/>
    <w:multiLevelType w:val="hybridMultilevel"/>
    <w:tmpl w:val="0204A422"/>
    <w:lvl w:ilvl="0" w:tplc="E1E0EE8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431AEE"/>
    <w:multiLevelType w:val="hybridMultilevel"/>
    <w:tmpl w:val="B32E6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0DF73A8"/>
    <w:multiLevelType w:val="multilevel"/>
    <w:tmpl w:val="7BBE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4B2775"/>
    <w:multiLevelType w:val="multilevel"/>
    <w:tmpl w:val="CF24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46477C"/>
    <w:multiLevelType w:val="hybridMultilevel"/>
    <w:tmpl w:val="40CA12C2"/>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start w:val="1"/>
      <w:numFmt w:val="bullet"/>
      <w:lvlText w:val=""/>
      <w:lvlJc w:val="left"/>
      <w:pPr>
        <w:ind w:left="5095" w:hanging="360"/>
      </w:pPr>
      <w:rPr>
        <w:rFonts w:ascii="Symbol" w:hAnsi="Symbol" w:hint="default"/>
      </w:rPr>
    </w:lvl>
    <w:lvl w:ilvl="7" w:tplc="04090003">
      <w:start w:val="1"/>
      <w:numFmt w:val="bullet"/>
      <w:lvlText w:val="o"/>
      <w:lvlJc w:val="left"/>
      <w:pPr>
        <w:ind w:left="5815" w:hanging="360"/>
      </w:pPr>
      <w:rPr>
        <w:rFonts w:ascii="Courier New" w:hAnsi="Courier New" w:cs="Courier New" w:hint="default"/>
      </w:rPr>
    </w:lvl>
    <w:lvl w:ilvl="8" w:tplc="04090005">
      <w:start w:val="1"/>
      <w:numFmt w:val="bullet"/>
      <w:lvlText w:val=""/>
      <w:lvlJc w:val="left"/>
      <w:pPr>
        <w:ind w:left="6535" w:hanging="360"/>
      </w:pPr>
      <w:rPr>
        <w:rFonts w:ascii="Wingdings" w:hAnsi="Wingdings" w:hint="default"/>
      </w:rPr>
    </w:lvl>
  </w:abstractNum>
  <w:num w:numId="1">
    <w:abstractNumId w:val="31"/>
  </w:num>
  <w:num w:numId="2">
    <w:abstractNumId w:val="4"/>
  </w:num>
  <w:num w:numId="3">
    <w:abstractNumId w:val="26"/>
  </w:num>
  <w:num w:numId="4">
    <w:abstractNumId w:val="10"/>
  </w:num>
  <w:num w:numId="5">
    <w:abstractNumId w:val="30"/>
  </w:num>
  <w:num w:numId="6">
    <w:abstractNumId w:val="6"/>
  </w:num>
  <w:num w:numId="7">
    <w:abstractNumId w:val="5"/>
  </w:num>
  <w:num w:numId="8">
    <w:abstractNumId w:val="20"/>
  </w:num>
  <w:num w:numId="9">
    <w:abstractNumId w:val="34"/>
  </w:num>
  <w:num w:numId="10">
    <w:abstractNumId w:val="28"/>
  </w:num>
  <w:num w:numId="11">
    <w:abstractNumId w:val="25"/>
  </w:num>
  <w:num w:numId="12">
    <w:abstractNumId w:val="12"/>
  </w:num>
  <w:num w:numId="13">
    <w:abstractNumId w:val="29"/>
  </w:num>
  <w:num w:numId="14">
    <w:abstractNumId w:val="37"/>
  </w:num>
  <w:num w:numId="15">
    <w:abstractNumId w:val="11"/>
  </w:num>
  <w:num w:numId="16">
    <w:abstractNumId w:val="27"/>
  </w:num>
  <w:num w:numId="17">
    <w:abstractNumId w:val="33"/>
  </w:num>
  <w:num w:numId="18">
    <w:abstractNumId w:val="17"/>
  </w:num>
  <w:num w:numId="19">
    <w:abstractNumId w:val="21"/>
  </w:num>
  <w:num w:numId="20">
    <w:abstractNumId w:val="13"/>
  </w:num>
  <w:num w:numId="21">
    <w:abstractNumId w:val="14"/>
  </w:num>
  <w:num w:numId="22">
    <w:abstractNumId w:val="23"/>
  </w:num>
  <w:num w:numId="23">
    <w:abstractNumId w:val="36"/>
  </w:num>
  <w:num w:numId="24">
    <w:abstractNumId w:val="8"/>
  </w:num>
  <w:num w:numId="25">
    <w:abstractNumId w:val="32"/>
  </w:num>
  <w:num w:numId="26">
    <w:abstractNumId w:val="16"/>
  </w:num>
  <w:num w:numId="27">
    <w:abstractNumId w:val="18"/>
  </w:num>
  <w:num w:numId="28">
    <w:abstractNumId w:val="2"/>
  </w:num>
  <w:num w:numId="29">
    <w:abstractNumId w:val="9"/>
  </w:num>
  <w:num w:numId="30">
    <w:abstractNumId w:val="19"/>
  </w:num>
  <w:num w:numId="31">
    <w:abstractNumId w:val="7"/>
  </w:num>
  <w:num w:numId="32">
    <w:abstractNumId w:val="22"/>
  </w:num>
  <w:num w:numId="33">
    <w:abstractNumId w:val="0"/>
  </w:num>
  <w:num w:numId="34">
    <w:abstractNumId w:val="24"/>
  </w:num>
  <w:num w:numId="35">
    <w:abstractNumId w:val="15"/>
  </w:num>
  <w:num w:numId="36">
    <w:abstractNumId w:val="35"/>
  </w:num>
  <w:num w:numId="37">
    <w:abstractNumId w:val="3"/>
  </w:num>
  <w:num w:numId="38">
    <w:abstractNumId w:val="1"/>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7DC"/>
    <w:rsid w:val="00000CF9"/>
    <w:rsid w:val="00003254"/>
    <w:rsid w:val="000032C9"/>
    <w:rsid w:val="00003769"/>
    <w:rsid w:val="00003E84"/>
    <w:rsid w:val="000044AC"/>
    <w:rsid w:val="0001527F"/>
    <w:rsid w:val="00016965"/>
    <w:rsid w:val="000233EB"/>
    <w:rsid w:val="000234F0"/>
    <w:rsid w:val="000314A2"/>
    <w:rsid w:val="00034758"/>
    <w:rsid w:val="000350CD"/>
    <w:rsid w:val="00037973"/>
    <w:rsid w:val="00042018"/>
    <w:rsid w:val="00045673"/>
    <w:rsid w:val="00052977"/>
    <w:rsid w:val="0005444A"/>
    <w:rsid w:val="0005502F"/>
    <w:rsid w:val="0006797B"/>
    <w:rsid w:val="00067B57"/>
    <w:rsid w:val="00084E11"/>
    <w:rsid w:val="00085581"/>
    <w:rsid w:val="00091E80"/>
    <w:rsid w:val="00094850"/>
    <w:rsid w:val="00097AD1"/>
    <w:rsid w:val="000A13D9"/>
    <w:rsid w:val="000A5A20"/>
    <w:rsid w:val="000A5AA2"/>
    <w:rsid w:val="000D4C48"/>
    <w:rsid w:val="000E217A"/>
    <w:rsid w:val="000E430E"/>
    <w:rsid w:val="000F47F2"/>
    <w:rsid w:val="001006DD"/>
    <w:rsid w:val="00113A71"/>
    <w:rsid w:val="00122961"/>
    <w:rsid w:val="00124D7F"/>
    <w:rsid w:val="00126EDF"/>
    <w:rsid w:val="00135255"/>
    <w:rsid w:val="001376E3"/>
    <w:rsid w:val="00147D18"/>
    <w:rsid w:val="001520EF"/>
    <w:rsid w:val="00160D80"/>
    <w:rsid w:val="00161EE5"/>
    <w:rsid w:val="001621F4"/>
    <w:rsid w:val="001627EF"/>
    <w:rsid w:val="00163227"/>
    <w:rsid w:val="001639E7"/>
    <w:rsid w:val="00165643"/>
    <w:rsid w:val="001712CA"/>
    <w:rsid w:val="001724B1"/>
    <w:rsid w:val="00182C8B"/>
    <w:rsid w:val="00185E3F"/>
    <w:rsid w:val="00191BD5"/>
    <w:rsid w:val="001926EC"/>
    <w:rsid w:val="001930C6"/>
    <w:rsid w:val="001A47A9"/>
    <w:rsid w:val="001A5289"/>
    <w:rsid w:val="001B7701"/>
    <w:rsid w:val="001C3896"/>
    <w:rsid w:val="001C685F"/>
    <w:rsid w:val="001D3F64"/>
    <w:rsid w:val="001E154C"/>
    <w:rsid w:val="001E193B"/>
    <w:rsid w:val="001E64A2"/>
    <w:rsid w:val="001E6BA8"/>
    <w:rsid w:val="001F4324"/>
    <w:rsid w:val="0021024E"/>
    <w:rsid w:val="002124D2"/>
    <w:rsid w:val="00215DE0"/>
    <w:rsid w:val="00217223"/>
    <w:rsid w:val="0022119B"/>
    <w:rsid w:val="002319BF"/>
    <w:rsid w:val="00233906"/>
    <w:rsid w:val="0024127D"/>
    <w:rsid w:val="00247D2D"/>
    <w:rsid w:val="00252E30"/>
    <w:rsid w:val="00256E16"/>
    <w:rsid w:val="0026727E"/>
    <w:rsid w:val="002731E3"/>
    <w:rsid w:val="00275EE8"/>
    <w:rsid w:val="00291E70"/>
    <w:rsid w:val="00294C7C"/>
    <w:rsid w:val="002A329F"/>
    <w:rsid w:val="002A3841"/>
    <w:rsid w:val="002A3AF4"/>
    <w:rsid w:val="002A5354"/>
    <w:rsid w:val="002C2A8E"/>
    <w:rsid w:val="002D5EBB"/>
    <w:rsid w:val="002D62A6"/>
    <w:rsid w:val="002D6C1A"/>
    <w:rsid w:val="002D6E6F"/>
    <w:rsid w:val="002F27A2"/>
    <w:rsid w:val="002F2962"/>
    <w:rsid w:val="002F3D6E"/>
    <w:rsid w:val="002F647C"/>
    <w:rsid w:val="002F6755"/>
    <w:rsid w:val="002F72AE"/>
    <w:rsid w:val="0030510C"/>
    <w:rsid w:val="003132FC"/>
    <w:rsid w:val="00317650"/>
    <w:rsid w:val="0031776A"/>
    <w:rsid w:val="00320760"/>
    <w:rsid w:val="003304A6"/>
    <w:rsid w:val="00341C13"/>
    <w:rsid w:val="0034361B"/>
    <w:rsid w:val="003474BD"/>
    <w:rsid w:val="0034760D"/>
    <w:rsid w:val="0035148A"/>
    <w:rsid w:val="003515B2"/>
    <w:rsid w:val="00351C06"/>
    <w:rsid w:val="003521FD"/>
    <w:rsid w:val="00354749"/>
    <w:rsid w:val="00363043"/>
    <w:rsid w:val="00364B23"/>
    <w:rsid w:val="00365F0F"/>
    <w:rsid w:val="00373503"/>
    <w:rsid w:val="00374854"/>
    <w:rsid w:val="00387B2E"/>
    <w:rsid w:val="00397B5F"/>
    <w:rsid w:val="003A29BF"/>
    <w:rsid w:val="003A318A"/>
    <w:rsid w:val="003A5573"/>
    <w:rsid w:val="003A6E92"/>
    <w:rsid w:val="003B1B26"/>
    <w:rsid w:val="003B61B5"/>
    <w:rsid w:val="003C656D"/>
    <w:rsid w:val="003D493E"/>
    <w:rsid w:val="003E350B"/>
    <w:rsid w:val="003E440A"/>
    <w:rsid w:val="003F0E67"/>
    <w:rsid w:val="003F2E48"/>
    <w:rsid w:val="0040674E"/>
    <w:rsid w:val="00415BAF"/>
    <w:rsid w:val="00416FF5"/>
    <w:rsid w:val="00422BE1"/>
    <w:rsid w:val="00422C4E"/>
    <w:rsid w:val="004328BD"/>
    <w:rsid w:val="00432FBA"/>
    <w:rsid w:val="004336F9"/>
    <w:rsid w:val="004353B5"/>
    <w:rsid w:val="004413A1"/>
    <w:rsid w:val="00442425"/>
    <w:rsid w:val="00442A32"/>
    <w:rsid w:val="00444C93"/>
    <w:rsid w:val="004461B6"/>
    <w:rsid w:val="00446795"/>
    <w:rsid w:val="004509C4"/>
    <w:rsid w:val="00451A58"/>
    <w:rsid w:val="004632AF"/>
    <w:rsid w:val="0046685E"/>
    <w:rsid w:val="00473A88"/>
    <w:rsid w:val="004764BE"/>
    <w:rsid w:val="00480211"/>
    <w:rsid w:val="004827F0"/>
    <w:rsid w:val="00483DB1"/>
    <w:rsid w:val="00486748"/>
    <w:rsid w:val="00494A41"/>
    <w:rsid w:val="004A3969"/>
    <w:rsid w:val="004A77E8"/>
    <w:rsid w:val="004B4010"/>
    <w:rsid w:val="004B56E7"/>
    <w:rsid w:val="004C0382"/>
    <w:rsid w:val="004C2693"/>
    <w:rsid w:val="004C71DF"/>
    <w:rsid w:val="004E1A92"/>
    <w:rsid w:val="004E2B43"/>
    <w:rsid w:val="004E51C2"/>
    <w:rsid w:val="004F6276"/>
    <w:rsid w:val="00512773"/>
    <w:rsid w:val="005149C5"/>
    <w:rsid w:val="005164FA"/>
    <w:rsid w:val="00521A1F"/>
    <w:rsid w:val="00521ED6"/>
    <w:rsid w:val="00525EB3"/>
    <w:rsid w:val="005308A9"/>
    <w:rsid w:val="005321C3"/>
    <w:rsid w:val="005513ED"/>
    <w:rsid w:val="005611AC"/>
    <w:rsid w:val="00561CFD"/>
    <w:rsid w:val="00565D11"/>
    <w:rsid w:val="00572F8A"/>
    <w:rsid w:val="00581119"/>
    <w:rsid w:val="005817B0"/>
    <w:rsid w:val="0058248C"/>
    <w:rsid w:val="00582C87"/>
    <w:rsid w:val="0059026A"/>
    <w:rsid w:val="005966E7"/>
    <w:rsid w:val="005A4D25"/>
    <w:rsid w:val="005A58D4"/>
    <w:rsid w:val="005B1349"/>
    <w:rsid w:val="005B3C15"/>
    <w:rsid w:val="005C10D7"/>
    <w:rsid w:val="005D1C56"/>
    <w:rsid w:val="005E0CF2"/>
    <w:rsid w:val="005E0E18"/>
    <w:rsid w:val="005F07B9"/>
    <w:rsid w:val="005F62E6"/>
    <w:rsid w:val="006042D6"/>
    <w:rsid w:val="00605AF9"/>
    <w:rsid w:val="00605C29"/>
    <w:rsid w:val="006145C3"/>
    <w:rsid w:val="006237F9"/>
    <w:rsid w:val="00624806"/>
    <w:rsid w:val="00632102"/>
    <w:rsid w:val="00632A48"/>
    <w:rsid w:val="0064199C"/>
    <w:rsid w:val="006447A4"/>
    <w:rsid w:val="00645D75"/>
    <w:rsid w:val="00652BA8"/>
    <w:rsid w:val="00653B42"/>
    <w:rsid w:val="00655384"/>
    <w:rsid w:val="0067048C"/>
    <w:rsid w:val="006812AD"/>
    <w:rsid w:val="006827A4"/>
    <w:rsid w:val="00694761"/>
    <w:rsid w:val="00694D7E"/>
    <w:rsid w:val="006A0DD1"/>
    <w:rsid w:val="006A0EA2"/>
    <w:rsid w:val="006A5280"/>
    <w:rsid w:val="006A5F9D"/>
    <w:rsid w:val="006A6CE5"/>
    <w:rsid w:val="006C049E"/>
    <w:rsid w:val="006C57E4"/>
    <w:rsid w:val="006D2A63"/>
    <w:rsid w:val="006D2FA5"/>
    <w:rsid w:val="006D59F6"/>
    <w:rsid w:val="006E104D"/>
    <w:rsid w:val="006E42F3"/>
    <w:rsid w:val="006F419C"/>
    <w:rsid w:val="006F4C12"/>
    <w:rsid w:val="006F739B"/>
    <w:rsid w:val="00703E12"/>
    <w:rsid w:val="007107A2"/>
    <w:rsid w:val="0071518A"/>
    <w:rsid w:val="0071653C"/>
    <w:rsid w:val="00716AA3"/>
    <w:rsid w:val="00723A8D"/>
    <w:rsid w:val="0072634F"/>
    <w:rsid w:val="00730613"/>
    <w:rsid w:val="00740EA2"/>
    <w:rsid w:val="00741770"/>
    <w:rsid w:val="00742F80"/>
    <w:rsid w:val="007435B5"/>
    <w:rsid w:val="00754BE8"/>
    <w:rsid w:val="007557C9"/>
    <w:rsid w:val="00756290"/>
    <w:rsid w:val="00756C78"/>
    <w:rsid w:val="00771F50"/>
    <w:rsid w:val="00772D02"/>
    <w:rsid w:val="00775D90"/>
    <w:rsid w:val="007762B7"/>
    <w:rsid w:val="00781E66"/>
    <w:rsid w:val="0078610F"/>
    <w:rsid w:val="00792C42"/>
    <w:rsid w:val="00793221"/>
    <w:rsid w:val="00797C75"/>
    <w:rsid w:val="007B170B"/>
    <w:rsid w:val="007B2686"/>
    <w:rsid w:val="007D044E"/>
    <w:rsid w:val="007D26ED"/>
    <w:rsid w:val="007D60FB"/>
    <w:rsid w:val="007E2E4C"/>
    <w:rsid w:val="007E4EED"/>
    <w:rsid w:val="00800560"/>
    <w:rsid w:val="008008C8"/>
    <w:rsid w:val="00807A7D"/>
    <w:rsid w:val="00811A04"/>
    <w:rsid w:val="00812CF2"/>
    <w:rsid w:val="00824501"/>
    <w:rsid w:val="00830E80"/>
    <w:rsid w:val="00835BF4"/>
    <w:rsid w:val="008373D8"/>
    <w:rsid w:val="00842070"/>
    <w:rsid w:val="008434EB"/>
    <w:rsid w:val="00865C3E"/>
    <w:rsid w:val="00870EBF"/>
    <w:rsid w:val="00872AE8"/>
    <w:rsid w:val="00886ADC"/>
    <w:rsid w:val="0089120B"/>
    <w:rsid w:val="00891454"/>
    <w:rsid w:val="00892C21"/>
    <w:rsid w:val="00893C7B"/>
    <w:rsid w:val="00895AAA"/>
    <w:rsid w:val="008A6969"/>
    <w:rsid w:val="008B0566"/>
    <w:rsid w:val="008B17DC"/>
    <w:rsid w:val="008B7CE8"/>
    <w:rsid w:val="008C4C87"/>
    <w:rsid w:val="008E5130"/>
    <w:rsid w:val="008E5887"/>
    <w:rsid w:val="00903AD1"/>
    <w:rsid w:val="009202C4"/>
    <w:rsid w:val="00934D7A"/>
    <w:rsid w:val="00937494"/>
    <w:rsid w:val="009503E7"/>
    <w:rsid w:val="009527AB"/>
    <w:rsid w:val="00954EE9"/>
    <w:rsid w:val="00960DB1"/>
    <w:rsid w:val="0096349B"/>
    <w:rsid w:val="00963DE9"/>
    <w:rsid w:val="009648EC"/>
    <w:rsid w:val="0096654B"/>
    <w:rsid w:val="009665E4"/>
    <w:rsid w:val="00974B8F"/>
    <w:rsid w:val="0097538E"/>
    <w:rsid w:val="00977B9B"/>
    <w:rsid w:val="00987FFC"/>
    <w:rsid w:val="00992096"/>
    <w:rsid w:val="009B13C4"/>
    <w:rsid w:val="009B5662"/>
    <w:rsid w:val="009C69A6"/>
    <w:rsid w:val="009D2774"/>
    <w:rsid w:val="009D29BC"/>
    <w:rsid w:val="009D6EDD"/>
    <w:rsid w:val="009E33B3"/>
    <w:rsid w:val="009E569F"/>
    <w:rsid w:val="009E6602"/>
    <w:rsid w:val="009F1A81"/>
    <w:rsid w:val="009F3301"/>
    <w:rsid w:val="00A01481"/>
    <w:rsid w:val="00A11AB8"/>
    <w:rsid w:val="00A16261"/>
    <w:rsid w:val="00A172D9"/>
    <w:rsid w:val="00A20E76"/>
    <w:rsid w:val="00A22BCC"/>
    <w:rsid w:val="00A266DC"/>
    <w:rsid w:val="00A31C5A"/>
    <w:rsid w:val="00A36658"/>
    <w:rsid w:val="00A36A78"/>
    <w:rsid w:val="00A42209"/>
    <w:rsid w:val="00A43202"/>
    <w:rsid w:val="00A4599C"/>
    <w:rsid w:val="00A642DC"/>
    <w:rsid w:val="00A655C9"/>
    <w:rsid w:val="00A66C55"/>
    <w:rsid w:val="00A66D14"/>
    <w:rsid w:val="00A73AEA"/>
    <w:rsid w:val="00A73E24"/>
    <w:rsid w:val="00A85ABE"/>
    <w:rsid w:val="00A87C5C"/>
    <w:rsid w:val="00AA0E74"/>
    <w:rsid w:val="00AA3642"/>
    <w:rsid w:val="00AA5167"/>
    <w:rsid w:val="00AA5763"/>
    <w:rsid w:val="00AC07AC"/>
    <w:rsid w:val="00AD2502"/>
    <w:rsid w:val="00AE1399"/>
    <w:rsid w:val="00AF03D1"/>
    <w:rsid w:val="00AF7B6B"/>
    <w:rsid w:val="00B05E91"/>
    <w:rsid w:val="00B063F9"/>
    <w:rsid w:val="00B12086"/>
    <w:rsid w:val="00B23FC4"/>
    <w:rsid w:val="00B2447B"/>
    <w:rsid w:val="00B25436"/>
    <w:rsid w:val="00B254AF"/>
    <w:rsid w:val="00B26A95"/>
    <w:rsid w:val="00B33032"/>
    <w:rsid w:val="00B33C6C"/>
    <w:rsid w:val="00B34D25"/>
    <w:rsid w:val="00B351AC"/>
    <w:rsid w:val="00B45807"/>
    <w:rsid w:val="00B4757D"/>
    <w:rsid w:val="00B52057"/>
    <w:rsid w:val="00B52879"/>
    <w:rsid w:val="00B547C7"/>
    <w:rsid w:val="00B55F95"/>
    <w:rsid w:val="00B622CE"/>
    <w:rsid w:val="00B628EE"/>
    <w:rsid w:val="00B640AA"/>
    <w:rsid w:val="00B664C9"/>
    <w:rsid w:val="00B67120"/>
    <w:rsid w:val="00B67DA4"/>
    <w:rsid w:val="00B7148F"/>
    <w:rsid w:val="00B72863"/>
    <w:rsid w:val="00B75B6C"/>
    <w:rsid w:val="00B80BA9"/>
    <w:rsid w:val="00B8265A"/>
    <w:rsid w:val="00B82EA9"/>
    <w:rsid w:val="00B8476F"/>
    <w:rsid w:val="00B93D5C"/>
    <w:rsid w:val="00BA2F93"/>
    <w:rsid w:val="00BA68F8"/>
    <w:rsid w:val="00BA74C9"/>
    <w:rsid w:val="00BB1037"/>
    <w:rsid w:val="00BB192E"/>
    <w:rsid w:val="00BB2EC5"/>
    <w:rsid w:val="00BB51AA"/>
    <w:rsid w:val="00BC49B1"/>
    <w:rsid w:val="00BC573A"/>
    <w:rsid w:val="00BD368D"/>
    <w:rsid w:val="00BD6545"/>
    <w:rsid w:val="00BE09AB"/>
    <w:rsid w:val="00BE0D73"/>
    <w:rsid w:val="00BE3F2E"/>
    <w:rsid w:val="00BE427B"/>
    <w:rsid w:val="00BE734C"/>
    <w:rsid w:val="00BF1136"/>
    <w:rsid w:val="00BF4004"/>
    <w:rsid w:val="00BF6F8F"/>
    <w:rsid w:val="00C065D0"/>
    <w:rsid w:val="00C14452"/>
    <w:rsid w:val="00C16208"/>
    <w:rsid w:val="00C220D5"/>
    <w:rsid w:val="00C2457B"/>
    <w:rsid w:val="00C2685D"/>
    <w:rsid w:val="00C30FB2"/>
    <w:rsid w:val="00C4337B"/>
    <w:rsid w:val="00C45644"/>
    <w:rsid w:val="00C47800"/>
    <w:rsid w:val="00C524CB"/>
    <w:rsid w:val="00C55E80"/>
    <w:rsid w:val="00C56150"/>
    <w:rsid w:val="00C728B4"/>
    <w:rsid w:val="00C7605B"/>
    <w:rsid w:val="00C9325D"/>
    <w:rsid w:val="00CA60D7"/>
    <w:rsid w:val="00CA6D7A"/>
    <w:rsid w:val="00CB5E4B"/>
    <w:rsid w:val="00CC2600"/>
    <w:rsid w:val="00CC3786"/>
    <w:rsid w:val="00CD62D6"/>
    <w:rsid w:val="00CE7412"/>
    <w:rsid w:val="00CF4A64"/>
    <w:rsid w:val="00CF5BD6"/>
    <w:rsid w:val="00D01B27"/>
    <w:rsid w:val="00D331EF"/>
    <w:rsid w:val="00D34CF2"/>
    <w:rsid w:val="00D3569F"/>
    <w:rsid w:val="00D414B2"/>
    <w:rsid w:val="00D41AA5"/>
    <w:rsid w:val="00D434DE"/>
    <w:rsid w:val="00D469A9"/>
    <w:rsid w:val="00D46CB0"/>
    <w:rsid w:val="00D4728C"/>
    <w:rsid w:val="00D57A4C"/>
    <w:rsid w:val="00D638A8"/>
    <w:rsid w:val="00D6605B"/>
    <w:rsid w:val="00D66D4E"/>
    <w:rsid w:val="00D74C03"/>
    <w:rsid w:val="00D76513"/>
    <w:rsid w:val="00D8196D"/>
    <w:rsid w:val="00D820FA"/>
    <w:rsid w:val="00D93661"/>
    <w:rsid w:val="00D93C24"/>
    <w:rsid w:val="00D95808"/>
    <w:rsid w:val="00D971E6"/>
    <w:rsid w:val="00DA113C"/>
    <w:rsid w:val="00DC0168"/>
    <w:rsid w:val="00DC01F3"/>
    <w:rsid w:val="00DC0F22"/>
    <w:rsid w:val="00DC1161"/>
    <w:rsid w:val="00DC7F7A"/>
    <w:rsid w:val="00DD4F23"/>
    <w:rsid w:val="00DD67D2"/>
    <w:rsid w:val="00DE116D"/>
    <w:rsid w:val="00DE3C42"/>
    <w:rsid w:val="00DF5293"/>
    <w:rsid w:val="00E10821"/>
    <w:rsid w:val="00E1651D"/>
    <w:rsid w:val="00E20552"/>
    <w:rsid w:val="00E27098"/>
    <w:rsid w:val="00E30452"/>
    <w:rsid w:val="00E36C4C"/>
    <w:rsid w:val="00E43FAE"/>
    <w:rsid w:val="00E51100"/>
    <w:rsid w:val="00E555E6"/>
    <w:rsid w:val="00E56C44"/>
    <w:rsid w:val="00E64A49"/>
    <w:rsid w:val="00E66B75"/>
    <w:rsid w:val="00E7127C"/>
    <w:rsid w:val="00E7756B"/>
    <w:rsid w:val="00E81A9B"/>
    <w:rsid w:val="00E95912"/>
    <w:rsid w:val="00E95AB5"/>
    <w:rsid w:val="00EA1453"/>
    <w:rsid w:val="00EA18B1"/>
    <w:rsid w:val="00EA37F6"/>
    <w:rsid w:val="00EA54FC"/>
    <w:rsid w:val="00EA6003"/>
    <w:rsid w:val="00EC22A1"/>
    <w:rsid w:val="00EC5A88"/>
    <w:rsid w:val="00ED07C6"/>
    <w:rsid w:val="00ED2958"/>
    <w:rsid w:val="00EE0C15"/>
    <w:rsid w:val="00EE1EC6"/>
    <w:rsid w:val="00EE2C24"/>
    <w:rsid w:val="00EE5C5B"/>
    <w:rsid w:val="00EF0805"/>
    <w:rsid w:val="00EF0869"/>
    <w:rsid w:val="00EF7067"/>
    <w:rsid w:val="00EF7AF9"/>
    <w:rsid w:val="00F01EB2"/>
    <w:rsid w:val="00F20442"/>
    <w:rsid w:val="00F25083"/>
    <w:rsid w:val="00F30E26"/>
    <w:rsid w:val="00F45952"/>
    <w:rsid w:val="00F53BCB"/>
    <w:rsid w:val="00F544B7"/>
    <w:rsid w:val="00F54D74"/>
    <w:rsid w:val="00F555C1"/>
    <w:rsid w:val="00F574C1"/>
    <w:rsid w:val="00F7149C"/>
    <w:rsid w:val="00F72A58"/>
    <w:rsid w:val="00F83B64"/>
    <w:rsid w:val="00FB1574"/>
    <w:rsid w:val="00FC5420"/>
    <w:rsid w:val="00FC6388"/>
    <w:rsid w:val="00FD0FCA"/>
    <w:rsid w:val="00FD359D"/>
    <w:rsid w:val="00FE4316"/>
    <w:rsid w:val="00FE66A3"/>
    <w:rsid w:val="00FF7E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94F0829"/>
  <w15:docId w15:val="{BCA82A02-23CB-40E9-944A-247D02FF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7DC"/>
    <w:pPr>
      <w:widowControl w:val="0"/>
      <w:spacing w:after="0" w:line="240" w:lineRule="auto"/>
    </w:pPr>
    <w:rPr>
      <w:rFonts w:ascii="Courier New" w:eastAsia="Times New Roman" w:hAnsi="Courier New" w:cs="Times New Roman"/>
      <w:snapToGrid w:val="0"/>
      <w:sz w:val="24"/>
      <w:szCs w:val="20"/>
    </w:rPr>
  </w:style>
  <w:style w:type="paragraph" w:styleId="Heading1">
    <w:name w:val="heading 1"/>
    <w:basedOn w:val="Normal"/>
    <w:next w:val="Normal"/>
    <w:link w:val="Heading1Char"/>
    <w:uiPriority w:val="9"/>
    <w:qFormat/>
    <w:rsid w:val="00872A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8B17DC"/>
    <w:pPr>
      <w:keepNext/>
      <w:jc w:val="center"/>
      <w:outlineLvl w:val="3"/>
    </w:pPr>
    <w:rPr>
      <w:rFonts w:ascii="Times New Roman" w:hAnsi="Times New Roman"/>
      <w:sz w:val="28"/>
    </w:rPr>
  </w:style>
  <w:style w:type="paragraph" w:styleId="Heading5">
    <w:name w:val="heading 5"/>
    <w:basedOn w:val="Normal"/>
    <w:next w:val="Normal"/>
    <w:link w:val="Heading5Char"/>
    <w:qFormat/>
    <w:rsid w:val="008B17DC"/>
    <w:pPr>
      <w:keepNext/>
      <w:ind w:left="720" w:right="360" w:hanging="360"/>
      <w:jc w:val="both"/>
      <w:outlineLvl w:val="4"/>
    </w:pPr>
    <w:rPr>
      <w:rFonts w:ascii="Times New Roman" w:hAnsi="Times New Roman"/>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B17DC"/>
    <w:rPr>
      <w:rFonts w:ascii="Times New Roman" w:eastAsia="Times New Roman" w:hAnsi="Times New Roman" w:cs="Times New Roman"/>
      <w:snapToGrid w:val="0"/>
      <w:sz w:val="28"/>
      <w:szCs w:val="20"/>
    </w:rPr>
  </w:style>
  <w:style w:type="character" w:customStyle="1" w:styleId="Heading5Char">
    <w:name w:val="Heading 5 Char"/>
    <w:basedOn w:val="DefaultParagraphFont"/>
    <w:link w:val="Heading5"/>
    <w:rsid w:val="008B17DC"/>
    <w:rPr>
      <w:rFonts w:ascii="Times New Roman" w:eastAsia="Times New Roman" w:hAnsi="Times New Roman" w:cs="Times New Roman"/>
      <w:b/>
      <w:bCs/>
      <w:i/>
      <w:snapToGrid w:val="0"/>
      <w:szCs w:val="20"/>
    </w:rPr>
  </w:style>
  <w:style w:type="paragraph" w:styleId="Header">
    <w:name w:val="header"/>
    <w:basedOn w:val="Normal"/>
    <w:link w:val="HeaderChar"/>
    <w:uiPriority w:val="99"/>
    <w:rsid w:val="008B17DC"/>
    <w:pPr>
      <w:tabs>
        <w:tab w:val="center" w:pos="4320"/>
        <w:tab w:val="right" w:pos="8640"/>
      </w:tabs>
    </w:pPr>
  </w:style>
  <w:style w:type="character" w:customStyle="1" w:styleId="HeaderChar">
    <w:name w:val="Header Char"/>
    <w:basedOn w:val="DefaultParagraphFont"/>
    <w:link w:val="Header"/>
    <w:uiPriority w:val="99"/>
    <w:rsid w:val="008B17DC"/>
    <w:rPr>
      <w:rFonts w:ascii="Courier New" w:eastAsia="Times New Roman" w:hAnsi="Courier New" w:cs="Times New Roman"/>
      <w:snapToGrid w:val="0"/>
      <w:sz w:val="24"/>
      <w:szCs w:val="20"/>
    </w:rPr>
  </w:style>
  <w:style w:type="paragraph" w:styleId="Footer">
    <w:name w:val="footer"/>
    <w:basedOn w:val="Normal"/>
    <w:link w:val="FooterChar"/>
    <w:uiPriority w:val="99"/>
    <w:rsid w:val="008B17DC"/>
    <w:pPr>
      <w:tabs>
        <w:tab w:val="center" w:pos="4320"/>
        <w:tab w:val="right" w:pos="8640"/>
      </w:tabs>
    </w:pPr>
  </w:style>
  <w:style w:type="character" w:customStyle="1" w:styleId="FooterChar">
    <w:name w:val="Footer Char"/>
    <w:basedOn w:val="DefaultParagraphFont"/>
    <w:link w:val="Footer"/>
    <w:uiPriority w:val="99"/>
    <w:rsid w:val="008B17DC"/>
    <w:rPr>
      <w:rFonts w:ascii="Courier New" w:eastAsia="Times New Roman" w:hAnsi="Courier New" w:cs="Times New Roman"/>
      <w:snapToGrid w:val="0"/>
      <w:sz w:val="24"/>
      <w:szCs w:val="20"/>
    </w:rPr>
  </w:style>
  <w:style w:type="character" w:styleId="Hyperlink">
    <w:name w:val="Hyperlink"/>
    <w:basedOn w:val="DefaultParagraphFont"/>
    <w:rsid w:val="008B17DC"/>
    <w:rPr>
      <w:color w:val="0000FF"/>
      <w:u w:val="single"/>
    </w:rPr>
  </w:style>
  <w:style w:type="paragraph" w:styleId="NormalWeb">
    <w:name w:val="Normal (Web)"/>
    <w:basedOn w:val="Normal"/>
    <w:uiPriority w:val="99"/>
    <w:rsid w:val="008B17DC"/>
    <w:pPr>
      <w:widowControl/>
      <w:spacing w:before="100" w:beforeAutospacing="1" w:after="100" w:afterAutospacing="1"/>
    </w:pPr>
    <w:rPr>
      <w:rFonts w:ascii="Times New Roman" w:hAnsi="Times New Roman"/>
      <w:snapToGrid/>
      <w:szCs w:val="24"/>
    </w:rPr>
  </w:style>
  <w:style w:type="paragraph" w:styleId="ListParagraph">
    <w:name w:val="List Paragraph"/>
    <w:basedOn w:val="Normal"/>
    <w:uiPriority w:val="34"/>
    <w:qFormat/>
    <w:rsid w:val="008B17DC"/>
    <w:pPr>
      <w:ind w:left="720"/>
      <w:contextualSpacing/>
    </w:pPr>
  </w:style>
  <w:style w:type="paragraph" w:styleId="BalloonText">
    <w:name w:val="Balloon Text"/>
    <w:basedOn w:val="Normal"/>
    <w:link w:val="BalloonTextChar"/>
    <w:uiPriority w:val="99"/>
    <w:semiHidden/>
    <w:unhideWhenUsed/>
    <w:rsid w:val="000044AC"/>
    <w:rPr>
      <w:rFonts w:ascii="Tahoma" w:hAnsi="Tahoma" w:cs="Tahoma"/>
      <w:sz w:val="16"/>
      <w:szCs w:val="16"/>
    </w:rPr>
  </w:style>
  <w:style w:type="character" w:customStyle="1" w:styleId="BalloonTextChar">
    <w:name w:val="Balloon Text Char"/>
    <w:basedOn w:val="DefaultParagraphFont"/>
    <w:link w:val="BalloonText"/>
    <w:uiPriority w:val="99"/>
    <w:semiHidden/>
    <w:rsid w:val="000044AC"/>
    <w:rPr>
      <w:rFonts w:ascii="Tahoma" w:eastAsia="Times New Roman" w:hAnsi="Tahoma" w:cs="Tahoma"/>
      <w:snapToGrid w:val="0"/>
      <w:sz w:val="16"/>
      <w:szCs w:val="16"/>
    </w:rPr>
  </w:style>
  <w:style w:type="table" w:styleId="TableGrid">
    <w:name w:val="Table Grid"/>
    <w:basedOn w:val="TableNormal"/>
    <w:uiPriority w:val="59"/>
    <w:rsid w:val="002D6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2AE8"/>
    <w:rPr>
      <w:rFonts w:asciiTheme="majorHAnsi" w:eastAsiaTheme="majorEastAsia" w:hAnsiTheme="majorHAnsi" w:cstheme="majorBidi"/>
      <w:b/>
      <w:bCs/>
      <w:snapToGrid w:val="0"/>
      <w:color w:val="365F91" w:themeColor="accent1" w:themeShade="BF"/>
      <w:sz w:val="28"/>
      <w:szCs w:val="28"/>
    </w:rPr>
  </w:style>
  <w:style w:type="character" w:styleId="Emphasis">
    <w:name w:val="Emphasis"/>
    <w:basedOn w:val="DefaultParagraphFont"/>
    <w:uiPriority w:val="20"/>
    <w:qFormat/>
    <w:rsid w:val="003515B2"/>
    <w:rPr>
      <w:i/>
      <w:iCs/>
    </w:rPr>
  </w:style>
  <w:style w:type="character" w:styleId="Strong">
    <w:name w:val="Strong"/>
    <w:basedOn w:val="DefaultParagraphFont"/>
    <w:uiPriority w:val="22"/>
    <w:qFormat/>
    <w:rsid w:val="00094850"/>
    <w:rPr>
      <w:b/>
      <w:bCs/>
    </w:rPr>
  </w:style>
  <w:style w:type="character" w:styleId="FollowedHyperlink">
    <w:name w:val="FollowedHyperlink"/>
    <w:basedOn w:val="DefaultParagraphFont"/>
    <w:uiPriority w:val="99"/>
    <w:semiHidden/>
    <w:unhideWhenUsed/>
    <w:rsid w:val="009D6EDD"/>
    <w:rPr>
      <w:color w:val="800080" w:themeColor="followedHyperlink"/>
      <w:u w:val="single"/>
    </w:rPr>
  </w:style>
  <w:style w:type="paragraph" w:styleId="ListBullet">
    <w:name w:val="List Bullet"/>
    <w:basedOn w:val="Normal"/>
    <w:uiPriority w:val="99"/>
    <w:unhideWhenUsed/>
    <w:rsid w:val="004B56E7"/>
    <w:pPr>
      <w:numPr>
        <w:numId w:val="33"/>
      </w:numPr>
      <w:contextualSpacing/>
    </w:pPr>
  </w:style>
  <w:style w:type="character" w:styleId="UnresolvedMention">
    <w:name w:val="Unresolved Mention"/>
    <w:basedOn w:val="DefaultParagraphFont"/>
    <w:uiPriority w:val="99"/>
    <w:semiHidden/>
    <w:unhideWhenUsed/>
    <w:rsid w:val="007861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46111">
      <w:bodyDiv w:val="1"/>
      <w:marLeft w:val="0"/>
      <w:marRight w:val="0"/>
      <w:marTop w:val="0"/>
      <w:marBottom w:val="0"/>
      <w:divBdr>
        <w:top w:val="none" w:sz="0" w:space="0" w:color="auto"/>
        <w:left w:val="none" w:sz="0" w:space="0" w:color="auto"/>
        <w:bottom w:val="none" w:sz="0" w:space="0" w:color="auto"/>
        <w:right w:val="none" w:sz="0" w:space="0" w:color="auto"/>
      </w:divBdr>
      <w:divsChild>
        <w:div w:id="2116975912">
          <w:marLeft w:val="0"/>
          <w:marRight w:val="0"/>
          <w:marTop w:val="0"/>
          <w:marBottom w:val="0"/>
          <w:divBdr>
            <w:top w:val="none" w:sz="0" w:space="0" w:color="auto"/>
            <w:left w:val="none" w:sz="0" w:space="0" w:color="auto"/>
            <w:bottom w:val="none" w:sz="0" w:space="0" w:color="auto"/>
            <w:right w:val="none" w:sz="0" w:space="0" w:color="auto"/>
          </w:divBdr>
          <w:divsChild>
            <w:div w:id="388769418">
              <w:marLeft w:val="0"/>
              <w:marRight w:val="0"/>
              <w:marTop w:val="0"/>
              <w:marBottom w:val="0"/>
              <w:divBdr>
                <w:top w:val="none" w:sz="0" w:space="0" w:color="auto"/>
                <w:left w:val="none" w:sz="0" w:space="0" w:color="auto"/>
                <w:bottom w:val="none" w:sz="0" w:space="0" w:color="auto"/>
                <w:right w:val="none" w:sz="0" w:space="0" w:color="auto"/>
              </w:divBdr>
              <w:divsChild>
                <w:div w:id="1714233453">
                  <w:marLeft w:val="0"/>
                  <w:marRight w:val="0"/>
                  <w:marTop w:val="0"/>
                  <w:marBottom w:val="0"/>
                  <w:divBdr>
                    <w:top w:val="none" w:sz="0" w:space="0" w:color="auto"/>
                    <w:left w:val="none" w:sz="0" w:space="0" w:color="auto"/>
                    <w:bottom w:val="none" w:sz="0" w:space="0" w:color="auto"/>
                    <w:right w:val="none" w:sz="0" w:space="0" w:color="auto"/>
                  </w:divBdr>
                  <w:divsChild>
                    <w:div w:id="2089112131">
                      <w:marLeft w:val="0"/>
                      <w:marRight w:val="0"/>
                      <w:marTop w:val="0"/>
                      <w:marBottom w:val="0"/>
                      <w:divBdr>
                        <w:top w:val="none" w:sz="0" w:space="0" w:color="auto"/>
                        <w:left w:val="none" w:sz="0" w:space="0" w:color="auto"/>
                        <w:bottom w:val="none" w:sz="0" w:space="0" w:color="auto"/>
                        <w:right w:val="none" w:sz="0" w:space="0" w:color="auto"/>
                      </w:divBdr>
                      <w:divsChild>
                        <w:div w:id="506989292">
                          <w:marLeft w:val="0"/>
                          <w:marRight w:val="0"/>
                          <w:marTop w:val="0"/>
                          <w:marBottom w:val="0"/>
                          <w:divBdr>
                            <w:top w:val="none" w:sz="0" w:space="0" w:color="auto"/>
                            <w:left w:val="none" w:sz="0" w:space="0" w:color="auto"/>
                            <w:bottom w:val="none" w:sz="0" w:space="0" w:color="auto"/>
                            <w:right w:val="none" w:sz="0" w:space="0" w:color="auto"/>
                          </w:divBdr>
                          <w:divsChild>
                            <w:div w:id="10173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708693">
      <w:bodyDiv w:val="1"/>
      <w:marLeft w:val="0"/>
      <w:marRight w:val="0"/>
      <w:marTop w:val="0"/>
      <w:marBottom w:val="0"/>
      <w:divBdr>
        <w:top w:val="none" w:sz="0" w:space="0" w:color="auto"/>
        <w:left w:val="none" w:sz="0" w:space="0" w:color="auto"/>
        <w:bottom w:val="none" w:sz="0" w:space="0" w:color="auto"/>
        <w:right w:val="none" w:sz="0" w:space="0" w:color="auto"/>
      </w:divBdr>
      <w:divsChild>
        <w:div w:id="470445160">
          <w:marLeft w:val="0"/>
          <w:marRight w:val="0"/>
          <w:marTop w:val="0"/>
          <w:marBottom w:val="0"/>
          <w:divBdr>
            <w:top w:val="none" w:sz="0" w:space="0" w:color="auto"/>
            <w:left w:val="none" w:sz="0" w:space="0" w:color="auto"/>
            <w:bottom w:val="none" w:sz="0" w:space="0" w:color="auto"/>
            <w:right w:val="none" w:sz="0" w:space="0" w:color="auto"/>
          </w:divBdr>
          <w:divsChild>
            <w:div w:id="404842320">
              <w:marLeft w:val="0"/>
              <w:marRight w:val="0"/>
              <w:marTop w:val="0"/>
              <w:marBottom w:val="0"/>
              <w:divBdr>
                <w:top w:val="none" w:sz="0" w:space="0" w:color="auto"/>
                <w:left w:val="none" w:sz="0" w:space="0" w:color="auto"/>
                <w:bottom w:val="none" w:sz="0" w:space="0" w:color="auto"/>
                <w:right w:val="none" w:sz="0" w:space="0" w:color="auto"/>
              </w:divBdr>
              <w:divsChild>
                <w:div w:id="58015862">
                  <w:marLeft w:val="0"/>
                  <w:marRight w:val="0"/>
                  <w:marTop w:val="0"/>
                  <w:marBottom w:val="0"/>
                  <w:divBdr>
                    <w:top w:val="none" w:sz="0" w:space="0" w:color="auto"/>
                    <w:left w:val="none" w:sz="0" w:space="0" w:color="auto"/>
                    <w:bottom w:val="none" w:sz="0" w:space="0" w:color="auto"/>
                    <w:right w:val="none" w:sz="0" w:space="0" w:color="auto"/>
                  </w:divBdr>
                  <w:divsChild>
                    <w:div w:id="1340890409">
                      <w:marLeft w:val="0"/>
                      <w:marRight w:val="0"/>
                      <w:marTop w:val="0"/>
                      <w:marBottom w:val="0"/>
                      <w:divBdr>
                        <w:top w:val="none" w:sz="0" w:space="0" w:color="auto"/>
                        <w:left w:val="none" w:sz="0" w:space="0" w:color="auto"/>
                        <w:bottom w:val="none" w:sz="0" w:space="0" w:color="auto"/>
                        <w:right w:val="none" w:sz="0" w:space="0" w:color="auto"/>
                      </w:divBdr>
                      <w:divsChild>
                        <w:div w:id="210045051">
                          <w:marLeft w:val="0"/>
                          <w:marRight w:val="0"/>
                          <w:marTop w:val="0"/>
                          <w:marBottom w:val="0"/>
                          <w:divBdr>
                            <w:top w:val="none" w:sz="0" w:space="0" w:color="auto"/>
                            <w:left w:val="none" w:sz="0" w:space="0" w:color="auto"/>
                            <w:bottom w:val="none" w:sz="0" w:space="0" w:color="auto"/>
                            <w:right w:val="none" w:sz="0" w:space="0" w:color="auto"/>
                          </w:divBdr>
                          <w:divsChild>
                            <w:div w:id="2299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893480">
      <w:bodyDiv w:val="1"/>
      <w:marLeft w:val="0"/>
      <w:marRight w:val="0"/>
      <w:marTop w:val="0"/>
      <w:marBottom w:val="0"/>
      <w:divBdr>
        <w:top w:val="none" w:sz="0" w:space="0" w:color="auto"/>
        <w:left w:val="none" w:sz="0" w:space="0" w:color="auto"/>
        <w:bottom w:val="none" w:sz="0" w:space="0" w:color="auto"/>
        <w:right w:val="none" w:sz="0" w:space="0" w:color="auto"/>
      </w:divBdr>
    </w:div>
    <w:div w:id="686370831">
      <w:bodyDiv w:val="1"/>
      <w:marLeft w:val="0"/>
      <w:marRight w:val="0"/>
      <w:marTop w:val="0"/>
      <w:marBottom w:val="0"/>
      <w:divBdr>
        <w:top w:val="none" w:sz="0" w:space="0" w:color="auto"/>
        <w:left w:val="none" w:sz="0" w:space="0" w:color="auto"/>
        <w:bottom w:val="none" w:sz="0" w:space="0" w:color="auto"/>
        <w:right w:val="none" w:sz="0" w:space="0" w:color="auto"/>
      </w:divBdr>
      <w:divsChild>
        <w:div w:id="1478380907">
          <w:marLeft w:val="0"/>
          <w:marRight w:val="0"/>
          <w:marTop w:val="0"/>
          <w:marBottom w:val="0"/>
          <w:divBdr>
            <w:top w:val="single" w:sz="2" w:space="0" w:color="B4AE95"/>
            <w:left w:val="single" w:sz="6" w:space="0" w:color="B4AE95"/>
            <w:bottom w:val="single" w:sz="6" w:space="0" w:color="B4AE95"/>
            <w:right w:val="single" w:sz="6" w:space="0" w:color="B4AE95"/>
          </w:divBdr>
          <w:divsChild>
            <w:div w:id="852570301">
              <w:marLeft w:val="0"/>
              <w:marRight w:val="0"/>
              <w:marTop w:val="0"/>
              <w:marBottom w:val="0"/>
              <w:divBdr>
                <w:top w:val="none" w:sz="0" w:space="0" w:color="auto"/>
                <w:left w:val="none" w:sz="0" w:space="0" w:color="auto"/>
                <w:bottom w:val="none" w:sz="0" w:space="0" w:color="auto"/>
                <w:right w:val="none" w:sz="0" w:space="0" w:color="auto"/>
              </w:divBdr>
              <w:divsChild>
                <w:div w:id="1841694521">
                  <w:marLeft w:val="0"/>
                  <w:marRight w:val="0"/>
                  <w:marTop w:val="0"/>
                  <w:marBottom w:val="0"/>
                  <w:divBdr>
                    <w:top w:val="none" w:sz="0" w:space="0" w:color="auto"/>
                    <w:left w:val="none" w:sz="0" w:space="0" w:color="auto"/>
                    <w:bottom w:val="none" w:sz="0" w:space="0" w:color="auto"/>
                    <w:right w:val="none" w:sz="0" w:space="0" w:color="auto"/>
                  </w:divBdr>
                  <w:divsChild>
                    <w:div w:id="1448235617">
                      <w:marLeft w:val="0"/>
                      <w:marRight w:val="0"/>
                      <w:marTop w:val="0"/>
                      <w:marBottom w:val="0"/>
                      <w:divBdr>
                        <w:top w:val="none" w:sz="0" w:space="0" w:color="auto"/>
                        <w:left w:val="none" w:sz="0" w:space="0" w:color="auto"/>
                        <w:bottom w:val="none" w:sz="0" w:space="0" w:color="auto"/>
                        <w:right w:val="none" w:sz="0" w:space="0" w:color="auto"/>
                      </w:divBdr>
                      <w:divsChild>
                        <w:div w:id="320087795">
                          <w:marLeft w:val="0"/>
                          <w:marRight w:val="0"/>
                          <w:marTop w:val="0"/>
                          <w:marBottom w:val="0"/>
                          <w:divBdr>
                            <w:top w:val="none" w:sz="0" w:space="0" w:color="auto"/>
                            <w:left w:val="none" w:sz="0" w:space="0" w:color="auto"/>
                            <w:bottom w:val="none" w:sz="0" w:space="0" w:color="auto"/>
                            <w:right w:val="none" w:sz="0" w:space="0" w:color="auto"/>
                          </w:divBdr>
                          <w:divsChild>
                            <w:div w:id="1503741047">
                              <w:marLeft w:val="0"/>
                              <w:marRight w:val="0"/>
                              <w:marTop w:val="0"/>
                              <w:marBottom w:val="0"/>
                              <w:divBdr>
                                <w:top w:val="none" w:sz="0" w:space="0" w:color="auto"/>
                                <w:left w:val="none" w:sz="0" w:space="0" w:color="auto"/>
                                <w:bottom w:val="none" w:sz="0" w:space="0" w:color="auto"/>
                                <w:right w:val="none" w:sz="0" w:space="0" w:color="auto"/>
                              </w:divBdr>
                              <w:divsChild>
                                <w:div w:id="843128042">
                                  <w:marLeft w:val="0"/>
                                  <w:marRight w:val="0"/>
                                  <w:marTop w:val="0"/>
                                  <w:marBottom w:val="0"/>
                                  <w:divBdr>
                                    <w:top w:val="none" w:sz="0" w:space="0" w:color="auto"/>
                                    <w:left w:val="none" w:sz="0" w:space="0" w:color="auto"/>
                                    <w:bottom w:val="none" w:sz="0" w:space="0" w:color="auto"/>
                                    <w:right w:val="none" w:sz="0" w:space="0" w:color="auto"/>
                                  </w:divBdr>
                                  <w:divsChild>
                                    <w:div w:id="1556040127">
                                      <w:marLeft w:val="0"/>
                                      <w:marRight w:val="0"/>
                                      <w:marTop w:val="0"/>
                                      <w:marBottom w:val="0"/>
                                      <w:divBdr>
                                        <w:top w:val="none" w:sz="0" w:space="0" w:color="auto"/>
                                        <w:left w:val="none" w:sz="0" w:space="0" w:color="auto"/>
                                        <w:bottom w:val="none" w:sz="0" w:space="0" w:color="auto"/>
                                        <w:right w:val="none" w:sz="0" w:space="0" w:color="auto"/>
                                      </w:divBdr>
                                      <w:divsChild>
                                        <w:div w:id="721514326">
                                          <w:marLeft w:val="0"/>
                                          <w:marRight w:val="0"/>
                                          <w:marTop w:val="0"/>
                                          <w:marBottom w:val="0"/>
                                          <w:divBdr>
                                            <w:top w:val="none" w:sz="0" w:space="0" w:color="auto"/>
                                            <w:left w:val="none" w:sz="0" w:space="0" w:color="auto"/>
                                            <w:bottom w:val="none" w:sz="0" w:space="0" w:color="auto"/>
                                            <w:right w:val="none" w:sz="0" w:space="0" w:color="auto"/>
                                          </w:divBdr>
                                          <w:divsChild>
                                            <w:div w:id="1871603233">
                                              <w:marLeft w:val="0"/>
                                              <w:marRight w:val="0"/>
                                              <w:marTop w:val="0"/>
                                              <w:marBottom w:val="0"/>
                                              <w:divBdr>
                                                <w:top w:val="none" w:sz="0" w:space="0" w:color="auto"/>
                                                <w:left w:val="none" w:sz="0" w:space="0" w:color="auto"/>
                                                <w:bottom w:val="none" w:sz="0" w:space="0" w:color="auto"/>
                                                <w:right w:val="none" w:sz="0" w:space="0" w:color="auto"/>
                                              </w:divBdr>
                                              <w:divsChild>
                                                <w:div w:id="920409837">
                                                  <w:marLeft w:val="0"/>
                                                  <w:marRight w:val="0"/>
                                                  <w:marTop w:val="0"/>
                                                  <w:marBottom w:val="0"/>
                                                  <w:divBdr>
                                                    <w:top w:val="none" w:sz="0" w:space="0" w:color="auto"/>
                                                    <w:left w:val="none" w:sz="0" w:space="0" w:color="auto"/>
                                                    <w:bottom w:val="none" w:sz="0" w:space="0" w:color="auto"/>
                                                    <w:right w:val="none" w:sz="0" w:space="0" w:color="auto"/>
                                                  </w:divBdr>
                                                  <w:divsChild>
                                                    <w:div w:id="492261713">
                                                      <w:marLeft w:val="0"/>
                                                      <w:marRight w:val="0"/>
                                                      <w:marTop w:val="0"/>
                                                      <w:marBottom w:val="0"/>
                                                      <w:divBdr>
                                                        <w:top w:val="none" w:sz="0" w:space="0" w:color="auto"/>
                                                        <w:left w:val="none" w:sz="0" w:space="0" w:color="auto"/>
                                                        <w:bottom w:val="none" w:sz="0" w:space="0" w:color="auto"/>
                                                        <w:right w:val="none" w:sz="0" w:space="0" w:color="auto"/>
                                                      </w:divBdr>
                                                      <w:divsChild>
                                                        <w:div w:id="126362107">
                                                          <w:marLeft w:val="0"/>
                                                          <w:marRight w:val="0"/>
                                                          <w:marTop w:val="0"/>
                                                          <w:marBottom w:val="0"/>
                                                          <w:divBdr>
                                                            <w:top w:val="none" w:sz="0" w:space="0" w:color="auto"/>
                                                            <w:left w:val="none" w:sz="0" w:space="0" w:color="auto"/>
                                                            <w:bottom w:val="none" w:sz="0" w:space="0" w:color="auto"/>
                                                            <w:right w:val="none" w:sz="0" w:space="0" w:color="auto"/>
                                                          </w:divBdr>
                                                          <w:divsChild>
                                                            <w:div w:id="1241523880">
                                                              <w:marLeft w:val="0"/>
                                                              <w:marRight w:val="0"/>
                                                              <w:marTop w:val="0"/>
                                                              <w:marBottom w:val="0"/>
                                                              <w:divBdr>
                                                                <w:top w:val="none" w:sz="0" w:space="0" w:color="auto"/>
                                                                <w:left w:val="none" w:sz="0" w:space="0" w:color="auto"/>
                                                                <w:bottom w:val="none" w:sz="0" w:space="0" w:color="auto"/>
                                                                <w:right w:val="none" w:sz="0" w:space="0" w:color="auto"/>
                                                              </w:divBdr>
                                                              <w:divsChild>
                                                                <w:div w:id="950624925">
                                                                  <w:marLeft w:val="0"/>
                                                                  <w:marRight w:val="0"/>
                                                                  <w:marTop w:val="0"/>
                                                                  <w:marBottom w:val="0"/>
                                                                  <w:divBdr>
                                                                    <w:top w:val="none" w:sz="0" w:space="0" w:color="auto"/>
                                                                    <w:left w:val="none" w:sz="0" w:space="0" w:color="auto"/>
                                                                    <w:bottom w:val="none" w:sz="0" w:space="0" w:color="auto"/>
                                                                    <w:right w:val="none" w:sz="0" w:space="0" w:color="auto"/>
                                                                  </w:divBdr>
                                                                  <w:divsChild>
                                                                    <w:div w:id="683895520">
                                                                      <w:marLeft w:val="0"/>
                                                                      <w:marRight w:val="0"/>
                                                                      <w:marTop w:val="0"/>
                                                                      <w:marBottom w:val="0"/>
                                                                      <w:divBdr>
                                                                        <w:top w:val="none" w:sz="0" w:space="0" w:color="auto"/>
                                                                        <w:left w:val="none" w:sz="0" w:space="0" w:color="auto"/>
                                                                        <w:bottom w:val="none" w:sz="0" w:space="0" w:color="auto"/>
                                                                        <w:right w:val="none" w:sz="0" w:space="0" w:color="auto"/>
                                                                      </w:divBdr>
                                                                      <w:divsChild>
                                                                        <w:div w:id="1526823128">
                                                                          <w:marLeft w:val="0"/>
                                                                          <w:marRight w:val="0"/>
                                                                          <w:marTop w:val="0"/>
                                                                          <w:marBottom w:val="0"/>
                                                                          <w:divBdr>
                                                                            <w:top w:val="none" w:sz="0" w:space="0" w:color="auto"/>
                                                                            <w:left w:val="none" w:sz="0" w:space="0" w:color="auto"/>
                                                                            <w:bottom w:val="none" w:sz="0" w:space="0" w:color="auto"/>
                                                                            <w:right w:val="none" w:sz="0" w:space="0" w:color="auto"/>
                                                                          </w:divBdr>
                                                                          <w:divsChild>
                                                                            <w:div w:id="1926959891">
                                                                              <w:marLeft w:val="0"/>
                                                                              <w:marRight w:val="0"/>
                                                                              <w:marTop w:val="0"/>
                                                                              <w:marBottom w:val="0"/>
                                                                              <w:divBdr>
                                                                                <w:top w:val="none" w:sz="0" w:space="0" w:color="auto"/>
                                                                                <w:left w:val="none" w:sz="0" w:space="0" w:color="auto"/>
                                                                                <w:bottom w:val="none" w:sz="0" w:space="0" w:color="auto"/>
                                                                                <w:right w:val="none" w:sz="0" w:space="0" w:color="auto"/>
                                                                              </w:divBdr>
                                                                              <w:divsChild>
                                                                                <w:div w:id="14679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4694731">
      <w:bodyDiv w:val="1"/>
      <w:marLeft w:val="0"/>
      <w:marRight w:val="0"/>
      <w:marTop w:val="0"/>
      <w:marBottom w:val="0"/>
      <w:divBdr>
        <w:top w:val="none" w:sz="0" w:space="0" w:color="auto"/>
        <w:left w:val="none" w:sz="0" w:space="0" w:color="auto"/>
        <w:bottom w:val="none" w:sz="0" w:space="0" w:color="auto"/>
        <w:right w:val="none" w:sz="0" w:space="0" w:color="auto"/>
      </w:divBdr>
      <w:divsChild>
        <w:div w:id="1955552077">
          <w:marLeft w:val="0"/>
          <w:marRight w:val="0"/>
          <w:marTop w:val="0"/>
          <w:marBottom w:val="0"/>
          <w:divBdr>
            <w:top w:val="none" w:sz="0" w:space="0" w:color="auto"/>
            <w:left w:val="none" w:sz="0" w:space="0" w:color="auto"/>
            <w:bottom w:val="none" w:sz="0" w:space="0" w:color="auto"/>
            <w:right w:val="none" w:sz="0" w:space="0" w:color="auto"/>
          </w:divBdr>
          <w:divsChild>
            <w:div w:id="720252257">
              <w:marLeft w:val="0"/>
              <w:marRight w:val="0"/>
              <w:marTop w:val="0"/>
              <w:marBottom w:val="0"/>
              <w:divBdr>
                <w:top w:val="none" w:sz="0" w:space="0" w:color="auto"/>
                <w:left w:val="none" w:sz="0" w:space="0" w:color="auto"/>
                <w:bottom w:val="none" w:sz="0" w:space="0" w:color="auto"/>
                <w:right w:val="none" w:sz="0" w:space="0" w:color="auto"/>
              </w:divBdr>
              <w:divsChild>
                <w:div w:id="1744330773">
                  <w:marLeft w:val="0"/>
                  <w:marRight w:val="0"/>
                  <w:marTop w:val="0"/>
                  <w:marBottom w:val="0"/>
                  <w:divBdr>
                    <w:top w:val="none" w:sz="0" w:space="0" w:color="auto"/>
                    <w:left w:val="none" w:sz="0" w:space="0" w:color="auto"/>
                    <w:bottom w:val="none" w:sz="0" w:space="0" w:color="auto"/>
                    <w:right w:val="none" w:sz="0" w:space="0" w:color="auto"/>
                  </w:divBdr>
                  <w:divsChild>
                    <w:div w:id="1752965235">
                      <w:marLeft w:val="0"/>
                      <w:marRight w:val="0"/>
                      <w:marTop w:val="0"/>
                      <w:marBottom w:val="0"/>
                      <w:divBdr>
                        <w:top w:val="none" w:sz="0" w:space="0" w:color="auto"/>
                        <w:left w:val="none" w:sz="0" w:space="0" w:color="auto"/>
                        <w:bottom w:val="none" w:sz="0" w:space="0" w:color="auto"/>
                        <w:right w:val="none" w:sz="0" w:space="0" w:color="auto"/>
                      </w:divBdr>
                      <w:divsChild>
                        <w:div w:id="1584995046">
                          <w:marLeft w:val="0"/>
                          <w:marRight w:val="0"/>
                          <w:marTop w:val="0"/>
                          <w:marBottom w:val="0"/>
                          <w:divBdr>
                            <w:top w:val="none" w:sz="0" w:space="0" w:color="auto"/>
                            <w:left w:val="none" w:sz="0" w:space="0" w:color="auto"/>
                            <w:bottom w:val="none" w:sz="0" w:space="0" w:color="auto"/>
                            <w:right w:val="none" w:sz="0" w:space="0" w:color="auto"/>
                          </w:divBdr>
                          <w:divsChild>
                            <w:div w:id="839975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047769">
      <w:bodyDiv w:val="1"/>
      <w:marLeft w:val="0"/>
      <w:marRight w:val="0"/>
      <w:marTop w:val="0"/>
      <w:marBottom w:val="0"/>
      <w:divBdr>
        <w:top w:val="none" w:sz="0" w:space="0" w:color="auto"/>
        <w:left w:val="none" w:sz="0" w:space="0" w:color="auto"/>
        <w:bottom w:val="none" w:sz="0" w:space="0" w:color="auto"/>
        <w:right w:val="none" w:sz="0" w:space="0" w:color="auto"/>
      </w:divBdr>
    </w:div>
    <w:div w:id="1291666690">
      <w:bodyDiv w:val="1"/>
      <w:marLeft w:val="0"/>
      <w:marRight w:val="0"/>
      <w:marTop w:val="0"/>
      <w:marBottom w:val="0"/>
      <w:divBdr>
        <w:top w:val="none" w:sz="0" w:space="0" w:color="auto"/>
        <w:left w:val="none" w:sz="0" w:space="0" w:color="auto"/>
        <w:bottom w:val="none" w:sz="0" w:space="0" w:color="auto"/>
        <w:right w:val="none" w:sz="0" w:space="0" w:color="auto"/>
      </w:divBdr>
      <w:divsChild>
        <w:div w:id="1556770919">
          <w:marLeft w:val="0"/>
          <w:marRight w:val="0"/>
          <w:marTop w:val="0"/>
          <w:marBottom w:val="0"/>
          <w:divBdr>
            <w:top w:val="none" w:sz="0" w:space="0" w:color="auto"/>
            <w:left w:val="none" w:sz="0" w:space="0" w:color="auto"/>
            <w:bottom w:val="none" w:sz="0" w:space="0" w:color="auto"/>
            <w:right w:val="none" w:sz="0" w:space="0" w:color="auto"/>
          </w:divBdr>
          <w:divsChild>
            <w:div w:id="1249386357">
              <w:marLeft w:val="0"/>
              <w:marRight w:val="0"/>
              <w:marTop w:val="0"/>
              <w:marBottom w:val="0"/>
              <w:divBdr>
                <w:top w:val="none" w:sz="0" w:space="0" w:color="auto"/>
                <w:left w:val="none" w:sz="0" w:space="0" w:color="auto"/>
                <w:bottom w:val="none" w:sz="0" w:space="0" w:color="auto"/>
                <w:right w:val="none" w:sz="0" w:space="0" w:color="auto"/>
              </w:divBdr>
              <w:divsChild>
                <w:div w:id="1455756458">
                  <w:marLeft w:val="0"/>
                  <w:marRight w:val="0"/>
                  <w:marTop w:val="0"/>
                  <w:marBottom w:val="0"/>
                  <w:divBdr>
                    <w:top w:val="none" w:sz="0" w:space="0" w:color="auto"/>
                    <w:left w:val="none" w:sz="0" w:space="0" w:color="auto"/>
                    <w:bottom w:val="none" w:sz="0" w:space="0" w:color="auto"/>
                    <w:right w:val="none" w:sz="0" w:space="0" w:color="auto"/>
                  </w:divBdr>
                  <w:divsChild>
                    <w:div w:id="1308970415">
                      <w:marLeft w:val="0"/>
                      <w:marRight w:val="0"/>
                      <w:marTop w:val="0"/>
                      <w:marBottom w:val="0"/>
                      <w:divBdr>
                        <w:top w:val="none" w:sz="0" w:space="0" w:color="auto"/>
                        <w:left w:val="none" w:sz="0" w:space="0" w:color="auto"/>
                        <w:bottom w:val="none" w:sz="0" w:space="0" w:color="auto"/>
                        <w:right w:val="none" w:sz="0" w:space="0" w:color="auto"/>
                      </w:divBdr>
                      <w:divsChild>
                        <w:div w:id="2114861552">
                          <w:marLeft w:val="0"/>
                          <w:marRight w:val="0"/>
                          <w:marTop w:val="0"/>
                          <w:marBottom w:val="0"/>
                          <w:divBdr>
                            <w:top w:val="none" w:sz="0" w:space="0" w:color="auto"/>
                            <w:left w:val="none" w:sz="0" w:space="0" w:color="auto"/>
                            <w:bottom w:val="none" w:sz="0" w:space="0" w:color="auto"/>
                            <w:right w:val="none" w:sz="0" w:space="0" w:color="auto"/>
                          </w:divBdr>
                          <w:divsChild>
                            <w:div w:id="18384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548858">
      <w:bodyDiv w:val="1"/>
      <w:marLeft w:val="0"/>
      <w:marRight w:val="0"/>
      <w:marTop w:val="0"/>
      <w:marBottom w:val="0"/>
      <w:divBdr>
        <w:top w:val="none" w:sz="0" w:space="0" w:color="auto"/>
        <w:left w:val="none" w:sz="0" w:space="0" w:color="auto"/>
        <w:bottom w:val="none" w:sz="0" w:space="0" w:color="auto"/>
        <w:right w:val="none" w:sz="0" w:space="0" w:color="auto"/>
      </w:divBdr>
      <w:divsChild>
        <w:div w:id="608128634">
          <w:marLeft w:val="0"/>
          <w:marRight w:val="0"/>
          <w:marTop w:val="0"/>
          <w:marBottom w:val="0"/>
          <w:divBdr>
            <w:top w:val="none" w:sz="0" w:space="0" w:color="auto"/>
            <w:left w:val="none" w:sz="0" w:space="0" w:color="auto"/>
            <w:bottom w:val="none" w:sz="0" w:space="0" w:color="auto"/>
            <w:right w:val="none" w:sz="0" w:space="0" w:color="auto"/>
          </w:divBdr>
          <w:divsChild>
            <w:div w:id="1729914718">
              <w:marLeft w:val="0"/>
              <w:marRight w:val="0"/>
              <w:marTop w:val="0"/>
              <w:marBottom w:val="0"/>
              <w:divBdr>
                <w:top w:val="none" w:sz="0" w:space="0" w:color="auto"/>
                <w:left w:val="none" w:sz="0" w:space="0" w:color="auto"/>
                <w:bottom w:val="none" w:sz="0" w:space="0" w:color="auto"/>
                <w:right w:val="none" w:sz="0" w:space="0" w:color="auto"/>
              </w:divBdr>
              <w:divsChild>
                <w:div w:id="55011101">
                  <w:marLeft w:val="0"/>
                  <w:marRight w:val="0"/>
                  <w:marTop w:val="0"/>
                  <w:marBottom w:val="0"/>
                  <w:divBdr>
                    <w:top w:val="none" w:sz="0" w:space="0" w:color="auto"/>
                    <w:left w:val="none" w:sz="0" w:space="0" w:color="auto"/>
                    <w:bottom w:val="none" w:sz="0" w:space="0" w:color="auto"/>
                    <w:right w:val="none" w:sz="0" w:space="0" w:color="auto"/>
                  </w:divBdr>
                  <w:divsChild>
                    <w:div w:id="1039938167">
                      <w:marLeft w:val="0"/>
                      <w:marRight w:val="0"/>
                      <w:marTop w:val="0"/>
                      <w:marBottom w:val="0"/>
                      <w:divBdr>
                        <w:top w:val="none" w:sz="0" w:space="0" w:color="auto"/>
                        <w:left w:val="none" w:sz="0" w:space="0" w:color="auto"/>
                        <w:bottom w:val="none" w:sz="0" w:space="0" w:color="auto"/>
                        <w:right w:val="none" w:sz="0" w:space="0" w:color="auto"/>
                      </w:divBdr>
                      <w:divsChild>
                        <w:div w:id="1814322651">
                          <w:marLeft w:val="0"/>
                          <w:marRight w:val="0"/>
                          <w:marTop w:val="0"/>
                          <w:marBottom w:val="0"/>
                          <w:divBdr>
                            <w:top w:val="none" w:sz="0" w:space="0" w:color="auto"/>
                            <w:left w:val="none" w:sz="0" w:space="0" w:color="auto"/>
                            <w:bottom w:val="none" w:sz="0" w:space="0" w:color="auto"/>
                            <w:right w:val="none" w:sz="0" w:space="0" w:color="auto"/>
                          </w:divBdr>
                          <w:divsChild>
                            <w:div w:id="19320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911561">
      <w:bodyDiv w:val="1"/>
      <w:marLeft w:val="0"/>
      <w:marRight w:val="0"/>
      <w:marTop w:val="0"/>
      <w:marBottom w:val="0"/>
      <w:divBdr>
        <w:top w:val="none" w:sz="0" w:space="0" w:color="auto"/>
        <w:left w:val="none" w:sz="0" w:space="0" w:color="auto"/>
        <w:bottom w:val="none" w:sz="0" w:space="0" w:color="auto"/>
        <w:right w:val="none" w:sz="0" w:space="0" w:color="auto"/>
      </w:divBdr>
      <w:divsChild>
        <w:div w:id="1746299050">
          <w:marLeft w:val="0"/>
          <w:marRight w:val="0"/>
          <w:marTop w:val="0"/>
          <w:marBottom w:val="0"/>
          <w:divBdr>
            <w:top w:val="none" w:sz="0" w:space="0" w:color="auto"/>
            <w:left w:val="none" w:sz="0" w:space="0" w:color="auto"/>
            <w:bottom w:val="none" w:sz="0" w:space="0" w:color="auto"/>
            <w:right w:val="none" w:sz="0" w:space="0" w:color="auto"/>
          </w:divBdr>
          <w:divsChild>
            <w:div w:id="393702790">
              <w:marLeft w:val="0"/>
              <w:marRight w:val="0"/>
              <w:marTop w:val="0"/>
              <w:marBottom w:val="0"/>
              <w:divBdr>
                <w:top w:val="none" w:sz="0" w:space="0" w:color="auto"/>
                <w:left w:val="none" w:sz="0" w:space="0" w:color="auto"/>
                <w:bottom w:val="none" w:sz="0" w:space="0" w:color="auto"/>
                <w:right w:val="none" w:sz="0" w:space="0" w:color="auto"/>
              </w:divBdr>
              <w:divsChild>
                <w:div w:id="348070812">
                  <w:marLeft w:val="0"/>
                  <w:marRight w:val="0"/>
                  <w:marTop w:val="0"/>
                  <w:marBottom w:val="0"/>
                  <w:divBdr>
                    <w:top w:val="none" w:sz="0" w:space="0" w:color="auto"/>
                    <w:left w:val="none" w:sz="0" w:space="0" w:color="auto"/>
                    <w:bottom w:val="none" w:sz="0" w:space="0" w:color="auto"/>
                    <w:right w:val="none" w:sz="0" w:space="0" w:color="auto"/>
                  </w:divBdr>
                  <w:divsChild>
                    <w:div w:id="208734506">
                      <w:marLeft w:val="0"/>
                      <w:marRight w:val="0"/>
                      <w:marTop w:val="0"/>
                      <w:marBottom w:val="0"/>
                      <w:divBdr>
                        <w:top w:val="none" w:sz="0" w:space="0" w:color="auto"/>
                        <w:left w:val="none" w:sz="0" w:space="0" w:color="auto"/>
                        <w:bottom w:val="none" w:sz="0" w:space="0" w:color="auto"/>
                        <w:right w:val="none" w:sz="0" w:space="0" w:color="auto"/>
                      </w:divBdr>
                      <w:divsChild>
                        <w:div w:id="1851606461">
                          <w:marLeft w:val="0"/>
                          <w:marRight w:val="0"/>
                          <w:marTop w:val="0"/>
                          <w:marBottom w:val="0"/>
                          <w:divBdr>
                            <w:top w:val="none" w:sz="0" w:space="0" w:color="auto"/>
                            <w:left w:val="none" w:sz="0" w:space="0" w:color="auto"/>
                            <w:bottom w:val="none" w:sz="0" w:space="0" w:color="auto"/>
                            <w:right w:val="none" w:sz="0" w:space="0" w:color="auto"/>
                          </w:divBdr>
                          <w:divsChild>
                            <w:div w:id="3415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659210">
      <w:bodyDiv w:val="1"/>
      <w:marLeft w:val="0"/>
      <w:marRight w:val="0"/>
      <w:marTop w:val="0"/>
      <w:marBottom w:val="0"/>
      <w:divBdr>
        <w:top w:val="none" w:sz="0" w:space="0" w:color="auto"/>
        <w:left w:val="none" w:sz="0" w:space="0" w:color="auto"/>
        <w:bottom w:val="none" w:sz="0" w:space="0" w:color="auto"/>
        <w:right w:val="none" w:sz="0" w:space="0" w:color="auto"/>
      </w:divBdr>
      <w:divsChild>
        <w:div w:id="1625043634">
          <w:marLeft w:val="0"/>
          <w:marRight w:val="0"/>
          <w:marTop w:val="0"/>
          <w:marBottom w:val="0"/>
          <w:divBdr>
            <w:top w:val="none" w:sz="0" w:space="0" w:color="auto"/>
            <w:left w:val="none" w:sz="0" w:space="0" w:color="auto"/>
            <w:bottom w:val="none" w:sz="0" w:space="0" w:color="auto"/>
            <w:right w:val="none" w:sz="0" w:space="0" w:color="auto"/>
          </w:divBdr>
          <w:divsChild>
            <w:div w:id="594363062">
              <w:marLeft w:val="0"/>
              <w:marRight w:val="0"/>
              <w:marTop w:val="0"/>
              <w:marBottom w:val="0"/>
              <w:divBdr>
                <w:top w:val="none" w:sz="0" w:space="0" w:color="auto"/>
                <w:left w:val="none" w:sz="0" w:space="0" w:color="auto"/>
                <w:bottom w:val="none" w:sz="0" w:space="0" w:color="auto"/>
                <w:right w:val="none" w:sz="0" w:space="0" w:color="auto"/>
              </w:divBdr>
              <w:divsChild>
                <w:div w:id="504520988">
                  <w:marLeft w:val="0"/>
                  <w:marRight w:val="0"/>
                  <w:marTop w:val="0"/>
                  <w:marBottom w:val="0"/>
                  <w:divBdr>
                    <w:top w:val="none" w:sz="0" w:space="0" w:color="auto"/>
                    <w:left w:val="none" w:sz="0" w:space="0" w:color="auto"/>
                    <w:bottom w:val="none" w:sz="0" w:space="0" w:color="auto"/>
                    <w:right w:val="none" w:sz="0" w:space="0" w:color="auto"/>
                  </w:divBdr>
                  <w:divsChild>
                    <w:div w:id="495265258">
                      <w:marLeft w:val="0"/>
                      <w:marRight w:val="0"/>
                      <w:marTop w:val="0"/>
                      <w:marBottom w:val="0"/>
                      <w:divBdr>
                        <w:top w:val="none" w:sz="0" w:space="0" w:color="auto"/>
                        <w:left w:val="none" w:sz="0" w:space="0" w:color="auto"/>
                        <w:bottom w:val="none" w:sz="0" w:space="0" w:color="auto"/>
                        <w:right w:val="none" w:sz="0" w:space="0" w:color="auto"/>
                      </w:divBdr>
                      <w:divsChild>
                        <w:div w:id="1698578881">
                          <w:marLeft w:val="0"/>
                          <w:marRight w:val="0"/>
                          <w:marTop w:val="0"/>
                          <w:marBottom w:val="0"/>
                          <w:divBdr>
                            <w:top w:val="none" w:sz="0" w:space="0" w:color="auto"/>
                            <w:left w:val="none" w:sz="0" w:space="0" w:color="auto"/>
                            <w:bottom w:val="none" w:sz="0" w:space="0" w:color="auto"/>
                            <w:right w:val="none" w:sz="0" w:space="0" w:color="auto"/>
                          </w:divBdr>
                          <w:divsChild>
                            <w:div w:id="1408960452">
                              <w:marLeft w:val="0"/>
                              <w:marRight w:val="0"/>
                              <w:marTop w:val="0"/>
                              <w:marBottom w:val="0"/>
                              <w:divBdr>
                                <w:top w:val="none" w:sz="0" w:space="0" w:color="auto"/>
                                <w:left w:val="none" w:sz="0" w:space="0" w:color="auto"/>
                                <w:bottom w:val="none" w:sz="0" w:space="0" w:color="auto"/>
                                <w:right w:val="none" w:sz="0" w:space="0" w:color="auto"/>
                              </w:divBdr>
                              <w:divsChild>
                                <w:div w:id="159103901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209492">
      <w:bodyDiv w:val="1"/>
      <w:marLeft w:val="0"/>
      <w:marRight w:val="0"/>
      <w:marTop w:val="0"/>
      <w:marBottom w:val="0"/>
      <w:divBdr>
        <w:top w:val="none" w:sz="0" w:space="0" w:color="auto"/>
        <w:left w:val="none" w:sz="0" w:space="0" w:color="auto"/>
        <w:bottom w:val="none" w:sz="0" w:space="0" w:color="auto"/>
        <w:right w:val="none" w:sz="0" w:space="0" w:color="auto"/>
      </w:divBdr>
      <w:divsChild>
        <w:div w:id="89206793">
          <w:marLeft w:val="0"/>
          <w:marRight w:val="0"/>
          <w:marTop w:val="0"/>
          <w:marBottom w:val="0"/>
          <w:divBdr>
            <w:top w:val="none" w:sz="0" w:space="0" w:color="auto"/>
            <w:left w:val="none" w:sz="0" w:space="0" w:color="auto"/>
            <w:bottom w:val="none" w:sz="0" w:space="0" w:color="auto"/>
            <w:right w:val="none" w:sz="0" w:space="0" w:color="auto"/>
          </w:divBdr>
          <w:divsChild>
            <w:div w:id="1379551110">
              <w:marLeft w:val="0"/>
              <w:marRight w:val="0"/>
              <w:marTop w:val="0"/>
              <w:marBottom w:val="0"/>
              <w:divBdr>
                <w:top w:val="none" w:sz="0" w:space="0" w:color="auto"/>
                <w:left w:val="none" w:sz="0" w:space="0" w:color="auto"/>
                <w:bottom w:val="none" w:sz="0" w:space="0" w:color="auto"/>
                <w:right w:val="none" w:sz="0" w:space="0" w:color="auto"/>
              </w:divBdr>
              <w:divsChild>
                <w:div w:id="1822840820">
                  <w:marLeft w:val="0"/>
                  <w:marRight w:val="0"/>
                  <w:marTop w:val="0"/>
                  <w:marBottom w:val="0"/>
                  <w:divBdr>
                    <w:top w:val="none" w:sz="0" w:space="0" w:color="auto"/>
                    <w:left w:val="none" w:sz="0" w:space="0" w:color="auto"/>
                    <w:bottom w:val="none" w:sz="0" w:space="0" w:color="auto"/>
                    <w:right w:val="none" w:sz="0" w:space="0" w:color="auto"/>
                  </w:divBdr>
                  <w:divsChild>
                    <w:div w:id="281544297">
                      <w:marLeft w:val="0"/>
                      <w:marRight w:val="0"/>
                      <w:marTop w:val="0"/>
                      <w:marBottom w:val="0"/>
                      <w:divBdr>
                        <w:top w:val="none" w:sz="0" w:space="0" w:color="auto"/>
                        <w:left w:val="none" w:sz="0" w:space="0" w:color="auto"/>
                        <w:bottom w:val="none" w:sz="0" w:space="0" w:color="auto"/>
                        <w:right w:val="none" w:sz="0" w:space="0" w:color="auto"/>
                      </w:divBdr>
                      <w:divsChild>
                        <w:div w:id="1395665406">
                          <w:marLeft w:val="0"/>
                          <w:marRight w:val="0"/>
                          <w:marTop w:val="0"/>
                          <w:marBottom w:val="0"/>
                          <w:divBdr>
                            <w:top w:val="none" w:sz="0" w:space="0" w:color="auto"/>
                            <w:left w:val="none" w:sz="0" w:space="0" w:color="auto"/>
                            <w:bottom w:val="none" w:sz="0" w:space="0" w:color="auto"/>
                            <w:right w:val="none" w:sz="0" w:space="0" w:color="auto"/>
                          </w:divBdr>
                          <w:divsChild>
                            <w:div w:id="1538741706">
                              <w:marLeft w:val="0"/>
                              <w:marRight w:val="0"/>
                              <w:marTop w:val="0"/>
                              <w:marBottom w:val="0"/>
                              <w:divBdr>
                                <w:top w:val="none" w:sz="0" w:space="0" w:color="auto"/>
                                <w:left w:val="none" w:sz="0" w:space="0" w:color="auto"/>
                                <w:bottom w:val="none" w:sz="0" w:space="0" w:color="auto"/>
                                <w:right w:val="none" w:sz="0" w:space="0" w:color="auto"/>
                              </w:divBdr>
                              <w:divsChild>
                                <w:div w:id="1157767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0340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884781">
      <w:bodyDiv w:val="1"/>
      <w:marLeft w:val="0"/>
      <w:marRight w:val="0"/>
      <w:marTop w:val="0"/>
      <w:marBottom w:val="0"/>
      <w:divBdr>
        <w:top w:val="none" w:sz="0" w:space="0" w:color="auto"/>
        <w:left w:val="none" w:sz="0" w:space="0" w:color="auto"/>
        <w:bottom w:val="none" w:sz="0" w:space="0" w:color="auto"/>
        <w:right w:val="none" w:sz="0" w:space="0" w:color="auto"/>
      </w:divBdr>
    </w:div>
    <w:div w:id="204663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b9.tamucc.edu" TargetMode="External"/><Relationship Id="rId13" Type="http://schemas.openxmlformats.org/officeDocument/2006/relationships/hyperlink" Target="http://academicaffairs.tamucc.edu/rules_procedures/assets/13.02.99.c0.03_student_grade_appeals.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amucc.edu/academics/calenda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fety.tamucc.edu/uploads/Site/finalbooklet.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fety.tamucc.edu/ems/activethreat.html" TargetMode="External"/><Relationship Id="rId4" Type="http://schemas.openxmlformats.org/officeDocument/2006/relationships/settings" Target="settings.xml"/><Relationship Id="rId9" Type="http://schemas.openxmlformats.org/officeDocument/2006/relationships/hyperlink" Target="https://emergency.tamucc.edu/contactform/" TargetMode="External"/><Relationship Id="rId14" Type="http://schemas.openxmlformats.org/officeDocument/2006/relationships/hyperlink" Target="http://disabilityservices.tamucc.edu/%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7BD06-FB9E-5A41-8665-AA54E325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3133</Words>
  <Characters>17860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Texas A&amp;M University-Corpus Christi</Company>
  <LinksUpToDate>false</LinksUpToDate>
  <CharactersWithSpaces>20952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Kupferman</dc:creator>
  <cp:lastModifiedBy>Kar, Dulal</cp:lastModifiedBy>
  <cp:revision>12</cp:revision>
  <cp:lastPrinted>2020-11-13T20:47:00Z</cp:lastPrinted>
  <dcterms:created xsi:type="dcterms:W3CDTF">2020-11-13T20:47:00Z</dcterms:created>
  <dcterms:modified xsi:type="dcterms:W3CDTF">2021-08-22T17:05:00Z</dcterms:modified>
</cp:coreProperties>
</file>